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629" w:rsidRDefault="004223D9" w:rsidP="004223D9">
      <w:pPr>
        <w:spacing w:line="240" w:lineRule="auto"/>
        <w:ind w:firstLine="0"/>
        <w:jc w:val="right"/>
        <w:rPr>
          <w:rFonts w:eastAsia="Times New Roman"/>
          <w:kern w:val="0"/>
          <w:szCs w:val="28"/>
          <w:lang w:eastAsia="ru-RU" w:bidi="ar-SA"/>
        </w:rPr>
      </w:pPr>
      <w:r>
        <w:rPr>
          <w:rFonts w:eastAsia="Times New Roman"/>
          <w:kern w:val="0"/>
          <w:szCs w:val="28"/>
          <w:lang w:eastAsia="ru-RU" w:bidi="ar-SA"/>
        </w:rPr>
        <w:t xml:space="preserve">Приложение к решению </w:t>
      </w:r>
    </w:p>
    <w:p w:rsidR="00B12629" w:rsidRDefault="00B12629" w:rsidP="004223D9">
      <w:pPr>
        <w:spacing w:line="240" w:lineRule="auto"/>
        <w:ind w:firstLine="0"/>
        <w:jc w:val="right"/>
        <w:rPr>
          <w:rFonts w:eastAsia="Times New Roman"/>
          <w:kern w:val="0"/>
          <w:szCs w:val="28"/>
          <w:lang w:eastAsia="ru-RU" w:bidi="ar-SA"/>
        </w:rPr>
      </w:pPr>
      <w:r>
        <w:rPr>
          <w:rFonts w:eastAsia="Times New Roman"/>
          <w:kern w:val="0"/>
          <w:szCs w:val="28"/>
          <w:lang w:eastAsia="ru-RU" w:bidi="ar-SA"/>
        </w:rPr>
        <w:t>Совета народных депутатов</w:t>
      </w:r>
    </w:p>
    <w:p w:rsidR="00F41DCF" w:rsidRDefault="004223D9" w:rsidP="004223D9">
      <w:pPr>
        <w:spacing w:line="240" w:lineRule="auto"/>
        <w:ind w:firstLine="0"/>
        <w:jc w:val="right"/>
        <w:rPr>
          <w:rFonts w:eastAsia="Times New Roman"/>
          <w:kern w:val="0"/>
          <w:szCs w:val="28"/>
          <w:lang w:eastAsia="ru-RU" w:bidi="ar-SA"/>
        </w:rPr>
      </w:pPr>
      <w:r>
        <w:rPr>
          <w:rFonts w:eastAsia="Times New Roman"/>
          <w:kern w:val="0"/>
          <w:szCs w:val="28"/>
          <w:lang w:eastAsia="ru-RU" w:bidi="ar-SA"/>
        </w:rPr>
        <w:t>от</w:t>
      </w:r>
      <w:r w:rsidR="0024732A">
        <w:rPr>
          <w:rFonts w:eastAsia="Times New Roman"/>
          <w:kern w:val="0"/>
          <w:szCs w:val="28"/>
          <w:lang w:eastAsia="ru-RU" w:bidi="ar-SA"/>
        </w:rPr>
        <w:t xml:space="preserve"> 20.11.2018 г.</w:t>
      </w:r>
      <w:r>
        <w:rPr>
          <w:rFonts w:eastAsia="Times New Roman"/>
          <w:kern w:val="0"/>
          <w:szCs w:val="28"/>
          <w:lang w:eastAsia="ru-RU" w:bidi="ar-SA"/>
        </w:rPr>
        <w:t xml:space="preserve"> №</w:t>
      </w:r>
      <w:r w:rsidR="0024732A">
        <w:rPr>
          <w:rFonts w:eastAsia="Times New Roman"/>
          <w:kern w:val="0"/>
          <w:szCs w:val="28"/>
          <w:lang w:eastAsia="ru-RU" w:bidi="ar-SA"/>
        </w:rPr>
        <w:t xml:space="preserve"> 68</w:t>
      </w: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C3308" w:rsidRDefault="003C3308" w:rsidP="003C3308">
      <w:pPr>
        <w:spacing w:line="240" w:lineRule="auto"/>
        <w:ind w:firstLine="0"/>
        <w:jc w:val="center"/>
        <w:rPr>
          <w:rFonts w:eastAsia="Times New Roman"/>
          <w:b/>
          <w:szCs w:val="28"/>
          <w:lang w:eastAsia="ru-RU"/>
        </w:rPr>
      </w:pPr>
      <w:r w:rsidRPr="001C46E7">
        <w:rPr>
          <w:rFonts w:eastAsia="Times New Roman"/>
          <w:b/>
          <w:szCs w:val="28"/>
          <w:lang w:eastAsia="ru-RU"/>
        </w:rPr>
        <w:t xml:space="preserve">СТРАТЕГИЯ СОЦИАЛЬНО-ЭКОНОМИЧЕСКОГО РАЗВИТИЯ </w:t>
      </w:r>
    </w:p>
    <w:p w:rsidR="003C3308" w:rsidRPr="001C46E7" w:rsidRDefault="003C3308" w:rsidP="003C3308">
      <w:pPr>
        <w:spacing w:line="240" w:lineRule="auto"/>
        <w:ind w:firstLine="0"/>
        <w:jc w:val="center"/>
        <w:rPr>
          <w:rFonts w:eastAsia="Times New Roman"/>
          <w:b/>
          <w:szCs w:val="28"/>
          <w:lang w:eastAsia="ru-RU"/>
        </w:rPr>
      </w:pPr>
      <w:r>
        <w:rPr>
          <w:rFonts w:eastAsia="Times New Roman"/>
          <w:b/>
          <w:szCs w:val="28"/>
          <w:lang w:eastAsia="ru-RU"/>
        </w:rPr>
        <w:t>БУТУРЛИНОВСКОГО МУНИЦИПАЛЬНОГО</w:t>
      </w:r>
      <w:r w:rsidRPr="001C46E7">
        <w:rPr>
          <w:rFonts w:eastAsia="Times New Roman"/>
          <w:b/>
          <w:szCs w:val="28"/>
          <w:lang w:eastAsia="ru-RU"/>
        </w:rPr>
        <w:t xml:space="preserve"> РАЙОНА </w:t>
      </w:r>
    </w:p>
    <w:p w:rsidR="0034687E" w:rsidRDefault="003C3308" w:rsidP="003C3308">
      <w:pPr>
        <w:spacing w:line="240" w:lineRule="auto"/>
        <w:ind w:firstLine="0"/>
        <w:jc w:val="center"/>
        <w:rPr>
          <w:rFonts w:eastAsia="Times New Roman"/>
          <w:kern w:val="0"/>
          <w:szCs w:val="28"/>
          <w:lang w:eastAsia="ru-RU" w:bidi="ar-SA"/>
        </w:rPr>
      </w:pPr>
      <w:r w:rsidRPr="001C46E7">
        <w:rPr>
          <w:rFonts w:eastAsia="Times New Roman"/>
          <w:b/>
          <w:szCs w:val="28"/>
          <w:lang w:eastAsia="ru-RU"/>
        </w:rPr>
        <w:t>НА ПЕРИОД ДО 2035 ГОДА</w:t>
      </w: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4687E" w:rsidRPr="00F41DCF" w:rsidRDefault="0034687E" w:rsidP="003C3308">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b/>
          <w:kern w:val="0"/>
          <w:szCs w:val="28"/>
          <w:lang w:eastAsia="ru-RU" w:bidi="ar-SA"/>
        </w:rPr>
      </w:pPr>
      <w:r w:rsidRPr="00F41DCF">
        <w:rPr>
          <w:rFonts w:eastAsia="Times New Roman"/>
          <w:b/>
          <w:kern w:val="0"/>
          <w:szCs w:val="28"/>
          <w:lang w:eastAsia="ru-RU" w:bidi="ar-SA"/>
        </w:rPr>
        <w:br w:type="page"/>
      </w:r>
    </w:p>
    <w:p w:rsidR="00691297" w:rsidRPr="00691297" w:rsidRDefault="00E6336C" w:rsidP="00691297">
      <w:pPr>
        <w:widowControl w:val="0"/>
        <w:suppressAutoHyphens/>
        <w:ind w:firstLine="709"/>
        <w:rPr>
          <w:rFonts w:eastAsia="Times New Roman"/>
          <w:kern w:val="0"/>
          <w:szCs w:val="28"/>
          <w:lang w:eastAsia="ru-RU" w:bidi="ar-SA"/>
        </w:rPr>
      </w:pPr>
      <w:r>
        <w:rPr>
          <w:rFonts w:eastAsia="Times New Roman"/>
          <w:kern w:val="0"/>
          <w:szCs w:val="28"/>
          <w:lang w:eastAsia="ru-RU" w:bidi="ar-SA"/>
        </w:rPr>
        <w:lastRenderedPageBreak/>
        <w:t>Содержание</w:t>
      </w:r>
    </w:p>
    <w:tbl>
      <w:tblPr>
        <w:tblW w:w="0" w:type="auto"/>
        <w:tblLook w:val="04A0"/>
      </w:tblPr>
      <w:tblGrid>
        <w:gridCol w:w="9142"/>
        <w:gridCol w:w="496"/>
      </w:tblGrid>
      <w:tr w:rsidR="00691297" w:rsidRPr="00C67F56" w:rsidTr="00955500">
        <w:tc>
          <w:tcPr>
            <w:tcW w:w="9142" w:type="dxa"/>
            <w:shd w:val="clear" w:color="auto" w:fill="auto"/>
          </w:tcPr>
          <w:p w:rsidR="00691297" w:rsidRPr="00955500" w:rsidRDefault="00AB5183" w:rsidP="00955500">
            <w:pPr>
              <w:spacing w:after="120" w:line="240" w:lineRule="auto"/>
              <w:ind w:firstLine="0"/>
              <w:rPr>
                <w:rFonts w:eastAsia="Times New Roman"/>
                <w:kern w:val="0"/>
                <w:szCs w:val="28"/>
                <w:lang w:eastAsia="ru-RU" w:bidi="ar-SA"/>
              </w:rPr>
            </w:pPr>
            <w:r>
              <w:rPr>
                <w:rFonts w:eastAsia="Times New Roman"/>
                <w:kern w:val="0"/>
                <w:szCs w:val="28"/>
                <w:lang w:eastAsia="ru-RU" w:bidi="ar-SA"/>
              </w:rPr>
              <w:t>Резюме</w:t>
            </w:r>
          </w:p>
        </w:tc>
        <w:tc>
          <w:tcPr>
            <w:tcW w:w="496" w:type="dxa"/>
            <w:shd w:val="clear" w:color="auto" w:fill="auto"/>
          </w:tcPr>
          <w:p w:rsidR="00691297" w:rsidRPr="00AB5183" w:rsidRDefault="00AB5183" w:rsidP="00955500">
            <w:pPr>
              <w:spacing w:after="120" w:line="240" w:lineRule="auto"/>
              <w:ind w:firstLine="0"/>
              <w:rPr>
                <w:rFonts w:eastAsia="Times New Roman"/>
                <w:kern w:val="0"/>
                <w:szCs w:val="28"/>
                <w:lang w:eastAsia="ru-RU" w:bidi="ar-SA"/>
              </w:rPr>
            </w:pPr>
            <w:r w:rsidRPr="00AB5183">
              <w:rPr>
                <w:rFonts w:eastAsia="Times New Roman"/>
                <w:kern w:val="0"/>
                <w:szCs w:val="28"/>
                <w:lang w:eastAsia="ru-RU" w:bidi="ar-SA"/>
              </w:rPr>
              <w:t>3</w:t>
            </w:r>
          </w:p>
        </w:tc>
      </w:tr>
      <w:tr w:rsidR="00AB5183" w:rsidRPr="00C67F56"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Введение</w:t>
            </w:r>
          </w:p>
        </w:tc>
        <w:tc>
          <w:tcPr>
            <w:tcW w:w="496" w:type="dxa"/>
            <w:shd w:val="clear" w:color="auto" w:fill="auto"/>
          </w:tcPr>
          <w:p w:rsidR="00AB5183" w:rsidRPr="00C67F56" w:rsidRDefault="00AB5183" w:rsidP="00AB5183">
            <w:pPr>
              <w:spacing w:after="120" w:line="240" w:lineRule="auto"/>
              <w:ind w:firstLine="0"/>
              <w:rPr>
                <w:rFonts w:eastAsia="Times New Roman"/>
                <w:kern w:val="0"/>
                <w:szCs w:val="28"/>
                <w:highlight w:val="yellow"/>
                <w:lang w:eastAsia="ru-RU" w:bidi="ar-SA"/>
              </w:rPr>
            </w:pPr>
            <w:r>
              <w:rPr>
                <w:rFonts w:eastAsia="Times New Roman"/>
                <w:kern w:val="0"/>
                <w:szCs w:val="28"/>
                <w:lang w:eastAsia="ru-RU" w:bidi="ar-SA"/>
              </w:rPr>
              <w:t>9</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1 Стратегический анализ развития социально-экономической системы </w:t>
            </w:r>
            <w:r w:rsidRPr="00955500">
              <w:rPr>
                <w:rFonts w:eastAsia="Times New Roman"/>
                <w:kern w:val="0"/>
                <w:szCs w:val="28"/>
                <w:lang w:eastAsia="ru-RU" w:bidi="ar-SA"/>
              </w:rPr>
              <w:br/>
              <w:t>Бутурлиновского муниципального района Воронежской области</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12</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1.1 Анализ текущего состояния и тенденций развития </w:t>
            </w:r>
            <w:r w:rsidRPr="00955500">
              <w:rPr>
                <w:rFonts w:eastAsia="Times New Roman"/>
                <w:kern w:val="0"/>
                <w:szCs w:val="28"/>
                <w:lang w:eastAsia="ru-RU" w:bidi="ar-SA"/>
              </w:rPr>
              <w:br/>
              <w:t>Бутурлиновского муниципального района Воронежской области</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12</w:t>
            </w:r>
          </w:p>
        </w:tc>
      </w:tr>
      <w:tr w:rsidR="00AB5183" w:rsidRPr="00023CFD" w:rsidTr="00955500">
        <w:trPr>
          <w:trHeight w:val="501"/>
        </w:trPr>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1.2 Оценка достижения целей социально-экономического развития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26</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1.3 </w:t>
            </w:r>
            <w:r w:rsidRPr="00955500">
              <w:rPr>
                <w:rFonts w:eastAsia="Times New Roman"/>
                <w:color w:val="000000"/>
                <w:kern w:val="0"/>
                <w:szCs w:val="28"/>
                <w:shd w:val="clear" w:color="auto" w:fill="FFFFFF"/>
                <w:lang w:eastAsia="ru-RU" w:bidi="ar-SA"/>
              </w:rPr>
              <w:t>Анализ ресурсного потенциала района</w:t>
            </w:r>
          </w:p>
        </w:tc>
        <w:tc>
          <w:tcPr>
            <w:tcW w:w="496" w:type="dxa"/>
            <w:shd w:val="clear" w:color="auto" w:fill="auto"/>
          </w:tcPr>
          <w:p w:rsidR="00AB5183" w:rsidRPr="00023CFD" w:rsidRDefault="00AB5183" w:rsidP="006C3D31">
            <w:pPr>
              <w:spacing w:after="120" w:line="240" w:lineRule="auto"/>
              <w:ind w:firstLine="0"/>
              <w:rPr>
                <w:rFonts w:eastAsia="Times New Roman"/>
                <w:kern w:val="0"/>
                <w:szCs w:val="28"/>
                <w:lang w:eastAsia="ru-RU" w:bidi="ar-SA"/>
              </w:rPr>
            </w:pPr>
            <w:r>
              <w:rPr>
                <w:rFonts w:eastAsia="Times New Roman"/>
                <w:kern w:val="0"/>
                <w:szCs w:val="28"/>
                <w:lang w:eastAsia="ru-RU" w:bidi="ar-SA"/>
              </w:rPr>
              <w:t>3</w:t>
            </w:r>
            <w:r w:rsidR="006C3D31">
              <w:rPr>
                <w:rFonts w:eastAsia="Times New Roman"/>
                <w:kern w:val="0"/>
                <w:szCs w:val="28"/>
                <w:lang w:eastAsia="ru-RU" w:bidi="ar-SA"/>
              </w:rPr>
              <w:t>1</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1.4 SWOT-анализ </w:t>
            </w:r>
            <w:r w:rsidRPr="00955500">
              <w:rPr>
                <w:rFonts w:eastAsia="Times New Roman"/>
                <w:color w:val="000000"/>
                <w:kern w:val="0"/>
                <w:szCs w:val="28"/>
                <w:shd w:val="clear" w:color="auto" w:fill="FFFFFF"/>
                <w:lang w:eastAsia="ru-RU" w:bidi="ar-SA"/>
              </w:rPr>
              <w:t>социально-экономического развития</w:t>
            </w:r>
            <w:r w:rsidRPr="00955500">
              <w:rPr>
                <w:rFonts w:eastAsia="Times New Roman"/>
                <w:kern w:val="0"/>
                <w:szCs w:val="28"/>
                <w:lang w:eastAsia="ru-RU" w:bidi="ar-SA"/>
              </w:rPr>
              <w:t xml:space="preserve">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33</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1.5 </w:t>
            </w:r>
            <w:r w:rsidRPr="00955500">
              <w:rPr>
                <w:rFonts w:eastAsia="Times New Roman"/>
                <w:bCs/>
                <w:kern w:val="0"/>
                <w:szCs w:val="28"/>
                <w:lang w:eastAsia="ru-RU" w:bidi="ar-SA"/>
              </w:rPr>
              <w:t xml:space="preserve">Ключевые проблемы и конкурентные преимущества развития </w:t>
            </w:r>
            <w:r w:rsidRPr="00955500">
              <w:rPr>
                <w:rFonts w:eastAsia="Times New Roman"/>
                <w:bCs/>
                <w:kern w:val="0"/>
                <w:szCs w:val="28"/>
                <w:lang w:eastAsia="ru-RU" w:bidi="ar-SA"/>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35</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2 Миссия и система целей социально-экономического развития </w:t>
            </w:r>
            <w:r w:rsidRPr="00955500">
              <w:rPr>
                <w:rFonts w:eastAsia="Times New Roman"/>
                <w:kern w:val="0"/>
                <w:szCs w:val="28"/>
                <w:lang w:eastAsia="ru-RU" w:bidi="ar-SA"/>
              </w:rPr>
              <w:br/>
              <w:t>Бутурлиновского муниципального района на период до 2035 года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37</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3 Сценарии социально-экономического развития и показатели достиж</w:t>
            </w:r>
            <w:r w:rsidRPr="00955500">
              <w:rPr>
                <w:rFonts w:eastAsia="Times New Roman"/>
                <w:kern w:val="0"/>
                <w:szCs w:val="28"/>
                <w:lang w:eastAsia="ru-RU" w:bidi="ar-SA"/>
              </w:rPr>
              <w:t>е</w:t>
            </w:r>
            <w:r w:rsidRPr="00955500">
              <w:rPr>
                <w:rFonts w:eastAsia="Times New Roman"/>
                <w:kern w:val="0"/>
                <w:szCs w:val="28"/>
                <w:lang w:eastAsia="ru-RU" w:bidi="ar-SA"/>
              </w:rPr>
              <w:t>ния стратегических целей 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40</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4 Способы достижения целей социально-экономического развития </w:t>
            </w:r>
            <w:r w:rsidRPr="00955500">
              <w:rPr>
                <w:rFonts w:eastAsia="Times New Roman"/>
                <w:kern w:val="0"/>
                <w:szCs w:val="28"/>
                <w:lang w:eastAsia="ru-RU" w:bidi="ar-SA"/>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43</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5 Механизм реализации Стратегии социально-экономического развития </w:t>
            </w:r>
            <w:r w:rsidRPr="00955500">
              <w:rPr>
                <w:rFonts w:eastAsia="Times New Roman"/>
                <w:kern w:val="0"/>
                <w:szCs w:val="28"/>
                <w:lang w:eastAsia="ru-RU" w:bidi="ar-SA"/>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4</w:t>
            </w:r>
            <w:r>
              <w:rPr>
                <w:rFonts w:eastAsia="Times New Roman"/>
                <w:kern w:val="0"/>
                <w:szCs w:val="28"/>
                <w:lang w:eastAsia="ru-RU" w:bidi="ar-SA"/>
              </w:rPr>
              <w:t>8</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Приложение А. </w:t>
            </w:r>
            <w:r w:rsidRPr="00955500">
              <w:rPr>
                <w:szCs w:val="20"/>
              </w:rPr>
              <w:t xml:space="preserve">Инвестиционные площадки Бутурлиновского </w:t>
            </w:r>
            <w:r w:rsidRPr="00955500">
              <w:rPr>
                <w:szCs w:val="20"/>
              </w:rPr>
              <w:br/>
              <w:t>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52</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Приложение Б. </w:t>
            </w:r>
            <w:r w:rsidRPr="00955500">
              <w:rPr>
                <w:szCs w:val="20"/>
              </w:rPr>
              <w:t>Целевые показатели Стратегии социально-экономического развития 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56</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szCs w:val="20"/>
              </w:rPr>
              <w:t xml:space="preserve">Приложение В. </w:t>
            </w:r>
            <w:r w:rsidRPr="00955500">
              <w:rPr>
                <w:kern w:val="0"/>
                <w:szCs w:val="28"/>
                <w:lang w:bidi="ar-SA"/>
              </w:rPr>
              <w:t xml:space="preserve">Взаимосвязь целей Бутурлиновского муниципального </w:t>
            </w:r>
            <w:r w:rsidRPr="00955500">
              <w:rPr>
                <w:kern w:val="0"/>
                <w:szCs w:val="28"/>
                <w:lang w:bidi="ar-SA"/>
              </w:rPr>
              <w:br/>
              <w:t>района с подцелями, задачами и целевыми индикаторами</w:t>
            </w:r>
          </w:p>
        </w:tc>
        <w:tc>
          <w:tcPr>
            <w:tcW w:w="496" w:type="dxa"/>
            <w:shd w:val="clear" w:color="auto" w:fill="auto"/>
          </w:tcPr>
          <w:p w:rsidR="00AB5183" w:rsidRPr="00023CFD" w:rsidRDefault="00AB5183" w:rsidP="005C6BD5">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5</w:t>
            </w:r>
            <w:r w:rsidR="005C6BD5">
              <w:rPr>
                <w:rFonts w:eastAsia="Times New Roman"/>
                <w:kern w:val="0"/>
                <w:szCs w:val="28"/>
                <w:lang w:eastAsia="ru-RU" w:bidi="ar-SA"/>
              </w:rPr>
              <w:t>9</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szCs w:val="20"/>
              </w:rPr>
            </w:pPr>
            <w:r w:rsidRPr="00955500">
              <w:rPr>
                <w:szCs w:val="20"/>
              </w:rPr>
              <w:t xml:space="preserve">Приложение Г. Ключевые первостепенные стратегические проекты </w:t>
            </w:r>
            <w:r w:rsidRPr="00955500">
              <w:rPr>
                <w:szCs w:val="20"/>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6</w:t>
            </w:r>
            <w:r w:rsidR="005C6BD5">
              <w:rPr>
                <w:rFonts w:eastAsia="Times New Roman"/>
                <w:kern w:val="0"/>
                <w:szCs w:val="28"/>
                <w:lang w:eastAsia="ru-RU" w:bidi="ar-SA"/>
              </w:rPr>
              <w:t>7</w:t>
            </w:r>
          </w:p>
        </w:tc>
      </w:tr>
      <w:tr w:rsidR="00AB5183" w:rsidRPr="00023CFD" w:rsidTr="00C4145C">
        <w:tc>
          <w:tcPr>
            <w:tcW w:w="9142" w:type="dxa"/>
            <w:shd w:val="clear" w:color="auto" w:fill="auto"/>
          </w:tcPr>
          <w:p w:rsidR="00AB5183" w:rsidRPr="00955500" w:rsidRDefault="00AB5183" w:rsidP="00AB5183">
            <w:pPr>
              <w:spacing w:line="240" w:lineRule="auto"/>
              <w:ind w:firstLine="0"/>
              <w:rPr>
                <w:szCs w:val="20"/>
              </w:rPr>
            </w:pPr>
            <w:r w:rsidRPr="00955500">
              <w:rPr>
                <w:szCs w:val="20"/>
              </w:rPr>
              <w:t xml:space="preserve">Приложение </w:t>
            </w:r>
            <w:r>
              <w:rPr>
                <w:szCs w:val="20"/>
              </w:rPr>
              <w:t>Д</w:t>
            </w:r>
            <w:r w:rsidRPr="00955500">
              <w:rPr>
                <w:szCs w:val="20"/>
              </w:rPr>
              <w:t xml:space="preserve">. </w:t>
            </w:r>
            <w:r w:rsidRPr="0029012F">
              <w:t>Программы Бутурлиновского муниципального района</w:t>
            </w:r>
            <w:r w:rsidRPr="0029012F">
              <w:rPr>
                <w:rFonts w:ascii="yandex-sans" w:eastAsia="Times New Roman" w:hAnsi="yandex-sans"/>
                <w:color w:val="000000"/>
                <w:kern w:val="0"/>
                <w:sz w:val="23"/>
                <w:szCs w:val="23"/>
                <w:lang w:eastAsia="ru-RU" w:bidi="ar-SA"/>
              </w:rPr>
              <w:t xml:space="preserve">, </w:t>
            </w:r>
            <w:r w:rsidRPr="0029012F">
              <w:t>обеспечивающие реализацию Стратегии социально-экономического ра</w:t>
            </w:r>
            <w:r w:rsidRPr="0029012F">
              <w:t>з</w:t>
            </w:r>
            <w:r w:rsidRPr="0029012F">
              <w:t>вития до 2035 г.</w:t>
            </w:r>
          </w:p>
        </w:tc>
        <w:tc>
          <w:tcPr>
            <w:tcW w:w="496" w:type="dxa"/>
            <w:shd w:val="clear" w:color="auto" w:fill="auto"/>
          </w:tcPr>
          <w:p w:rsidR="00AB5183" w:rsidRPr="00023CFD" w:rsidRDefault="00AB5183" w:rsidP="005C6BD5">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6</w:t>
            </w:r>
            <w:r w:rsidR="005C6BD5">
              <w:rPr>
                <w:rFonts w:eastAsia="Times New Roman"/>
                <w:kern w:val="0"/>
                <w:szCs w:val="28"/>
                <w:lang w:eastAsia="ru-RU" w:bidi="ar-SA"/>
              </w:rPr>
              <w:t>9</w:t>
            </w:r>
          </w:p>
        </w:tc>
      </w:tr>
      <w:tr w:rsidR="005C6BD5" w:rsidRPr="00023CFD" w:rsidTr="00C4145C">
        <w:tc>
          <w:tcPr>
            <w:tcW w:w="9142" w:type="dxa"/>
            <w:shd w:val="clear" w:color="auto" w:fill="auto"/>
          </w:tcPr>
          <w:p w:rsidR="005C6BD5" w:rsidRPr="00955500" w:rsidRDefault="005C6BD5" w:rsidP="00AB5183">
            <w:pPr>
              <w:spacing w:line="240" w:lineRule="auto"/>
              <w:ind w:firstLine="0"/>
              <w:rPr>
                <w:szCs w:val="20"/>
              </w:rPr>
            </w:pPr>
            <w:r w:rsidRPr="0085425A">
              <w:t xml:space="preserve">Приложение Е. </w:t>
            </w:r>
            <w:r w:rsidRPr="0085425A">
              <w:rPr>
                <w:rFonts w:eastAsia="Times New Roman"/>
                <w:kern w:val="0"/>
                <w:szCs w:val="28"/>
                <w:lang w:eastAsia="ru-RU" w:bidi="ar-SA"/>
              </w:rPr>
              <w:t>Экономические специализации Бутурл</w:t>
            </w:r>
            <w:r>
              <w:rPr>
                <w:rFonts w:eastAsia="Times New Roman"/>
                <w:kern w:val="0"/>
                <w:szCs w:val="28"/>
                <w:lang w:eastAsia="ru-RU" w:bidi="ar-SA"/>
              </w:rPr>
              <w:t>иновского муниц</w:t>
            </w:r>
            <w:r>
              <w:rPr>
                <w:rFonts w:eastAsia="Times New Roman"/>
                <w:kern w:val="0"/>
                <w:szCs w:val="28"/>
                <w:lang w:eastAsia="ru-RU" w:bidi="ar-SA"/>
              </w:rPr>
              <w:t>и</w:t>
            </w:r>
            <w:r>
              <w:rPr>
                <w:rFonts w:eastAsia="Times New Roman"/>
                <w:kern w:val="0"/>
                <w:szCs w:val="28"/>
                <w:lang w:eastAsia="ru-RU" w:bidi="ar-SA"/>
              </w:rPr>
              <w:t>пального района</w:t>
            </w:r>
          </w:p>
        </w:tc>
        <w:tc>
          <w:tcPr>
            <w:tcW w:w="496" w:type="dxa"/>
            <w:shd w:val="clear" w:color="auto" w:fill="auto"/>
          </w:tcPr>
          <w:p w:rsidR="005C6BD5" w:rsidRPr="00023CFD" w:rsidRDefault="005B0A81" w:rsidP="005C6BD5">
            <w:pPr>
              <w:spacing w:after="120" w:line="240" w:lineRule="auto"/>
              <w:ind w:firstLine="0"/>
              <w:rPr>
                <w:rFonts w:eastAsia="Times New Roman"/>
                <w:kern w:val="0"/>
                <w:szCs w:val="28"/>
                <w:lang w:eastAsia="ru-RU" w:bidi="ar-SA"/>
              </w:rPr>
            </w:pPr>
            <w:r>
              <w:rPr>
                <w:rFonts w:eastAsia="Times New Roman"/>
                <w:kern w:val="0"/>
                <w:szCs w:val="28"/>
                <w:lang w:eastAsia="ru-RU" w:bidi="ar-SA"/>
              </w:rPr>
              <w:t>70</w:t>
            </w:r>
          </w:p>
        </w:tc>
      </w:tr>
    </w:tbl>
    <w:p w:rsidR="00C67F56" w:rsidRPr="00C67F56" w:rsidRDefault="00C67F56" w:rsidP="00C67F56">
      <w:pPr>
        <w:pStyle w:val="1"/>
        <w:pageBreakBefore/>
        <w:spacing w:before="0"/>
        <w:jc w:val="both"/>
        <w:rPr>
          <w:rFonts w:ascii="Times New Roman" w:hAnsi="Times New Roman"/>
          <w:b w:val="0"/>
          <w:bCs w:val="0"/>
          <w:color w:val="000000"/>
          <w:sz w:val="28"/>
          <w:szCs w:val="28"/>
        </w:rPr>
      </w:pPr>
      <w:bookmarkStart w:id="0" w:name="_Toc518312637"/>
      <w:r w:rsidRPr="00BC1829">
        <w:rPr>
          <w:rFonts w:ascii="Times New Roman" w:hAnsi="Times New Roman"/>
          <w:b w:val="0"/>
          <w:color w:val="000000"/>
          <w:sz w:val="28"/>
          <w:szCs w:val="28"/>
        </w:rPr>
        <w:lastRenderedPageBreak/>
        <w:t>Резюме</w:t>
      </w:r>
      <w:bookmarkEnd w:id="0"/>
    </w:p>
    <w:p w:rsidR="00C67F56" w:rsidRPr="00691297" w:rsidRDefault="00C67F56" w:rsidP="00BC1829">
      <w:pPr>
        <w:spacing w:line="276" w:lineRule="auto"/>
        <w:ind w:firstLine="709"/>
        <w:rPr>
          <w:rFonts w:eastAsia="Times New Roman"/>
          <w:kern w:val="0"/>
          <w:szCs w:val="28"/>
          <w:lang w:eastAsia="ru-RU" w:bidi="ar-SA"/>
        </w:rPr>
      </w:pPr>
      <w:r w:rsidRPr="00F52E4A">
        <w:rPr>
          <w:b/>
          <w:szCs w:val="28"/>
        </w:rPr>
        <w:t>Бутурлиновский район</w:t>
      </w:r>
      <w:r w:rsidRPr="00C67F56">
        <w:rPr>
          <w:szCs w:val="28"/>
        </w:rPr>
        <w:t xml:space="preserve"> – административная единица в составе Вороне</w:t>
      </w:r>
      <w:r w:rsidRPr="00C67F56">
        <w:rPr>
          <w:szCs w:val="28"/>
        </w:rPr>
        <w:t>ж</w:t>
      </w:r>
      <w:r w:rsidRPr="00C67F56">
        <w:rPr>
          <w:szCs w:val="28"/>
        </w:rPr>
        <w:t xml:space="preserve">ской области. </w:t>
      </w:r>
      <w:r>
        <w:rPr>
          <w:szCs w:val="28"/>
        </w:rPr>
        <w:t>Р</w:t>
      </w:r>
      <w:r w:rsidRPr="00691297">
        <w:rPr>
          <w:rFonts w:eastAsia="Times New Roman"/>
          <w:kern w:val="0"/>
          <w:szCs w:val="28"/>
          <w:lang w:eastAsia="ru-RU" w:bidi="ar-SA"/>
        </w:rPr>
        <w:t xml:space="preserve">айон расположен в центральной части Воронежской области к Юго-Востоку от г. Воронежа. </w:t>
      </w:r>
    </w:p>
    <w:p w:rsidR="00C67F56" w:rsidRPr="00C67F56" w:rsidRDefault="00C67F56" w:rsidP="00BC1829">
      <w:pPr>
        <w:suppressAutoHyphens/>
        <w:spacing w:line="276" w:lineRule="auto"/>
        <w:ind w:firstLine="709"/>
        <w:rPr>
          <w:szCs w:val="28"/>
        </w:rPr>
      </w:pPr>
      <w:r w:rsidRPr="00691297">
        <w:rPr>
          <w:rFonts w:eastAsia="Times New Roman"/>
          <w:kern w:val="0"/>
          <w:szCs w:val="28"/>
          <w:lang w:eastAsia="ru-RU" w:bidi="ar-SA"/>
        </w:rPr>
        <w:t xml:space="preserve">Общая площадь </w:t>
      </w:r>
      <w:r>
        <w:rPr>
          <w:rFonts w:eastAsia="Times New Roman"/>
          <w:kern w:val="0"/>
          <w:szCs w:val="28"/>
          <w:lang w:eastAsia="ru-RU" w:bidi="ar-SA"/>
        </w:rPr>
        <w:t xml:space="preserve">территории </w:t>
      </w:r>
      <w:r w:rsidRPr="00691297">
        <w:rPr>
          <w:rFonts w:eastAsia="Times New Roman"/>
          <w:kern w:val="0"/>
          <w:szCs w:val="28"/>
          <w:lang w:eastAsia="ru-RU" w:bidi="ar-SA"/>
        </w:rPr>
        <w:t>района составляет 1802 км</w:t>
      </w:r>
      <w:r w:rsidRPr="00691297">
        <w:rPr>
          <w:rFonts w:eastAsia="Times New Roman"/>
          <w:kern w:val="0"/>
          <w:szCs w:val="28"/>
          <w:vertAlign w:val="superscript"/>
          <w:lang w:eastAsia="ru-RU" w:bidi="ar-SA"/>
        </w:rPr>
        <w:t>2</w:t>
      </w:r>
      <w:r w:rsidRPr="00691297">
        <w:rPr>
          <w:rFonts w:eastAsia="Times New Roman"/>
          <w:kern w:val="0"/>
          <w:szCs w:val="28"/>
          <w:lang w:eastAsia="ru-RU" w:bidi="ar-SA"/>
        </w:rPr>
        <w:t>.</w:t>
      </w:r>
      <w:r w:rsidRPr="00C67F56">
        <w:rPr>
          <w:szCs w:val="28"/>
        </w:rPr>
        <w:t xml:space="preserve"> </w:t>
      </w:r>
    </w:p>
    <w:p w:rsidR="00C67F56" w:rsidRDefault="00C67F56" w:rsidP="00BC1829">
      <w:pPr>
        <w:spacing w:line="276" w:lineRule="auto"/>
        <w:ind w:firstLine="709"/>
        <w:rPr>
          <w:rFonts w:eastAsia="Times New Roman"/>
          <w:kern w:val="0"/>
          <w:szCs w:val="28"/>
          <w:lang w:eastAsia="ru-RU" w:bidi="ar-SA"/>
        </w:rPr>
      </w:pPr>
      <w:r w:rsidRPr="00691297">
        <w:rPr>
          <w:rFonts w:eastAsia="Times New Roman"/>
          <w:kern w:val="0"/>
          <w:szCs w:val="28"/>
          <w:lang w:eastAsia="ru-RU" w:bidi="ar-SA"/>
        </w:rPr>
        <w:t xml:space="preserve">В состав Бутурлиновского муниципального района входит 2 городских и 14 сельских поселений, на территории которых расположен 41 населенный пункт. </w:t>
      </w:r>
    </w:p>
    <w:p w:rsidR="00C67F56" w:rsidRDefault="00C67F56" w:rsidP="00BC1829">
      <w:pPr>
        <w:spacing w:line="276" w:lineRule="auto"/>
        <w:ind w:firstLine="709"/>
        <w:rPr>
          <w:rFonts w:eastAsia="Times New Roman"/>
          <w:kern w:val="0"/>
          <w:szCs w:val="28"/>
          <w:lang w:eastAsia="ru-RU" w:bidi="ar-SA"/>
        </w:rPr>
      </w:pPr>
      <w:r w:rsidRPr="00691297">
        <w:rPr>
          <w:rFonts w:eastAsia="Times New Roman"/>
          <w:kern w:val="0"/>
          <w:szCs w:val="28"/>
          <w:lang w:eastAsia="ru-RU" w:bidi="ar-SA"/>
        </w:rPr>
        <w:t>Численность населения по состоянию на 01.01.2017 года составляет 46,6 тыс. человек</w:t>
      </w:r>
      <w:r>
        <w:rPr>
          <w:rFonts w:eastAsia="Times New Roman"/>
          <w:kern w:val="0"/>
          <w:szCs w:val="28"/>
          <w:lang w:eastAsia="ru-RU" w:bidi="ar-SA"/>
        </w:rPr>
        <w:t>.</w:t>
      </w:r>
    </w:p>
    <w:p w:rsidR="00431F63" w:rsidRPr="00691297" w:rsidRDefault="00431F63" w:rsidP="00BC1829">
      <w:pPr>
        <w:spacing w:line="276" w:lineRule="auto"/>
        <w:ind w:firstLine="709"/>
        <w:rPr>
          <w:rFonts w:eastAsia="Times New Roman"/>
          <w:kern w:val="0"/>
          <w:szCs w:val="28"/>
          <w:lang w:eastAsia="ru-RU" w:bidi="ar-SA"/>
        </w:rPr>
      </w:pPr>
      <w:r w:rsidRPr="00691297">
        <w:rPr>
          <w:rFonts w:eastAsia="Times New Roman"/>
          <w:kern w:val="0"/>
          <w:szCs w:val="28"/>
          <w:lang w:eastAsia="ru-RU" w:bidi="ar-SA"/>
        </w:rPr>
        <w:t>Бутурлиновский район можно отнести к аграрно-индустриальным. Объем отгруженной продукции в</w:t>
      </w:r>
      <w:r w:rsidR="005C1D11" w:rsidRPr="005C1D11">
        <w:rPr>
          <w:rFonts w:eastAsia="Times New Roman"/>
          <w:kern w:val="0"/>
          <w:szCs w:val="28"/>
          <w:lang w:eastAsia="ru-RU" w:bidi="ar-SA"/>
        </w:rPr>
        <w:t xml:space="preserve"> </w:t>
      </w:r>
      <w:r w:rsidR="005C1D11" w:rsidRPr="00691297">
        <w:rPr>
          <w:rFonts w:eastAsia="Times New Roman"/>
          <w:kern w:val="0"/>
          <w:szCs w:val="28"/>
          <w:lang w:eastAsia="ru-RU" w:bidi="ar-SA"/>
        </w:rPr>
        <w:t xml:space="preserve">сельском хозяйстве </w:t>
      </w:r>
      <w:r w:rsidR="005C1D11">
        <w:rPr>
          <w:rFonts w:eastAsia="Times New Roman"/>
          <w:kern w:val="0"/>
          <w:szCs w:val="28"/>
          <w:lang w:eastAsia="ru-RU" w:bidi="ar-SA"/>
        </w:rPr>
        <w:t>и п</w:t>
      </w:r>
      <w:r w:rsidRPr="00691297">
        <w:rPr>
          <w:rFonts w:eastAsia="Times New Roman"/>
          <w:kern w:val="0"/>
          <w:szCs w:val="28"/>
          <w:lang w:eastAsia="ru-RU" w:bidi="ar-SA"/>
        </w:rPr>
        <w:t xml:space="preserve">ромышленности в 2016 году составил </w:t>
      </w:r>
      <w:r w:rsidR="005C1D11" w:rsidRPr="00691297">
        <w:rPr>
          <w:rFonts w:eastAsia="Times New Roman"/>
          <w:kern w:val="0"/>
          <w:szCs w:val="28"/>
          <w:lang w:eastAsia="ru-RU" w:bidi="ar-SA"/>
        </w:rPr>
        <w:t>4,5</w:t>
      </w:r>
      <w:r w:rsidR="005C1D11">
        <w:rPr>
          <w:rFonts w:eastAsia="Times New Roman"/>
          <w:kern w:val="0"/>
          <w:szCs w:val="28"/>
          <w:lang w:eastAsia="ru-RU" w:bidi="ar-SA"/>
        </w:rPr>
        <w:t xml:space="preserve"> и </w:t>
      </w:r>
      <w:r w:rsidRPr="00691297">
        <w:rPr>
          <w:rFonts w:eastAsia="Times New Roman"/>
          <w:kern w:val="0"/>
          <w:szCs w:val="28"/>
          <w:lang w:eastAsia="ru-RU" w:bidi="ar-SA"/>
        </w:rPr>
        <w:t>3,5 млрд</w:t>
      </w:r>
      <w:r>
        <w:rPr>
          <w:rFonts w:eastAsia="Times New Roman"/>
          <w:kern w:val="0"/>
          <w:szCs w:val="28"/>
          <w:lang w:eastAsia="ru-RU" w:bidi="ar-SA"/>
        </w:rPr>
        <w:t>.</w:t>
      </w:r>
      <w:r w:rsidRPr="00691297">
        <w:rPr>
          <w:rFonts w:eastAsia="Times New Roman"/>
          <w:kern w:val="0"/>
          <w:szCs w:val="28"/>
          <w:lang w:eastAsia="ru-RU" w:bidi="ar-SA"/>
        </w:rPr>
        <w:t xml:space="preserve"> рублей соответственно.</w:t>
      </w:r>
    </w:p>
    <w:p w:rsidR="00C67F56" w:rsidRDefault="00C67F56" w:rsidP="00BC1829">
      <w:pPr>
        <w:spacing w:line="276" w:lineRule="auto"/>
        <w:ind w:firstLine="709"/>
        <w:rPr>
          <w:szCs w:val="28"/>
        </w:rPr>
      </w:pPr>
      <w:r w:rsidRPr="00C67F56">
        <w:rPr>
          <w:szCs w:val="28"/>
        </w:rPr>
        <w:t xml:space="preserve">По результатам стратегического анализа определены </w:t>
      </w:r>
      <w:r w:rsidR="00C83916">
        <w:rPr>
          <w:szCs w:val="28"/>
        </w:rPr>
        <w:t>с</w:t>
      </w:r>
      <w:r w:rsidR="00C83916" w:rsidRPr="00C67F56">
        <w:rPr>
          <w:szCs w:val="28"/>
        </w:rPr>
        <w:t>пецифические ко</w:t>
      </w:r>
      <w:r w:rsidR="00C83916" w:rsidRPr="00C67F56">
        <w:rPr>
          <w:szCs w:val="28"/>
        </w:rPr>
        <w:t>н</w:t>
      </w:r>
      <w:r w:rsidR="00C83916" w:rsidRPr="00C67F56">
        <w:rPr>
          <w:szCs w:val="28"/>
        </w:rPr>
        <w:t xml:space="preserve">курентные преимущества </w:t>
      </w:r>
      <w:r w:rsidR="00C83916">
        <w:rPr>
          <w:szCs w:val="28"/>
        </w:rPr>
        <w:t>и</w:t>
      </w:r>
      <w:r w:rsidR="005C1D11" w:rsidRPr="005C1D11">
        <w:rPr>
          <w:szCs w:val="28"/>
        </w:rPr>
        <w:t xml:space="preserve"> </w:t>
      </w:r>
      <w:r w:rsidR="005C1D11" w:rsidRPr="00C67F56">
        <w:rPr>
          <w:szCs w:val="28"/>
        </w:rPr>
        <w:t xml:space="preserve">проблемы </w:t>
      </w:r>
      <w:r w:rsidRPr="00964A6F">
        <w:rPr>
          <w:szCs w:val="28"/>
        </w:rPr>
        <w:t>муниципального района.</w:t>
      </w:r>
    </w:p>
    <w:p w:rsidR="00C83916" w:rsidRPr="00F52E4A" w:rsidRDefault="00C83916" w:rsidP="00BC1829">
      <w:pPr>
        <w:spacing w:line="276" w:lineRule="auto"/>
        <w:ind w:firstLine="709"/>
        <w:rPr>
          <w:b/>
          <w:color w:val="000000"/>
          <w:kern w:val="0"/>
          <w:szCs w:val="28"/>
          <w:shd w:val="clear" w:color="auto" w:fill="FFFFFF"/>
          <w:lang w:bidi="ar-SA"/>
        </w:rPr>
      </w:pPr>
      <w:r w:rsidRPr="00F52E4A">
        <w:rPr>
          <w:b/>
          <w:color w:val="000000"/>
          <w:kern w:val="0"/>
          <w:szCs w:val="28"/>
          <w:shd w:val="clear" w:color="auto" w:fill="FFFFFF"/>
          <w:lang w:bidi="ar-SA"/>
        </w:rPr>
        <w:t>Конкурентные преимущества района</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xml:space="preserve">1 Привлекательное сочетание территории лесных и водных массивов, красивые природные ландшафты. </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2 Безопасность проживания, низкий уровень преступности.</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3 Удобное географическое положение.</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xml:space="preserve">4 Высокий уровень социального развития района. </w:t>
      </w:r>
    </w:p>
    <w:p w:rsidR="00C83916"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5 Повышенное внимание местной власти к решению социальных пр</w:t>
      </w:r>
      <w:r w:rsidRPr="00936BC1">
        <w:rPr>
          <w:color w:val="000000"/>
          <w:kern w:val="0"/>
          <w:szCs w:val="28"/>
          <w:shd w:val="clear" w:color="auto" w:fill="FFFFFF"/>
          <w:lang w:bidi="ar-SA"/>
        </w:rPr>
        <w:t>о</w:t>
      </w:r>
      <w:r w:rsidRPr="00936BC1">
        <w:rPr>
          <w:color w:val="000000"/>
          <w:kern w:val="0"/>
          <w:szCs w:val="28"/>
          <w:shd w:val="clear" w:color="auto" w:fill="FFFFFF"/>
          <w:lang w:bidi="ar-SA"/>
        </w:rPr>
        <w:t>блем.</w:t>
      </w:r>
    </w:p>
    <w:p w:rsidR="00C83916" w:rsidRDefault="00C83916"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6 Наличие свободных земель промышленного назначения.</w:t>
      </w:r>
    </w:p>
    <w:p w:rsidR="00C83916" w:rsidRPr="00936BC1" w:rsidRDefault="00C83916"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7 Наращивание</w:t>
      </w:r>
      <w:r w:rsidRPr="00936BC1">
        <w:rPr>
          <w:color w:val="000000"/>
          <w:kern w:val="0"/>
          <w:szCs w:val="28"/>
          <w:shd w:val="clear" w:color="auto" w:fill="FFFFFF"/>
          <w:lang w:bidi="ar-SA"/>
        </w:rPr>
        <w:t xml:space="preserve"> резерва энергетических мощностей для обеспечения эк</w:t>
      </w:r>
      <w:r w:rsidRPr="00936BC1">
        <w:rPr>
          <w:color w:val="000000"/>
          <w:kern w:val="0"/>
          <w:szCs w:val="28"/>
          <w:shd w:val="clear" w:color="auto" w:fill="FFFFFF"/>
          <w:lang w:bidi="ar-SA"/>
        </w:rPr>
        <w:t>о</w:t>
      </w:r>
      <w:r w:rsidRPr="00936BC1">
        <w:rPr>
          <w:color w:val="000000"/>
          <w:kern w:val="0"/>
          <w:szCs w:val="28"/>
          <w:shd w:val="clear" w:color="auto" w:fill="FFFFFF"/>
          <w:lang w:bidi="ar-SA"/>
        </w:rPr>
        <w:t>номического роста</w:t>
      </w:r>
      <w:r>
        <w:rPr>
          <w:color w:val="000000"/>
          <w:kern w:val="0"/>
          <w:szCs w:val="28"/>
          <w:shd w:val="clear" w:color="auto" w:fill="FFFFFF"/>
          <w:lang w:bidi="ar-SA"/>
        </w:rPr>
        <w:t>.</w:t>
      </w:r>
    </w:p>
    <w:p w:rsidR="00C83916" w:rsidRPr="00936BC1" w:rsidRDefault="00C83916"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8</w:t>
      </w:r>
      <w:r w:rsidRPr="00936BC1">
        <w:rPr>
          <w:color w:val="000000"/>
          <w:kern w:val="0"/>
          <w:szCs w:val="28"/>
          <w:shd w:val="clear" w:color="auto" w:fill="FFFFFF"/>
          <w:lang w:bidi="ar-SA"/>
        </w:rPr>
        <w:t xml:space="preserve"> В администрации района сформированы стандарты сопровождения проектов – сотрудники администрации обеспечивают качественное и своевр</w:t>
      </w:r>
      <w:r w:rsidRPr="00936BC1">
        <w:rPr>
          <w:color w:val="000000"/>
          <w:kern w:val="0"/>
          <w:szCs w:val="28"/>
          <w:shd w:val="clear" w:color="auto" w:fill="FFFFFF"/>
          <w:lang w:bidi="ar-SA"/>
        </w:rPr>
        <w:t>е</w:t>
      </w:r>
      <w:r w:rsidRPr="00936BC1">
        <w:rPr>
          <w:color w:val="000000"/>
          <w:kern w:val="0"/>
          <w:szCs w:val="28"/>
          <w:shd w:val="clear" w:color="auto" w:fill="FFFFFF"/>
          <w:lang w:bidi="ar-SA"/>
        </w:rPr>
        <w:t>менное решение проблем предпринимателей.</w:t>
      </w:r>
    </w:p>
    <w:p w:rsidR="008A3389" w:rsidRPr="00F52E4A" w:rsidRDefault="00964A6F" w:rsidP="00BC1829">
      <w:pPr>
        <w:spacing w:line="276" w:lineRule="auto"/>
        <w:ind w:firstLine="709"/>
        <w:rPr>
          <w:b/>
          <w:color w:val="000000"/>
          <w:kern w:val="0"/>
          <w:szCs w:val="28"/>
          <w:shd w:val="clear" w:color="auto" w:fill="FFFFFF"/>
          <w:lang w:bidi="ar-SA"/>
        </w:rPr>
      </w:pPr>
      <w:r w:rsidRPr="00F52E4A">
        <w:rPr>
          <w:b/>
          <w:color w:val="000000"/>
          <w:kern w:val="0"/>
          <w:szCs w:val="28"/>
          <w:shd w:val="clear" w:color="auto" w:fill="FFFFFF"/>
          <w:lang w:bidi="ar-SA"/>
        </w:rPr>
        <w:t xml:space="preserve">Ключевые проблемы развития </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1 Проблемы занятости населения – отсутствие рабочих мест, отсутствие рабочей силы.</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2 Проблемы медицинского обслуживания –</w:t>
      </w:r>
      <w:r>
        <w:rPr>
          <w:color w:val="000000"/>
          <w:kern w:val="0"/>
          <w:szCs w:val="28"/>
          <w:shd w:val="clear" w:color="auto" w:fill="FFFFFF"/>
          <w:lang w:bidi="ar-SA"/>
        </w:rPr>
        <w:t xml:space="preserve"> </w:t>
      </w:r>
      <w:r w:rsidRPr="00936BC1">
        <w:rPr>
          <w:color w:val="000000"/>
          <w:kern w:val="0"/>
          <w:szCs w:val="28"/>
          <w:shd w:val="clear" w:color="auto" w:fill="FFFFFF"/>
          <w:lang w:bidi="ar-SA"/>
        </w:rPr>
        <w:t>недостаточная обеспече</w:t>
      </w:r>
      <w:r w:rsidRPr="00936BC1">
        <w:rPr>
          <w:color w:val="000000"/>
          <w:kern w:val="0"/>
          <w:szCs w:val="28"/>
          <w:shd w:val="clear" w:color="auto" w:fill="FFFFFF"/>
          <w:lang w:bidi="ar-SA"/>
        </w:rPr>
        <w:t>н</w:t>
      </w:r>
      <w:r w:rsidRPr="00936BC1">
        <w:rPr>
          <w:color w:val="000000"/>
          <w:kern w:val="0"/>
          <w:szCs w:val="28"/>
          <w:shd w:val="clear" w:color="auto" w:fill="FFFFFF"/>
          <w:lang w:bidi="ar-SA"/>
        </w:rPr>
        <w:t xml:space="preserve">ность </w:t>
      </w:r>
      <w:r>
        <w:rPr>
          <w:color w:val="000000"/>
          <w:kern w:val="0"/>
          <w:szCs w:val="28"/>
          <w:shd w:val="clear" w:color="auto" w:fill="FFFFFF"/>
          <w:lang w:bidi="ar-SA"/>
        </w:rPr>
        <w:t xml:space="preserve">медицинскими учреждениями и </w:t>
      </w:r>
      <w:r w:rsidRPr="00936BC1">
        <w:rPr>
          <w:color w:val="000000"/>
          <w:kern w:val="0"/>
          <w:szCs w:val="28"/>
          <w:shd w:val="clear" w:color="auto" w:fill="FFFFFF"/>
          <w:lang w:bidi="ar-SA"/>
        </w:rPr>
        <w:t>врачебным персоналом.</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3 Низкий уровень жизни населения, низкий уровень доходов.</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4 Низкое качество автомобильных дорог и малая транспортная досту</w:t>
      </w:r>
      <w:r w:rsidRPr="00936BC1">
        <w:rPr>
          <w:color w:val="000000"/>
          <w:kern w:val="0"/>
          <w:szCs w:val="28"/>
          <w:shd w:val="clear" w:color="auto" w:fill="FFFFFF"/>
          <w:lang w:bidi="ar-SA"/>
        </w:rPr>
        <w:t>п</w:t>
      </w:r>
      <w:r w:rsidRPr="00936BC1">
        <w:rPr>
          <w:color w:val="000000"/>
          <w:kern w:val="0"/>
          <w:szCs w:val="28"/>
          <w:shd w:val="clear" w:color="auto" w:fill="FFFFFF"/>
          <w:lang w:bidi="ar-SA"/>
        </w:rPr>
        <w:t>ность района.</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5 Инфраструктурные проблемы – высокая степень износа водопроводных сетей; слабая обеспеченность широкополосными каналами передачи данных.</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6 Экономические проблемы – снижение количества промышленных предприятий; недостаточный уровень переработки с/х продукции внутри ра</w:t>
      </w:r>
      <w:r w:rsidRPr="00936BC1">
        <w:rPr>
          <w:color w:val="000000"/>
          <w:kern w:val="0"/>
          <w:szCs w:val="28"/>
          <w:shd w:val="clear" w:color="auto" w:fill="FFFFFF"/>
          <w:lang w:bidi="ar-SA"/>
        </w:rPr>
        <w:t>й</w:t>
      </w:r>
      <w:r w:rsidRPr="00936BC1">
        <w:rPr>
          <w:color w:val="000000"/>
          <w:kern w:val="0"/>
          <w:szCs w:val="28"/>
          <w:shd w:val="clear" w:color="auto" w:fill="FFFFFF"/>
          <w:lang w:bidi="ar-SA"/>
        </w:rPr>
        <w:t>она; высокая степень износа основных фондов предприятий.</w:t>
      </w:r>
    </w:p>
    <w:p w:rsidR="008A3389" w:rsidRPr="00936BC1" w:rsidRDefault="008A3389"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 xml:space="preserve">Проведенный </w:t>
      </w:r>
      <w:r>
        <w:rPr>
          <w:color w:val="000000"/>
          <w:kern w:val="0"/>
          <w:szCs w:val="28"/>
          <w:shd w:val="clear" w:color="auto" w:fill="FFFFFF"/>
          <w:lang w:val="en-US" w:bidi="ar-SA"/>
        </w:rPr>
        <w:t>SWOT</w:t>
      </w:r>
      <w:r>
        <w:rPr>
          <w:color w:val="000000"/>
          <w:kern w:val="0"/>
          <w:szCs w:val="28"/>
          <w:shd w:val="clear" w:color="auto" w:fill="FFFFFF"/>
          <w:lang w:bidi="ar-SA"/>
        </w:rPr>
        <w:t>-анализ позволил выявить следующие сильные и слабые стороны района, возможности и угрозы для его развития.</w:t>
      </w:r>
    </w:p>
    <w:p w:rsidR="008A3389" w:rsidRPr="00936BC1" w:rsidRDefault="008A3389" w:rsidP="00BC1829">
      <w:pPr>
        <w:spacing w:line="276" w:lineRule="auto"/>
        <w:ind w:firstLine="709"/>
        <w:rPr>
          <w:b/>
          <w:color w:val="000000"/>
          <w:kern w:val="0"/>
          <w:szCs w:val="28"/>
          <w:shd w:val="clear" w:color="auto" w:fill="FFFFFF"/>
          <w:lang w:bidi="ar-SA"/>
        </w:rPr>
      </w:pPr>
      <w:r>
        <w:rPr>
          <w:b/>
          <w:color w:val="000000"/>
          <w:kern w:val="0"/>
          <w:szCs w:val="28"/>
          <w:shd w:val="clear" w:color="auto" w:fill="FFFFFF"/>
          <w:lang w:bidi="ar-SA"/>
        </w:rPr>
        <w:t>С</w:t>
      </w:r>
      <w:r w:rsidRPr="00936BC1">
        <w:rPr>
          <w:b/>
          <w:color w:val="000000"/>
          <w:kern w:val="0"/>
          <w:szCs w:val="28"/>
          <w:shd w:val="clear" w:color="auto" w:fill="FFFFFF"/>
          <w:lang w:bidi="ar-SA"/>
        </w:rPr>
        <w:t>ильные стороны:</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удобное географическое положение;</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социального развития – высокое качество образования; хорошие условия для занятия спортом; высокий уровень развития досуговой сферы;</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развитое межмуниципальное взаимодействие;</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красивая природа и хорошая экология;</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безопасности;</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хорошие условия для развития сельского хозяйства и перерабатыва</w:t>
      </w:r>
      <w:r w:rsidRPr="00936BC1">
        <w:rPr>
          <w:color w:val="000000"/>
          <w:kern w:val="0"/>
          <w:szCs w:val="28"/>
          <w:shd w:val="clear" w:color="auto" w:fill="FFFFFF"/>
          <w:lang w:bidi="ar-SA"/>
        </w:rPr>
        <w:t>ю</w:t>
      </w:r>
      <w:r>
        <w:rPr>
          <w:color w:val="000000"/>
          <w:kern w:val="0"/>
          <w:szCs w:val="28"/>
          <w:shd w:val="clear" w:color="auto" w:fill="FFFFFF"/>
          <w:lang w:bidi="ar-SA"/>
        </w:rPr>
        <w:t>щей промышленности.</w:t>
      </w:r>
    </w:p>
    <w:p w:rsidR="008A3389" w:rsidRPr="00936BC1" w:rsidRDefault="008A3389" w:rsidP="00BC1829">
      <w:pPr>
        <w:spacing w:line="276" w:lineRule="auto"/>
        <w:ind w:firstLine="709"/>
        <w:rPr>
          <w:b/>
          <w:color w:val="000000"/>
          <w:kern w:val="0"/>
          <w:szCs w:val="28"/>
          <w:shd w:val="clear" w:color="auto" w:fill="FFFFFF"/>
          <w:lang w:bidi="ar-SA"/>
        </w:rPr>
      </w:pPr>
      <w:r w:rsidRPr="00936BC1">
        <w:rPr>
          <w:b/>
          <w:color w:val="000000"/>
          <w:kern w:val="0"/>
          <w:szCs w:val="28"/>
          <w:shd w:val="clear" w:color="auto" w:fill="FFFFFF"/>
          <w:lang w:bidi="ar-SA"/>
        </w:rPr>
        <w:t>Слабые стороны:</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плохое качество дорог и низкая транспортная доступность;</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н</w:t>
      </w:r>
      <w:r>
        <w:rPr>
          <w:color w:val="000000"/>
          <w:kern w:val="0"/>
          <w:szCs w:val="28"/>
          <w:shd w:val="clear" w:color="auto" w:fill="FFFFFF"/>
          <w:lang w:bidi="ar-SA"/>
        </w:rPr>
        <w:t>едостаточная обеспеченность населения медицинскими учреждениями и медицинским персоналом врачебной категории</w:t>
      </w:r>
      <w:r w:rsidRPr="00936BC1">
        <w:rPr>
          <w:color w:val="000000"/>
          <w:kern w:val="0"/>
          <w:szCs w:val="28"/>
          <w:shd w:val="clear" w:color="auto" w:fill="FFFFFF"/>
          <w:lang w:bidi="ar-SA"/>
        </w:rPr>
        <w:t>;</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существенная изношенность коммунальной инфраструктуры (вод</w:t>
      </w:r>
      <w:r w:rsidRPr="00936BC1">
        <w:rPr>
          <w:color w:val="000000"/>
          <w:kern w:val="0"/>
          <w:szCs w:val="28"/>
          <w:shd w:val="clear" w:color="auto" w:fill="FFFFFF"/>
          <w:lang w:bidi="ar-SA"/>
        </w:rPr>
        <w:t>о</w:t>
      </w:r>
      <w:r w:rsidRPr="00936BC1">
        <w:rPr>
          <w:color w:val="000000"/>
          <w:kern w:val="0"/>
          <w:szCs w:val="28"/>
          <w:shd w:val="clear" w:color="auto" w:fill="FFFFFF"/>
          <w:lang w:bidi="ar-SA"/>
        </w:rPr>
        <w:t>снабжение);</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убыль населения;</w:t>
      </w:r>
    </w:p>
    <w:p w:rsidR="008A3389"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xml:space="preserve">- </w:t>
      </w:r>
      <w:r>
        <w:rPr>
          <w:color w:val="000000"/>
          <w:kern w:val="0"/>
          <w:szCs w:val="28"/>
          <w:shd w:val="clear" w:color="auto" w:fill="FFFFFF"/>
          <w:lang w:bidi="ar-SA"/>
        </w:rPr>
        <w:t>недостаточная</w:t>
      </w:r>
      <w:r w:rsidRPr="00936BC1">
        <w:rPr>
          <w:color w:val="000000"/>
          <w:kern w:val="0"/>
          <w:szCs w:val="28"/>
          <w:shd w:val="clear" w:color="auto" w:fill="FFFFFF"/>
          <w:lang w:bidi="ar-SA"/>
        </w:rPr>
        <w:t xml:space="preserve"> предпринимательская активность населения;</w:t>
      </w:r>
    </w:p>
    <w:p w:rsidR="008A3389" w:rsidRPr="00936BC1" w:rsidRDefault="008A3389"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 отсутствие высокопроизводительных рабочих мест;</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технологическая отсталость предприятий района</w:t>
      </w:r>
      <w:r>
        <w:rPr>
          <w:color w:val="000000"/>
          <w:kern w:val="0"/>
          <w:szCs w:val="28"/>
          <w:shd w:val="clear" w:color="auto" w:fill="FFFFFF"/>
          <w:lang w:bidi="ar-SA"/>
        </w:rPr>
        <w:t xml:space="preserve">, </w:t>
      </w:r>
      <w:r w:rsidRPr="00936BC1">
        <w:rPr>
          <w:color w:val="000000"/>
          <w:kern w:val="0"/>
          <w:szCs w:val="28"/>
          <w:shd w:val="clear" w:color="auto" w:fill="FFFFFF"/>
          <w:lang w:bidi="ar-SA"/>
        </w:rPr>
        <w:t>высокая степень изн</w:t>
      </w:r>
      <w:r w:rsidRPr="00936BC1">
        <w:rPr>
          <w:color w:val="000000"/>
          <w:kern w:val="0"/>
          <w:szCs w:val="28"/>
          <w:shd w:val="clear" w:color="auto" w:fill="FFFFFF"/>
          <w:lang w:bidi="ar-SA"/>
        </w:rPr>
        <w:t>о</w:t>
      </w:r>
      <w:r w:rsidRPr="00936BC1">
        <w:rPr>
          <w:color w:val="000000"/>
          <w:kern w:val="0"/>
          <w:szCs w:val="28"/>
          <w:shd w:val="clear" w:color="auto" w:fill="FFFFFF"/>
          <w:lang w:bidi="ar-SA"/>
        </w:rPr>
        <w:t>са основных фондов.</w:t>
      </w:r>
    </w:p>
    <w:p w:rsidR="008A3389" w:rsidRPr="00936BC1" w:rsidRDefault="008A3389" w:rsidP="00BC1829">
      <w:pPr>
        <w:spacing w:line="276" w:lineRule="auto"/>
        <w:ind w:firstLine="709"/>
        <w:rPr>
          <w:b/>
          <w:color w:val="000000"/>
          <w:kern w:val="0"/>
          <w:szCs w:val="28"/>
          <w:shd w:val="clear" w:color="auto" w:fill="FFFFFF"/>
          <w:lang w:bidi="ar-SA"/>
        </w:rPr>
      </w:pPr>
      <w:r w:rsidRPr="00936BC1">
        <w:rPr>
          <w:b/>
          <w:color w:val="000000"/>
          <w:kern w:val="0"/>
          <w:szCs w:val="28"/>
          <w:shd w:val="clear" w:color="auto" w:fill="FFFFFF"/>
          <w:lang w:bidi="ar-SA"/>
        </w:rPr>
        <w:t>Возможности для развития:</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увеличение поступления средств из областного и федерального бюдж</w:t>
      </w:r>
      <w:r w:rsidRPr="00936BC1">
        <w:rPr>
          <w:color w:val="000000"/>
          <w:kern w:val="0"/>
          <w:szCs w:val="28"/>
          <w:shd w:val="clear" w:color="auto" w:fill="FFFFFF"/>
          <w:lang w:bidi="ar-SA"/>
        </w:rPr>
        <w:t>е</w:t>
      </w:r>
      <w:r w:rsidRPr="00936BC1">
        <w:rPr>
          <w:color w:val="000000"/>
          <w:kern w:val="0"/>
          <w:szCs w:val="28"/>
          <w:shd w:val="clear" w:color="auto" w:fill="FFFFFF"/>
          <w:lang w:bidi="ar-SA"/>
        </w:rPr>
        <w:t>тов;</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поступление частных инвестиций; реализация инвестиционных прое</w:t>
      </w:r>
      <w:r w:rsidRPr="00936BC1">
        <w:rPr>
          <w:color w:val="000000"/>
          <w:kern w:val="0"/>
          <w:szCs w:val="28"/>
          <w:shd w:val="clear" w:color="auto" w:fill="FFFFFF"/>
          <w:lang w:bidi="ar-SA"/>
        </w:rPr>
        <w:t>к</w:t>
      </w:r>
      <w:r w:rsidRPr="00936BC1">
        <w:rPr>
          <w:color w:val="000000"/>
          <w:kern w:val="0"/>
          <w:szCs w:val="28"/>
          <w:shd w:val="clear" w:color="auto" w:fill="FFFFFF"/>
          <w:lang w:bidi="ar-SA"/>
        </w:rPr>
        <w:t>тов;</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деятельности власти по привлечению частных инвестиций;</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населения в решении социальных вопросов местного зн</w:t>
      </w:r>
      <w:r w:rsidRPr="00936BC1">
        <w:rPr>
          <w:color w:val="000000"/>
          <w:kern w:val="0"/>
          <w:szCs w:val="28"/>
          <w:shd w:val="clear" w:color="auto" w:fill="FFFFFF"/>
          <w:lang w:bidi="ar-SA"/>
        </w:rPr>
        <w:t>а</w:t>
      </w:r>
      <w:r w:rsidRPr="00936BC1">
        <w:rPr>
          <w:color w:val="000000"/>
          <w:kern w:val="0"/>
          <w:szCs w:val="28"/>
          <w:shd w:val="clear" w:color="auto" w:fill="FFFFFF"/>
          <w:lang w:bidi="ar-SA"/>
        </w:rPr>
        <w:t>чения;</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повышение участия предприятий в программах государственной по</w:t>
      </w:r>
      <w:r w:rsidRPr="00936BC1">
        <w:rPr>
          <w:color w:val="000000"/>
          <w:kern w:val="0"/>
          <w:szCs w:val="28"/>
          <w:shd w:val="clear" w:color="auto" w:fill="FFFFFF"/>
          <w:lang w:bidi="ar-SA"/>
        </w:rPr>
        <w:t>д</w:t>
      </w:r>
      <w:r w:rsidRPr="00936BC1">
        <w:rPr>
          <w:color w:val="000000"/>
          <w:kern w:val="0"/>
          <w:szCs w:val="28"/>
          <w:shd w:val="clear" w:color="auto" w:fill="FFFFFF"/>
          <w:lang w:bidi="ar-SA"/>
        </w:rPr>
        <w:t>держки;</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 развитие инструментов ГЧП.</w:t>
      </w:r>
    </w:p>
    <w:p w:rsidR="008A3389" w:rsidRPr="00936BC1" w:rsidRDefault="008A3389" w:rsidP="00BC1829">
      <w:pPr>
        <w:spacing w:line="276" w:lineRule="auto"/>
        <w:ind w:firstLine="709"/>
        <w:rPr>
          <w:b/>
          <w:color w:val="000000"/>
          <w:kern w:val="0"/>
          <w:szCs w:val="28"/>
          <w:shd w:val="clear" w:color="auto" w:fill="FFFFFF"/>
          <w:lang w:bidi="ar-SA"/>
        </w:rPr>
      </w:pPr>
      <w:r w:rsidRPr="00936BC1">
        <w:rPr>
          <w:b/>
          <w:color w:val="000000"/>
          <w:kern w:val="0"/>
          <w:szCs w:val="28"/>
          <w:shd w:val="clear" w:color="auto" w:fill="FFFFFF"/>
          <w:lang w:bidi="ar-SA"/>
        </w:rPr>
        <w:t>Угрозы развитию:</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отток молодежи из района;</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сокращения числа промышленных предприятий;</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изменения налогового и бюджетного законодательства (снижение доли налогов, поступающих в местный бюджет);</w:t>
      </w:r>
    </w:p>
    <w:p w:rsidR="008A3389"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рост воронежской агломерации.</w:t>
      </w:r>
    </w:p>
    <w:p w:rsidR="00C67F56" w:rsidRPr="00C83916" w:rsidRDefault="00C67F56" w:rsidP="00BC1829">
      <w:pPr>
        <w:suppressAutoHyphens/>
        <w:spacing w:line="276" w:lineRule="auto"/>
        <w:ind w:firstLine="709"/>
        <w:rPr>
          <w:bCs/>
          <w:iCs/>
          <w:color w:val="000000"/>
          <w:szCs w:val="28"/>
          <w:shd w:val="clear" w:color="auto" w:fill="FFFFFF"/>
        </w:rPr>
      </w:pPr>
      <w:r w:rsidRPr="00C83916">
        <w:rPr>
          <w:rFonts w:eastAsia="Times New Roman"/>
          <w:spacing w:val="-4"/>
          <w:szCs w:val="28"/>
          <w:lang w:eastAsia="ru-RU"/>
        </w:rPr>
        <w:t xml:space="preserve">Учет названных стратегических позиций позволил определить миссию </w:t>
      </w:r>
      <w:r w:rsidR="008A3389" w:rsidRPr="00C83916">
        <w:rPr>
          <w:rFonts w:eastAsia="Times New Roman"/>
          <w:spacing w:val="-4"/>
          <w:szCs w:val="28"/>
          <w:lang w:eastAsia="ru-RU"/>
        </w:rPr>
        <w:t>Бутурлиновского</w:t>
      </w:r>
      <w:r w:rsidRPr="00C83916">
        <w:rPr>
          <w:rFonts w:eastAsia="Times New Roman"/>
          <w:szCs w:val="28"/>
          <w:lang w:eastAsia="ru-RU"/>
        </w:rPr>
        <w:t xml:space="preserve"> </w:t>
      </w:r>
      <w:r w:rsidRPr="00C83916">
        <w:rPr>
          <w:rFonts w:eastAsia="Times New Roman"/>
          <w:color w:val="000000"/>
          <w:szCs w:val="28"/>
          <w:lang w:eastAsia="ru-RU"/>
        </w:rPr>
        <w:t>муниципального района</w:t>
      </w:r>
      <w:r w:rsidRPr="00C83916">
        <w:rPr>
          <w:rFonts w:eastAsia="Times New Roman"/>
          <w:color w:val="FF0000"/>
          <w:szCs w:val="28"/>
          <w:lang w:eastAsia="ru-RU"/>
        </w:rPr>
        <w:t xml:space="preserve"> </w:t>
      </w:r>
      <w:r w:rsidRPr="00C83916">
        <w:rPr>
          <w:rFonts w:eastAsia="Times New Roman"/>
          <w:spacing w:val="-4"/>
          <w:szCs w:val="28"/>
          <w:lang w:eastAsia="ru-RU"/>
        </w:rPr>
        <w:t>Воронежской области следующим образом:</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Миссия БМР</w:t>
      </w:r>
      <w:r w:rsidRPr="007F7A07">
        <w:rPr>
          <w:rFonts w:eastAsia="Times New Roman"/>
          <w:szCs w:val="28"/>
          <w:lang w:eastAsia="ru-RU"/>
        </w:rPr>
        <w:t xml:space="preserve"> – </w:t>
      </w:r>
      <w:r w:rsidRPr="007F7A07">
        <w:rPr>
          <w:rFonts w:eastAsia="Times New Roman"/>
          <w:i/>
          <w:szCs w:val="28"/>
          <w:lang w:eastAsia="ru-RU"/>
        </w:rPr>
        <w:t>«</w:t>
      </w:r>
      <w:r w:rsidRPr="00952D46">
        <w:rPr>
          <w:rFonts w:eastAsia="Times New Roman"/>
          <w:i/>
          <w:szCs w:val="28"/>
          <w:lang w:eastAsia="ru-RU"/>
        </w:rPr>
        <w:t>Будущее в условиях развития экономики района и улучш</w:t>
      </w:r>
      <w:r w:rsidRPr="00952D46">
        <w:rPr>
          <w:rFonts w:eastAsia="Times New Roman"/>
          <w:i/>
          <w:szCs w:val="28"/>
          <w:lang w:eastAsia="ru-RU"/>
        </w:rPr>
        <w:t>е</w:t>
      </w:r>
      <w:r w:rsidRPr="00952D46">
        <w:rPr>
          <w:rFonts w:eastAsia="Times New Roman"/>
          <w:i/>
          <w:szCs w:val="28"/>
          <w:lang w:eastAsia="ru-RU"/>
        </w:rPr>
        <w:t>ния благосостояния населения</w:t>
      </w:r>
      <w:r w:rsidRPr="007F7A07">
        <w:rPr>
          <w:rFonts w:eastAsia="Times New Roman"/>
          <w:i/>
          <w:szCs w:val="28"/>
          <w:lang w:eastAsia="ru-RU"/>
        </w:rPr>
        <w:t>»</w:t>
      </w:r>
      <w:r>
        <w:rPr>
          <w:rFonts w:eastAsia="Times New Roman"/>
          <w:i/>
          <w:szCs w:val="28"/>
          <w:lang w:eastAsia="ru-RU"/>
        </w:rPr>
        <w:t xml:space="preserve"> </w:t>
      </w:r>
    </w:p>
    <w:p w:rsidR="00C83916" w:rsidRPr="007F7A07" w:rsidRDefault="00C83916" w:rsidP="00BC1829">
      <w:pPr>
        <w:spacing w:line="276" w:lineRule="auto"/>
        <w:rPr>
          <w:rFonts w:eastAsia="Times New Roman"/>
          <w:i/>
          <w:szCs w:val="28"/>
          <w:lang w:eastAsia="ru-RU"/>
        </w:rPr>
      </w:pPr>
      <w:r w:rsidRPr="007F7A07">
        <w:rPr>
          <w:rFonts w:eastAsia="Times New Roman"/>
          <w:b/>
          <w:szCs w:val="28"/>
          <w:lang w:eastAsia="ru-RU"/>
        </w:rPr>
        <w:t>Генеральная цель</w:t>
      </w:r>
      <w:r w:rsidRPr="007F7A07">
        <w:rPr>
          <w:rFonts w:eastAsia="Times New Roman"/>
          <w:szCs w:val="28"/>
          <w:lang w:eastAsia="ru-RU"/>
        </w:rPr>
        <w:t xml:space="preserve"> – </w:t>
      </w:r>
      <w:r w:rsidRPr="007F7A07">
        <w:rPr>
          <w:rFonts w:eastAsia="Times New Roman"/>
          <w:i/>
          <w:szCs w:val="28"/>
          <w:lang w:eastAsia="ru-RU"/>
        </w:rPr>
        <w:t>«Создание благоприятных условий для достойной жизни граждан на основе устойчивого экономического роста».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xml:space="preserve">Генеральная цель раскрывается в </w:t>
      </w:r>
      <w:r w:rsidRPr="007F7A07">
        <w:rPr>
          <w:rFonts w:eastAsia="Times New Roman"/>
          <w:b/>
          <w:szCs w:val="28"/>
          <w:u w:val="single"/>
          <w:lang w:eastAsia="ru-RU"/>
        </w:rPr>
        <w:t>три цели</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Цель 1 – Сохранение и приумножение человеческого капитала;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Цель 2 – Обеспечение достойных условий для жизни граждан района;</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xml:space="preserve">- Цель 3 – </w:t>
      </w:r>
      <w:r>
        <w:rPr>
          <w:rFonts w:eastAsia="Times New Roman"/>
          <w:szCs w:val="28"/>
          <w:lang w:eastAsia="ru-RU"/>
        </w:rPr>
        <w:t>Достижение</w:t>
      </w:r>
      <w:r w:rsidRPr="00DE6143">
        <w:rPr>
          <w:rFonts w:eastAsia="Times New Roman"/>
          <w:szCs w:val="28"/>
          <w:lang w:eastAsia="ru-RU"/>
        </w:rPr>
        <w:t xml:space="preserve"> </w:t>
      </w:r>
      <w:r w:rsidRPr="007F7A07">
        <w:rPr>
          <w:rFonts w:eastAsia="Times New Roman"/>
          <w:szCs w:val="28"/>
          <w:lang w:eastAsia="ru-RU"/>
        </w:rPr>
        <w:t>Бутурлиновск</w:t>
      </w:r>
      <w:r>
        <w:rPr>
          <w:rFonts w:eastAsia="Times New Roman"/>
          <w:szCs w:val="28"/>
          <w:lang w:eastAsia="ru-RU"/>
        </w:rPr>
        <w:t>им</w:t>
      </w:r>
      <w:r w:rsidRPr="007F7A07">
        <w:rPr>
          <w:rFonts w:eastAsia="Times New Roman"/>
          <w:szCs w:val="28"/>
          <w:lang w:eastAsia="ru-RU"/>
        </w:rPr>
        <w:t xml:space="preserve"> </w:t>
      </w:r>
      <w:r>
        <w:rPr>
          <w:rFonts w:eastAsia="Times New Roman"/>
          <w:szCs w:val="28"/>
          <w:lang w:eastAsia="ru-RU"/>
        </w:rPr>
        <w:t>муниципальным районом высоких позиций</w:t>
      </w:r>
      <w:r w:rsidRPr="007F7A07">
        <w:rPr>
          <w:rFonts w:eastAsia="Times New Roman"/>
          <w:szCs w:val="28"/>
          <w:lang w:eastAsia="ru-RU"/>
        </w:rPr>
        <w:t xml:space="preserve"> в экономике Воронежской области.</w:t>
      </w:r>
    </w:p>
    <w:p w:rsidR="00C83916" w:rsidRPr="007F7A07" w:rsidRDefault="00C83916" w:rsidP="00BC1829">
      <w:pPr>
        <w:spacing w:line="276" w:lineRule="auto"/>
        <w:rPr>
          <w:rFonts w:eastAsia="Times New Roman"/>
          <w:b/>
          <w:szCs w:val="28"/>
          <w:lang w:eastAsia="ru-RU"/>
        </w:rPr>
      </w:pPr>
      <w:r>
        <w:rPr>
          <w:rFonts w:eastAsia="Times New Roman"/>
          <w:b/>
          <w:szCs w:val="28"/>
          <w:lang w:eastAsia="ru-RU"/>
        </w:rPr>
        <w:t xml:space="preserve">Подцели и </w:t>
      </w:r>
      <w:r w:rsidRPr="007F7A07">
        <w:rPr>
          <w:rFonts w:eastAsia="Times New Roman"/>
          <w:b/>
          <w:szCs w:val="28"/>
          <w:lang w:eastAsia="ru-RU"/>
        </w:rPr>
        <w:t>задачи социально-экономической политики Бутурлино</w:t>
      </w:r>
      <w:r w:rsidRPr="007F7A07">
        <w:rPr>
          <w:rFonts w:eastAsia="Times New Roman"/>
          <w:b/>
          <w:szCs w:val="28"/>
          <w:lang w:eastAsia="ru-RU"/>
        </w:rPr>
        <w:t>в</w:t>
      </w:r>
      <w:r w:rsidRPr="007F7A07">
        <w:rPr>
          <w:rFonts w:eastAsia="Times New Roman"/>
          <w:b/>
          <w:szCs w:val="28"/>
          <w:lang w:eastAsia="ru-RU"/>
        </w:rPr>
        <w:t>ского муниципального района</w:t>
      </w:r>
      <w:r>
        <w:rPr>
          <w:rFonts w:eastAsia="Times New Roman"/>
          <w:b/>
          <w:szCs w:val="28"/>
          <w:lang w:eastAsia="ru-RU"/>
        </w:rPr>
        <w:t xml:space="preserve"> </w:t>
      </w:r>
      <w:r w:rsidRPr="007F7A07">
        <w:rPr>
          <w:rFonts w:eastAsia="Times New Roman"/>
          <w:b/>
          <w:szCs w:val="28"/>
          <w:lang w:eastAsia="ru-RU"/>
        </w:rPr>
        <w:t>на период до 2035 года</w:t>
      </w:r>
      <w:r>
        <w:rPr>
          <w:rFonts w:eastAsia="Times New Roman"/>
          <w:b/>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Реализация каждого направления при достижении поставленных целей п</w:t>
      </w:r>
      <w:r w:rsidRPr="007F7A07">
        <w:rPr>
          <w:rFonts w:eastAsia="Times New Roman"/>
          <w:szCs w:val="28"/>
          <w:lang w:eastAsia="ru-RU"/>
        </w:rPr>
        <w:t>о</w:t>
      </w:r>
      <w:r w:rsidRPr="007F7A07">
        <w:rPr>
          <w:rFonts w:eastAsia="Times New Roman"/>
          <w:szCs w:val="28"/>
          <w:lang w:eastAsia="ru-RU"/>
        </w:rPr>
        <w:t>зволяет выделить основные подцели социально-экономического развития, объ</w:t>
      </w:r>
      <w:r w:rsidRPr="007F7A07">
        <w:rPr>
          <w:rFonts w:eastAsia="Times New Roman"/>
          <w:szCs w:val="28"/>
          <w:lang w:eastAsia="ru-RU"/>
        </w:rPr>
        <w:t>е</w:t>
      </w:r>
      <w:r w:rsidRPr="007F7A07">
        <w:rPr>
          <w:rFonts w:eastAsia="Times New Roman"/>
          <w:szCs w:val="28"/>
          <w:lang w:eastAsia="ru-RU"/>
        </w:rPr>
        <w:t>диняющие в себе задачи социально-экономической политики.</w:t>
      </w:r>
    </w:p>
    <w:p w:rsidR="00C83916" w:rsidRPr="007F7A07" w:rsidRDefault="00C83916" w:rsidP="00F24A0C">
      <w:pPr>
        <w:spacing w:line="276" w:lineRule="auto"/>
        <w:rPr>
          <w:rFonts w:eastAsia="Times New Roman"/>
          <w:szCs w:val="28"/>
          <w:lang w:eastAsia="ru-RU"/>
        </w:rPr>
      </w:pPr>
      <w:r w:rsidRPr="007F7A07">
        <w:rPr>
          <w:rFonts w:eastAsia="Times New Roman"/>
          <w:b/>
          <w:szCs w:val="28"/>
          <w:lang w:eastAsia="ru-RU"/>
        </w:rPr>
        <w:t>1 Подцель 1</w:t>
      </w:r>
      <w:r w:rsidRPr="007F7A07">
        <w:rPr>
          <w:rFonts w:eastAsia="Times New Roman"/>
          <w:szCs w:val="28"/>
          <w:lang w:eastAsia="ru-RU"/>
        </w:rPr>
        <w:t xml:space="preserve"> – Обеспечение высокого качества жизни граждан Бутурлино</w:t>
      </w:r>
      <w:r w:rsidRPr="007F7A07">
        <w:rPr>
          <w:rFonts w:eastAsia="Times New Roman"/>
          <w:szCs w:val="28"/>
          <w:lang w:eastAsia="ru-RU"/>
        </w:rPr>
        <w:t>в</w:t>
      </w:r>
      <w:r w:rsidRPr="007F7A07">
        <w:rPr>
          <w:rFonts w:eastAsia="Times New Roman"/>
          <w:szCs w:val="28"/>
          <w:lang w:eastAsia="ru-RU"/>
        </w:rPr>
        <w:t xml:space="preserve">ского муниципального района. </w:t>
      </w:r>
      <w:r w:rsidRPr="007F7A07">
        <w:rPr>
          <w:rFonts w:eastAsia="Times New Roman"/>
          <w:b/>
          <w:szCs w:val="28"/>
          <w:u w:val="single"/>
          <w:lang w:eastAsia="ru-RU"/>
        </w:rPr>
        <w:t>Задачи подцели 1</w:t>
      </w:r>
      <w:r w:rsidRPr="007F7A07">
        <w:rPr>
          <w:rFonts w:eastAsia="Times New Roman"/>
          <w:szCs w:val="28"/>
          <w:lang w:eastAsia="ru-RU"/>
        </w:rPr>
        <w:t>:</w:t>
      </w:r>
    </w:p>
    <w:p w:rsidR="00C83916" w:rsidRDefault="00C83916" w:rsidP="00F24A0C">
      <w:pPr>
        <w:spacing w:line="276" w:lineRule="auto"/>
        <w:rPr>
          <w:rFonts w:eastAsia="Times New Roman"/>
          <w:szCs w:val="28"/>
          <w:lang w:eastAsia="ru-RU"/>
        </w:rPr>
      </w:pPr>
      <w:r w:rsidRPr="007F7A07">
        <w:rPr>
          <w:rFonts w:eastAsia="Times New Roman"/>
          <w:szCs w:val="28"/>
          <w:lang w:eastAsia="ru-RU"/>
        </w:rPr>
        <w:t>- содействие развитию рынка труда и поддержки занятости населения;</w:t>
      </w:r>
    </w:p>
    <w:p w:rsidR="00F24A0C" w:rsidRPr="00F24A0C" w:rsidRDefault="00F24A0C" w:rsidP="00F24A0C">
      <w:pPr>
        <w:spacing w:line="276" w:lineRule="auto"/>
        <w:rPr>
          <w:rFonts w:eastAsia="Times New Roman"/>
          <w:szCs w:val="28"/>
          <w:lang w:eastAsia="ru-RU"/>
        </w:rPr>
      </w:pPr>
      <w:r w:rsidRPr="00F24A0C">
        <w:rPr>
          <w:rFonts w:eastAsia="Times New Roman"/>
          <w:szCs w:val="28"/>
          <w:lang w:eastAsia="ru-RU"/>
        </w:rPr>
        <w:t>- повышение доступности дополнительного образования для всех катег</w:t>
      </w:r>
      <w:r w:rsidRPr="00F24A0C">
        <w:rPr>
          <w:rFonts w:eastAsia="Times New Roman"/>
          <w:szCs w:val="28"/>
          <w:lang w:eastAsia="ru-RU"/>
        </w:rPr>
        <w:t>о</w:t>
      </w:r>
      <w:r w:rsidRPr="00F24A0C">
        <w:rPr>
          <w:rFonts w:eastAsia="Times New Roman"/>
          <w:szCs w:val="28"/>
          <w:lang w:eastAsia="ru-RU"/>
        </w:rPr>
        <w:t>рий граждан БМР, в том числе для детей в возрасте от 5 до 18 лет;</w:t>
      </w:r>
    </w:p>
    <w:p w:rsidR="00C83916" w:rsidRPr="007F7A07" w:rsidRDefault="00C83916" w:rsidP="00F24A0C">
      <w:pPr>
        <w:spacing w:line="276" w:lineRule="auto"/>
        <w:rPr>
          <w:rFonts w:eastAsia="Times New Roman"/>
          <w:szCs w:val="28"/>
          <w:lang w:eastAsia="ru-RU"/>
        </w:rPr>
      </w:pPr>
      <w:r w:rsidRPr="007F7A07">
        <w:rPr>
          <w:rFonts w:eastAsia="Times New Roman"/>
          <w:szCs w:val="28"/>
          <w:lang w:eastAsia="ru-RU"/>
        </w:rPr>
        <w:t>- обеспечение высокого уровня доходов населения;</w:t>
      </w:r>
    </w:p>
    <w:p w:rsidR="00C83916" w:rsidRPr="007F7A07" w:rsidRDefault="00C83916" w:rsidP="00F24A0C">
      <w:pPr>
        <w:spacing w:line="276" w:lineRule="auto"/>
        <w:rPr>
          <w:rFonts w:eastAsia="Times New Roman"/>
          <w:szCs w:val="28"/>
          <w:lang w:eastAsia="ru-RU"/>
        </w:rPr>
      </w:pPr>
      <w:r w:rsidRPr="007F7A07">
        <w:rPr>
          <w:rFonts w:eastAsia="Times New Roman"/>
          <w:szCs w:val="28"/>
          <w:lang w:eastAsia="ru-RU"/>
        </w:rPr>
        <w:t>- повышение качества услуг ЖКХ, предоставляемых населению;</w:t>
      </w:r>
    </w:p>
    <w:p w:rsidR="00C83916" w:rsidRPr="007F7A07" w:rsidRDefault="00C83916" w:rsidP="00F24A0C">
      <w:pPr>
        <w:spacing w:line="276" w:lineRule="auto"/>
        <w:rPr>
          <w:rFonts w:eastAsia="Times New Roman"/>
          <w:szCs w:val="28"/>
          <w:lang w:eastAsia="ru-RU"/>
        </w:rPr>
      </w:pPr>
      <w:r w:rsidRPr="007F7A07">
        <w:rPr>
          <w:rFonts w:eastAsia="Times New Roman"/>
          <w:szCs w:val="28"/>
          <w:lang w:eastAsia="ru-RU"/>
        </w:rPr>
        <w:t>- обеспечение транспортной доступности района и высокого качества а</w:t>
      </w:r>
      <w:r w:rsidRPr="007F7A07">
        <w:rPr>
          <w:rFonts w:eastAsia="Times New Roman"/>
          <w:szCs w:val="28"/>
          <w:lang w:eastAsia="ru-RU"/>
        </w:rPr>
        <w:t>в</w:t>
      </w:r>
      <w:r w:rsidRPr="007F7A07">
        <w:rPr>
          <w:rFonts w:eastAsia="Times New Roman"/>
          <w:szCs w:val="28"/>
          <w:lang w:eastAsia="ru-RU"/>
        </w:rPr>
        <w:t>томобильных дорог;</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обеспечение доступа населения и хозяйствующих субъектов района к ш</w:t>
      </w:r>
      <w:r w:rsidRPr="007F7A07">
        <w:rPr>
          <w:rFonts w:eastAsia="Times New Roman"/>
          <w:szCs w:val="28"/>
          <w:lang w:eastAsia="ru-RU"/>
        </w:rPr>
        <w:t>и</w:t>
      </w:r>
      <w:r w:rsidRPr="007F7A07">
        <w:rPr>
          <w:rFonts w:eastAsia="Times New Roman"/>
          <w:szCs w:val="28"/>
          <w:lang w:eastAsia="ru-RU"/>
        </w:rPr>
        <w:t>рокополосным каналам связи;</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создание условий для раздельного сбора мусора и переработки ТБО.</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2 Подцель 2</w:t>
      </w:r>
      <w:r w:rsidRPr="007F7A07">
        <w:rPr>
          <w:rFonts w:eastAsia="Times New Roman"/>
          <w:szCs w:val="28"/>
          <w:lang w:eastAsia="ru-RU"/>
        </w:rPr>
        <w:t xml:space="preserve"> – Обеспечение ускоренного роста экономики Бутурлиновского муниципального района. </w:t>
      </w:r>
      <w:r w:rsidRPr="007F7A07">
        <w:rPr>
          <w:rFonts w:eastAsia="Times New Roman"/>
          <w:b/>
          <w:szCs w:val="28"/>
          <w:u w:val="single"/>
          <w:lang w:eastAsia="ru-RU"/>
        </w:rPr>
        <w:t>Задачи подцели 2</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lastRenderedPageBreak/>
        <w:t>- повышение уровня экономической активности населения;</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содействие модернизации существующих предприятий;</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создание условий для развития промышленного производства;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содействие развитию комплексных производств, обеспечивающих глуб</w:t>
      </w:r>
      <w:r w:rsidRPr="007F7A07">
        <w:rPr>
          <w:rFonts w:eastAsia="Times New Roman"/>
          <w:szCs w:val="28"/>
          <w:lang w:eastAsia="ru-RU"/>
        </w:rPr>
        <w:t>о</w:t>
      </w:r>
      <w:r w:rsidRPr="007F7A07">
        <w:rPr>
          <w:rFonts w:eastAsia="Times New Roman"/>
          <w:szCs w:val="28"/>
          <w:lang w:eastAsia="ru-RU"/>
        </w:rPr>
        <w:t>кую переработку сельскохозяйственной продукции;</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содействие развитию малого и среднего предпринимательства;</w:t>
      </w:r>
    </w:p>
    <w:p w:rsidR="00362CAA" w:rsidRDefault="00362CAA" w:rsidP="00362CAA">
      <w:pPr>
        <w:rPr>
          <w:rFonts w:eastAsia="Times New Roman"/>
          <w:szCs w:val="28"/>
          <w:lang w:eastAsia="ru-RU"/>
        </w:rPr>
      </w:pPr>
      <w:r w:rsidRPr="00F157E0">
        <w:rPr>
          <w:rFonts w:eastAsia="Times New Roman"/>
          <w:szCs w:val="28"/>
          <w:lang w:eastAsia="ru-RU"/>
        </w:rPr>
        <w:t>- увеличение объемов производства молока и мяса;</w:t>
      </w:r>
    </w:p>
    <w:p w:rsidR="00C83916" w:rsidRPr="007F7A07" w:rsidRDefault="00C83916" w:rsidP="00362CAA">
      <w:pPr>
        <w:rPr>
          <w:rFonts w:eastAsia="Times New Roman"/>
          <w:szCs w:val="28"/>
          <w:lang w:eastAsia="ru-RU"/>
        </w:rPr>
      </w:pPr>
      <w:r w:rsidRPr="007F7A07">
        <w:rPr>
          <w:rFonts w:eastAsia="Times New Roman"/>
          <w:szCs w:val="28"/>
          <w:lang w:eastAsia="ru-RU"/>
        </w:rPr>
        <w:t>- обеспечение энергетического потенциала для создаваемых производств;</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обеспечение потребностей предприятий в высококвалифицированных с</w:t>
      </w:r>
      <w:r w:rsidRPr="007F7A07">
        <w:rPr>
          <w:rFonts w:eastAsia="Times New Roman"/>
          <w:szCs w:val="28"/>
          <w:lang w:eastAsia="ru-RU"/>
        </w:rPr>
        <w:t>о</w:t>
      </w:r>
      <w:r w:rsidRPr="007F7A07">
        <w:rPr>
          <w:rFonts w:eastAsia="Times New Roman"/>
          <w:szCs w:val="28"/>
          <w:lang w:eastAsia="ru-RU"/>
        </w:rPr>
        <w:t>трудниках.</w:t>
      </w:r>
    </w:p>
    <w:p w:rsidR="00C83916" w:rsidRPr="006E6A7C" w:rsidRDefault="00C83916" w:rsidP="00BC1829">
      <w:pPr>
        <w:spacing w:line="276" w:lineRule="auto"/>
        <w:rPr>
          <w:rFonts w:eastAsia="Times New Roman"/>
          <w:szCs w:val="28"/>
          <w:highlight w:val="yellow"/>
          <w:lang w:eastAsia="ru-RU"/>
        </w:rPr>
      </w:pPr>
      <w:r w:rsidRPr="006E6A7C">
        <w:rPr>
          <w:rFonts w:eastAsia="Times New Roman"/>
          <w:b/>
          <w:szCs w:val="28"/>
          <w:highlight w:val="yellow"/>
          <w:lang w:eastAsia="ru-RU"/>
        </w:rPr>
        <w:t>3 Подцель 3</w:t>
      </w:r>
      <w:r w:rsidRPr="006E6A7C">
        <w:rPr>
          <w:rFonts w:eastAsia="Times New Roman"/>
          <w:szCs w:val="28"/>
          <w:highlight w:val="yellow"/>
          <w:lang w:eastAsia="ru-RU"/>
        </w:rPr>
        <w:t xml:space="preserve"> – Развитие культурной среды Бутурлиновского муниципал</w:t>
      </w:r>
      <w:r w:rsidRPr="006E6A7C">
        <w:rPr>
          <w:rFonts w:eastAsia="Times New Roman"/>
          <w:szCs w:val="28"/>
          <w:highlight w:val="yellow"/>
          <w:lang w:eastAsia="ru-RU"/>
        </w:rPr>
        <w:t>ь</w:t>
      </w:r>
      <w:r w:rsidRPr="006E6A7C">
        <w:rPr>
          <w:rFonts w:eastAsia="Times New Roman"/>
          <w:szCs w:val="28"/>
          <w:highlight w:val="yellow"/>
          <w:lang w:eastAsia="ru-RU"/>
        </w:rPr>
        <w:t xml:space="preserve">ного района. </w:t>
      </w:r>
      <w:r w:rsidRPr="006E6A7C">
        <w:rPr>
          <w:rFonts w:eastAsia="Times New Roman"/>
          <w:b/>
          <w:szCs w:val="28"/>
          <w:highlight w:val="yellow"/>
          <w:u w:val="single"/>
          <w:lang w:eastAsia="ru-RU"/>
        </w:rPr>
        <w:t>Задачи подцели 3</w:t>
      </w:r>
      <w:r w:rsidRPr="006E6A7C">
        <w:rPr>
          <w:rFonts w:eastAsia="Times New Roman"/>
          <w:szCs w:val="28"/>
          <w:highlight w:val="yellow"/>
          <w:lang w:eastAsia="ru-RU"/>
        </w:rPr>
        <w:t>:</w:t>
      </w:r>
    </w:p>
    <w:p w:rsidR="00C83916" w:rsidRPr="006E6A7C" w:rsidRDefault="00C83916" w:rsidP="00BC1829">
      <w:pPr>
        <w:spacing w:line="276" w:lineRule="auto"/>
        <w:rPr>
          <w:rFonts w:eastAsia="Times New Roman"/>
          <w:szCs w:val="28"/>
          <w:highlight w:val="yellow"/>
          <w:lang w:eastAsia="ru-RU"/>
        </w:rPr>
      </w:pPr>
      <w:r w:rsidRPr="006E6A7C">
        <w:rPr>
          <w:rFonts w:eastAsia="Times New Roman"/>
          <w:szCs w:val="28"/>
          <w:highlight w:val="yellow"/>
          <w:lang w:eastAsia="ru-RU"/>
        </w:rPr>
        <w:t>- содействие повышению экологической культуры населения;</w:t>
      </w:r>
    </w:p>
    <w:p w:rsidR="00C83916" w:rsidRPr="006E6A7C" w:rsidRDefault="00C83916" w:rsidP="00BC1829">
      <w:pPr>
        <w:spacing w:line="276" w:lineRule="auto"/>
        <w:rPr>
          <w:rFonts w:eastAsia="Times New Roman"/>
          <w:szCs w:val="28"/>
          <w:highlight w:val="yellow"/>
          <w:lang w:eastAsia="ru-RU"/>
        </w:rPr>
      </w:pPr>
      <w:r w:rsidRPr="006E6A7C">
        <w:rPr>
          <w:rFonts w:eastAsia="Times New Roman"/>
          <w:szCs w:val="28"/>
          <w:highlight w:val="yellow"/>
          <w:lang w:eastAsia="ru-RU"/>
        </w:rPr>
        <w:t>- содействие реализации туристического потенциала района;</w:t>
      </w:r>
    </w:p>
    <w:p w:rsidR="00C83916" w:rsidRDefault="00C83916" w:rsidP="00BC1829">
      <w:pPr>
        <w:spacing w:line="276" w:lineRule="auto"/>
        <w:rPr>
          <w:rFonts w:eastAsia="Times New Roman"/>
          <w:szCs w:val="28"/>
          <w:lang w:eastAsia="ru-RU"/>
        </w:rPr>
      </w:pPr>
      <w:r w:rsidRPr="006E6A7C">
        <w:rPr>
          <w:rFonts w:eastAsia="Times New Roman"/>
          <w:szCs w:val="28"/>
          <w:highlight w:val="yellow"/>
          <w:lang w:eastAsia="ru-RU"/>
        </w:rPr>
        <w:t>- обеспечение роста качества и доступности услуг сферы культуры.</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4 Подцель 4</w:t>
      </w:r>
      <w:r w:rsidRPr="007F7A07">
        <w:rPr>
          <w:rFonts w:eastAsia="Times New Roman"/>
          <w:szCs w:val="28"/>
          <w:lang w:eastAsia="ru-RU"/>
        </w:rPr>
        <w:t xml:space="preserve"> – Улучшение демографической ситуации и состояния здор</w:t>
      </w:r>
      <w:r w:rsidRPr="007F7A07">
        <w:rPr>
          <w:rFonts w:eastAsia="Times New Roman"/>
          <w:szCs w:val="28"/>
          <w:lang w:eastAsia="ru-RU"/>
        </w:rPr>
        <w:t>о</w:t>
      </w:r>
      <w:r w:rsidRPr="007F7A07">
        <w:rPr>
          <w:rFonts w:eastAsia="Times New Roman"/>
          <w:szCs w:val="28"/>
          <w:lang w:eastAsia="ru-RU"/>
        </w:rPr>
        <w:t xml:space="preserve">вья граждан Бутурлиновского муниципального района. </w:t>
      </w:r>
      <w:r w:rsidRPr="007F7A07">
        <w:rPr>
          <w:rFonts w:eastAsia="Times New Roman"/>
          <w:b/>
          <w:szCs w:val="28"/>
          <w:u w:val="single"/>
          <w:lang w:eastAsia="ru-RU"/>
        </w:rPr>
        <w:t>Задачи подцели 4</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A54861">
        <w:rPr>
          <w:rFonts w:eastAsia="Times New Roman"/>
          <w:szCs w:val="28"/>
          <w:lang w:eastAsia="ru-RU"/>
        </w:rPr>
        <w:t>- повышение качества и доступности медицинского обслуживания нас</w:t>
      </w:r>
      <w:r w:rsidRPr="007F7A07">
        <w:rPr>
          <w:rFonts w:eastAsia="Times New Roman"/>
          <w:szCs w:val="28"/>
          <w:lang w:eastAsia="ru-RU"/>
        </w:rPr>
        <w:t>ел</w:t>
      </w:r>
      <w:r w:rsidRPr="007F7A07">
        <w:rPr>
          <w:rFonts w:eastAsia="Times New Roman"/>
          <w:szCs w:val="28"/>
          <w:lang w:eastAsia="ru-RU"/>
        </w:rPr>
        <w:t>е</w:t>
      </w:r>
      <w:r w:rsidRPr="007F7A07">
        <w:rPr>
          <w:rFonts w:eastAsia="Times New Roman"/>
          <w:szCs w:val="28"/>
          <w:lang w:eastAsia="ru-RU"/>
        </w:rPr>
        <w:t>ния;</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создание условий для повышения продолжительности жизни населения района;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формирование системы семейных ценностей и укрепление института с</w:t>
      </w:r>
      <w:r w:rsidRPr="007F7A07">
        <w:rPr>
          <w:rFonts w:eastAsia="Times New Roman"/>
          <w:szCs w:val="28"/>
          <w:lang w:eastAsia="ru-RU"/>
        </w:rPr>
        <w:t>е</w:t>
      </w:r>
      <w:r w:rsidRPr="007F7A07">
        <w:rPr>
          <w:rFonts w:eastAsia="Times New Roman"/>
          <w:szCs w:val="28"/>
          <w:lang w:eastAsia="ru-RU"/>
        </w:rPr>
        <w:t>мьи;</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массовой физической культуры и спорта на территории района;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обеспечение низкого уровня загрязнения окружающей среды производс</w:t>
      </w:r>
      <w:r w:rsidRPr="007F7A07">
        <w:rPr>
          <w:rFonts w:eastAsia="Times New Roman"/>
          <w:szCs w:val="28"/>
          <w:lang w:eastAsia="ru-RU"/>
        </w:rPr>
        <w:t>т</w:t>
      </w:r>
      <w:r w:rsidRPr="007F7A07">
        <w:rPr>
          <w:rFonts w:eastAsia="Times New Roman"/>
          <w:szCs w:val="28"/>
          <w:lang w:eastAsia="ru-RU"/>
        </w:rPr>
        <w:t>венными отходами (выбросами).</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xml:space="preserve">В качестве </w:t>
      </w:r>
      <w:r w:rsidRPr="007F7A07">
        <w:rPr>
          <w:rFonts w:eastAsia="Times New Roman"/>
          <w:b/>
          <w:szCs w:val="28"/>
          <w:u w:val="single"/>
          <w:lang w:eastAsia="ru-RU"/>
        </w:rPr>
        <w:t>приоритетных направлений</w:t>
      </w:r>
      <w:r w:rsidRPr="007F7A07">
        <w:rPr>
          <w:rFonts w:eastAsia="Times New Roman"/>
          <w:szCs w:val="28"/>
          <w:lang w:eastAsia="ru-RU"/>
        </w:rPr>
        <w:t xml:space="preserve"> развития Бутурлиновского </w:t>
      </w:r>
      <w:r>
        <w:rPr>
          <w:rFonts w:eastAsia="Times New Roman"/>
          <w:szCs w:val="28"/>
          <w:lang w:eastAsia="ru-RU"/>
        </w:rPr>
        <w:t>района</w:t>
      </w:r>
      <w:r w:rsidRPr="007F7A07">
        <w:rPr>
          <w:rFonts w:eastAsia="Times New Roman"/>
          <w:szCs w:val="28"/>
          <w:lang w:eastAsia="ru-RU"/>
        </w:rPr>
        <w:t xml:space="preserve"> установлены:</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повышение производительности труда промышленных и сельскохозяйс</w:t>
      </w:r>
      <w:r w:rsidRPr="007F7A07">
        <w:rPr>
          <w:rFonts w:eastAsia="Times New Roman"/>
          <w:szCs w:val="28"/>
          <w:lang w:eastAsia="ru-RU"/>
        </w:rPr>
        <w:t>т</w:t>
      </w:r>
      <w:r w:rsidRPr="007F7A07">
        <w:rPr>
          <w:rFonts w:eastAsia="Times New Roman"/>
          <w:szCs w:val="28"/>
          <w:lang w:eastAsia="ru-RU"/>
        </w:rPr>
        <w:t>венных предприятий и развитие высокотехнологичных производств;</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малого бизнеса и поддержка предпринимательской инициативы;</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ЖКХ, дорожно-транспортной и телекоммуникационной инфр</w:t>
      </w:r>
      <w:r w:rsidRPr="007F7A07">
        <w:rPr>
          <w:rFonts w:eastAsia="Times New Roman"/>
          <w:szCs w:val="28"/>
          <w:lang w:eastAsia="ru-RU"/>
        </w:rPr>
        <w:t>а</w:t>
      </w:r>
      <w:r w:rsidRPr="007F7A07">
        <w:rPr>
          <w:rFonts w:eastAsia="Times New Roman"/>
          <w:szCs w:val="28"/>
          <w:lang w:eastAsia="ru-RU"/>
        </w:rPr>
        <w:t>структуры;</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здравоохранения, повышение его качества и доступности;</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духовного и культурного потенциала;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поддержание высокого уровня экологической безопасности;</w:t>
      </w:r>
    </w:p>
    <w:p w:rsidR="00C83916" w:rsidRPr="007F7A07" w:rsidRDefault="00C83916" w:rsidP="00BC1829">
      <w:pPr>
        <w:spacing w:line="276" w:lineRule="auto"/>
        <w:rPr>
          <w:rFonts w:eastAsia="Times New Roman"/>
          <w:szCs w:val="28"/>
          <w:lang w:eastAsia="ru-RU"/>
        </w:rPr>
      </w:pPr>
      <w:r w:rsidRPr="00F52E4A">
        <w:rPr>
          <w:rFonts w:eastAsia="Times New Roman"/>
          <w:szCs w:val="28"/>
          <w:lang w:eastAsia="ru-RU"/>
        </w:rPr>
        <w:t>- развитие образовательной среды.</w:t>
      </w:r>
    </w:p>
    <w:p w:rsidR="00F52E4A" w:rsidRPr="00F52E4A" w:rsidRDefault="00F52E4A" w:rsidP="00BC1829">
      <w:pPr>
        <w:spacing w:line="276" w:lineRule="auto"/>
        <w:ind w:firstLine="709"/>
        <w:rPr>
          <w:b/>
        </w:rPr>
      </w:pPr>
      <w:r w:rsidRPr="00F52E4A">
        <w:rPr>
          <w:b/>
        </w:rPr>
        <w:lastRenderedPageBreak/>
        <w:t xml:space="preserve">Ключевые первостепенные стратегические проекты </w:t>
      </w:r>
      <w:r w:rsidRPr="00F52E4A">
        <w:rPr>
          <w:b/>
        </w:rPr>
        <w:br/>
        <w:t>Бутурлиновского муниципального района</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1 Реконструкция водопроводных сетей в г. Бутурлиновка и на территории района.</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2 Строительство стационара со вспомогательными объектами для БУЗ ВО «Бутурлиновская РБ».</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3 Строительство районного дома культуры в г. Бутурлиновка и культурно-досугового центра в р.п. Нижний Кисляй.</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 xml:space="preserve">4 Строительство детского сада на 220 мест в г.Бутурлиновка. </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5 Строительство врачебной амбулатории в с.В.Архангельское и ФАПов в с.Кучеряевка, с.Карайчевка, п.Зеленый, с.Макогоново, с.Елизаветино, с.Филиппенково, г.Бутурлиновка (Заречное, Березовка), п. Красный, с.Дмитриевка, с.Марьевка, с.Гвазда-2, с.Гвазда-3(Горское), с.Пузево (Терновка), д.Чернавка, с.Пирамиды, п.М.Кисляй.</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6 Строительство объездной дороги в г. Бутурлиновка.</w:t>
      </w:r>
    </w:p>
    <w:p w:rsidR="00F52E4A" w:rsidRPr="00EF6900" w:rsidRDefault="00F52E4A" w:rsidP="00BC1829">
      <w:pPr>
        <w:spacing w:line="276" w:lineRule="auto"/>
        <w:ind w:firstLine="709"/>
        <w:rPr>
          <w:color w:val="000000"/>
          <w:kern w:val="24"/>
          <w:szCs w:val="28"/>
          <w:lang w:eastAsia="ru-RU"/>
        </w:rPr>
      </w:pPr>
      <w:r w:rsidRPr="009D7F4B">
        <w:rPr>
          <w:color w:val="000000"/>
          <w:kern w:val="24"/>
          <w:szCs w:val="28"/>
          <w:lang w:eastAsia="ru-RU"/>
        </w:rPr>
        <w:t>7.Реконструкция стадиона в г. Бутурлиновка.</w:t>
      </w:r>
    </w:p>
    <w:p w:rsidR="00F52E4A" w:rsidRDefault="00F52E4A" w:rsidP="00BC1829">
      <w:pPr>
        <w:spacing w:line="276" w:lineRule="auto"/>
        <w:ind w:firstLine="709"/>
        <w:rPr>
          <w:color w:val="000000"/>
          <w:kern w:val="24"/>
          <w:szCs w:val="28"/>
          <w:lang w:eastAsia="ru-RU"/>
        </w:rPr>
      </w:pPr>
      <w:r w:rsidRPr="00EF6900">
        <w:rPr>
          <w:color w:val="000000"/>
          <w:kern w:val="24"/>
          <w:szCs w:val="28"/>
          <w:lang w:eastAsia="ru-RU"/>
        </w:rPr>
        <w:t>8 Развитие агропромышленного комплекса</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 xml:space="preserve">- </w:t>
      </w:r>
      <w:r w:rsidRPr="00EF6900">
        <w:rPr>
          <w:color w:val="000000"/>
          <w:kern w:val="24"/>
          <w:szCs w:val="28"/>
          <w:lang w:eastAsia="ru-RU"/>
        </w:rPr>
        <w:t xml:space="preserve">строительство </w:t>
      </w:r>
      <w:r w:rsidR="00B63731">
        <w:rPr>
          <w:color w:val="000000"/>
          <w:kern w:val="24"/>
          <w:szCs w:val="28"/>
          <w:lang w:eastAsia="ru-RU"/>
        </w:rPr>
        <w:t>животноводческого комплекса на 330</w:t>
      </w:r>
      <w:r w:rsidRPr="00EF6900">
        <w:rPr>
          <w:color w:val="000000"/>
          <w:kern w:val="24"/>
          <w:szCs w:val="28"/>
          <w:lang w:eastAsia="ru-RU"/>
        </w:rPr>
        <w:t>0 голов компанией «ЭкоНиваАгро»</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предприятия по глубокой переработке зерна</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производства по глубокой переработке древесины</w:t>
      </w:r>
      <w:r>
        <w:rPr>
          <w:color w:val="000000"/>
          <w:kern w:val="24"/>
          <w:szCs w:val="28"/>
          <w:lang w:eastAsia="ru-RU"/>
        </w:rPr>
        <w:t>;</w:t>
      </w:r>
    </w:p>
    <w:p w:rsidR="00F52E4A" w:rsidRDefault="00F52E4A" w:rsidP="00BC1829">
      <w:pPr>
        <w:spacing w:line="276" w:lineRule="auto"/>
        <w:ind w:firstLine="709"/>
        <w:rPr>
          <w:szCs w:val="28"/>
        </w:rPr>
      </w:pPr>
      <w:r>
        <w:rPr>
          <w:color w:val="000000"/>
          <w:kern w:val="24"/>
          <w:szCs w:val="28"/>
          <w:lang w:eastAsia="ru-RU"/>
        </w:rPr>
        <w:t>-</w:t>
      </w:r>
      <w:r w:rsidRPr="00EF6900">
        <w:rPr>
          <w:color w:val="000000"/>
          <w:kern w:val="24"/>
          <w:szCs w:val="28"/>
          <w:lang w:eastAsia="ru-RU"/>
        </w:rPr>
        <w:t xml:space="preserve"> модернизация производства</w:t>
      </w:r>
      <w:r>
        <w:rPr>
          <w:color w:val="000000"/>
          <w:kern w:val="24"/>
          <w:szCs w:val="28"/>
          <w:lang w:eastAsia="ru-RU"/>
        </w:rPr>
        <w:t xml:space="preserve"> </w:t>
      </w:r>
      <w:r w:rsidRPr="00EF6900">
        <w:rPr>
          <w:color w:val="000000"/>
          <w:kern w:val="24"/>
          <w:szCs w:val="28"/>
          <w:lang w:eastAsia="ru-RU"/>
        </w:rPr>
        <w:t>ООО</w:t>
      </w:r>
      <w:r w:rsidRPr="00EF6900">
        <w:rPr>
          <w:szCs w:val="28"/>
        </w:rPr>
        <w:t xml:space="preserve"> «Бутурлиновский мясокомбинат» с созданием «комбината полного цикла»</w:t>
      </w:r>
      <w:r>
        <w:rPr>
          <w:szCs w:val="28"/>
        </w:rPr>
        <w:t>;</w:t>
      </w:r>
    </w:p>
    <w:p w:rsidR="00F52E4A" w:rsidRDefault="00F52E4A" w:rsidP="00BC1829">
      <w:pPr>
        <w:spacing w:line="276" w:lineRule="auto"/>
        <w:ind w:firstLine="709"/>
        <w:rPr>
          <w:szCs w:val="28"/>
        </w:rPr>
      </w:pPr>
      <w:r>
        <w:rPr>
          <w:szCs w:val="28"/>
        </w:rPr>
        <w:t>-</w:t>
      </w:r>
      <w:r w:rsidRPr="00EF6900">
        <w:rPr>
          <w:szCs w:val="28"/>
        </w:rPr>
        <w:t xml:space="preserve"> обновление основных фондов в</w:t>
      </w:r>
      <w:r>
        <w:rPr>
          <w:szCs w:val="28"/>
        </w:rPr>
        <w:t>:</w:t>
      </w:r>
      <w:r w:rsidRPr="00EF6900">
        <w:rPr>
          <w:szCs w:val="28"/>
        </w:rPr>
        <w:t xml:space="preserve"> ОАО «Бутурлиновский мелькомбинат», ОАО завод растительных масел «Бутурлиновский», АО ликероводочный завод «Бутурлиновский», ЗАО «Нижнекисляйская молочная компа</w:t>
      </w:r>
      <w:r>
        <w:rPr>
          <w:szCs w:val="28"/>
        </w:rPr>
        <w:t>ния», АО </w:t>
      </w:r>
      <w:r w:rsidRPr="00EF6900">
        <w:rPr>
          <w:szCs w:val="28"/>
        </w:rPr>
        <w:t>«Бутурлиновкахлеб»</w:t>
      </w:r>
      <w:r>
        <w:rPr>
          <w:szCs w:val="28"/>
        </w:rPr>
        <w:t>;</w:t>
      </w:r>
    </w:p>
    <w:p w:rsidR="00F52E4A" w:rsidRDefault="00F52E4A" w:rsidP="00BC1829">
      <w:pPr>
        <w:spacing w:line="276" w:lineRule="auto"/>
        <w:ind w:firstLine="709"/>
        <w:rPr>
          <w:color w:val="000000"/>
          <w:kern w:val="24"/>
          <w:szCs w:val="28"/>
          <w:lang w:eastAsia="ru-RU"/>
        </w:rPr>
      </w:pPr>
      <w:r>
        <w:rPr>
          <w:szCs w:val="28"/>
        </w:rPr>
        <w:t>-</w:t>
      </w:r>
      <w:r w:rsidRPr="00EF6900">
        <w:rPr>
          <w:szCs w:val="28"/>
        </w:rPr>
        <w:t xml:space="preserve"> </w:t>
      </w:r>
      <w:r w:rsidRPr="00EF6900">
        <w:rPr>
          <w:color w:val="000000"/>
          <w:kern w:val="24"/>
          <w:szCs w:val="28"/>
          <w:lang w:eastAsia="ru-RU"/>
        </w:rPr>
        <w:t>строительство площадки для молодняка КРС ООО «Нижнекисляйские свеклосемена»</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строительство здания для молодняка КРС ООО «Бутурлиновский Агр</w:t>
      </w:r>
      <w:r w:rsidRPr="00EF6900">
        <w:rPr>
          <w:color w:val="000000"/>
          <w:kern w:val="24"/>
          <w:szCs w:val="28"/>
          <w:lang w:eastAsia="ru-RU"/>
        </w:rPr>
        <w:t>о</w:t>
      </w:r>
      <w:r w:rsidRPr="00EF6900">
        <w:rPr>
          <w:color w:val="000000"/>
          <w:kern w:val="24"/>
          <w:szCs w:val="28"/>
          <w:lang w:eastAsia="ru-RU"/>
        </w:rPr>
        <w:t>комплекс»</w:t>
      </w:r>
      <w:r>
        <w:rPr>
          <w:color w:val="000000"/>
          <w:kern w:val="24"/>
          <w:szCs w:val="28"/>
          <w:lang w:eastAsia="ru-RU"/>
        </w:rPr>
        <w:t>;</w:t>
      </w:r>
    </w:p>
    <w:p w:rsidR="00F52E4A" w:rsidRPr="00EF6900"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техническое перевооружение сельскохозяйственных предприятий, орг</w:t>
      </w:r>
      <w:r w:rsidRPr="00EF6900">
        <w:rPr>
          <w:color w:val="000000"/>
          <w:kern w:val="24"/>
          <w:szCs w:val="28"/>
          <w:lang w:eastAsia="ru-RU"/>
        </w:rPr>
        <w:t>а</w:t>
      </w:r>
      <w:r w:rsidRPr="00EF6900">
        <w:rPr>
          <w:color w:val="000000"/>
          <w:kern w:val="24"/>
          <w:szCs w:val="28"/>
          <w:lang w:eastAsia="ru-RU"/>
        </w:rPr>
        <w:t xml:space="preserve">низация и </w:t>
      </w:r>
      <w:r>
        <w:rPr>
          <w:color w:val="000000"/>
          <w:kern w:val="24"/>
          <w:szCs w:val="28"/>
          <w:lang w:eastAsia="ru-RU"/>
        </w:rPr>
        <w:t>реконструкция плодо</w:t>
      </w:r>
      <w:r w:rsidRPr="00EF6900">
        <w:rPr>
          <w:color w:val="000000"/>
          <w:kern w:val="24"/>
          <w:szCs w:val="28"/>
          <w:lang w:eastAsia="ru-RU"/>
        </w:rPr>
        <w:t>питомника, строительство тепличного компле</w:t>
      </w:r>
      <w:r w:rsidRPr="00EF6900">
        <w:rPr>
          <w:color w:val="000000"/>
          <w:kern w:val="24"/>
          <w:szCs w:val="28"/>
          <w:lang w:eastAsia="ru-RU"/>
        </w:rPr>
        <w:t>к</w:t>
      </w:r>
      <w:r w:rsidRPr="00EF6900">
        <w:rPr>
          <w:color w:val="000000"/>
          <w:kern w:val="24"/>
          <w:szCs w:val="28"/>
          <w:lang w:eastAsia="ru-RU"/>
        </w:rPr>
        <w:t>са, реконструкция рыбхоза.</w:t>
      </w:r>
    </w:p>
    <w:p w:rsidR="00F52E4A" w:rsidRPr="00EF6900" w:rsidRDefault="00F52E4A" w:rsidP="00BC1829">
      <w:pPr>
        <w:spacing w:line="276" w:lineRule="auto"/>
        <w:ind w:firstLine="709"/>
        <w:rPr>
          <w:color w:val="000000"/>
          <w:kern w:val="24"/>
          <w:szCs w:val="28"/>
          <w:lang w:eastAsia="ru-RU"/>
        </w:rPr>
      </w:pPr>
      <w:r w:rsidRPr="00EF6900">
        <w:rPr>
          <w:color w:val="000000"/>
          <w:kern w:val="24"/>
          <w:szCs w:val="28"/>
          <w:lang w:eastAsia="ru-RU"/>
        </w:rPr>
        <w:t>9 Развитие инфраструктуры для реализации проектов глубокой перер</w:t>
      </w:r>
      <w:r w:rsidRPr="00EF6900">
        <w:rPr>
          <w:color w:val="000000"/>
          <w:kern w:val="24"/>
          <w:szCs w:val="28"/>
          <w:lang w:eastAsia="ru-RU"/>
        </w:rPr>
        <w:t>а</w:t>
      </w:r>
      <w:r w:rsidRPr="00EF6900">
        <w:rPr>
          <w:color w:val="000000"/>
          <w:kern w:val="24"/>
          <w:szCs w:val="28"/>
          <w:lang w:eastAsia="ru-RU"/>
        </w:rPr>
        <w:t>ботки сельскохозяйственной продукции.</w:t>
      </w:r>
    </w:p>
    <w:p w:rsidR="00F52E4A" w:rsidRPr="00EF6900" w:rsidRDefault="00F52E4A" w:rsidP="00BC1829">
      <w:pPr>
        <w:spacing w:line="276" w:lineRule="auto"/>
        <w:ind w:firstLine="709"/>
        <w:rPr>
          <w:color w:val="000000"/>
          <w:kern w:val="24"/>
          <w:szCs w:val="28"/>
          <w:lang w:eastAsia="ru-RU"/>
        </w:rPr>
      </w:pPr>
      <w:r w:rsidRPr="00EF6900">
        <w:rPr>
          <w:color w:val="000000"/>
          <w:kern w:val="24"/>
          <w:szCs w:val="28"/>
          <w:lang w:eastAsia="ru-RU"/>
        </w:rPr>
        <w:t>10 Строительство Бутурлиновского межмуниципального экологического отходоперерабатывающего комплекса и очистных сооружений.</w:t>
      </w:r>
    </w:p>
    <w:p w:rsidR="00F52E4A" w:rsidRPr="00EF6900" w:rsidRDefault="00F52E4A" w:rsidP="00BC1829">
      <w:pPr>
        <w:spacing w:line="276" w:lineRule="auto"/>
        <w:ind w:firstLine="709"/>
        <w:rPr>
          <w:color w:val="000000"/>
          <w:kern w:val="24"/>
          <w:szCs w:val="28"/>
          <w:lang w:eastAsia="ru-RU"/>
        </w:rPr>
      </w:pPr>
      <w:r w:rsidRPr="00EF6900">
        <w:rPr>
          <w:color w:val="000000"/>
          <w:kern w:val="24"/>
          <w:szCs w:val="28"/>
          <w:lang w:eastAsia="ru-RU"/>
        </w:rPr>
        <w:lastRenderedPageBreak/>
        <w:t>11 Разработка комплекса мер по информационной и технической по</w:t>
      </w:r>
      <w:r w:rsidRPr="00EF6900">
        <w:rPr>
          <w:color w:val="000000"/>
          <w:kern w:val="24"/>
          <w:szCs w:val="28"/>
          <w:lang w:eastAsia="ru-RU"/>
        </w:rPr>
        <w:t>д</w:t>
      </w:r>
      <w:r w:rsidRPr="00EF6900">
        <w:rPr>
          <w:color w:val="000000"/>
          <w:kern w:val="24"/>
          <w:szCs w:val="28"/>
          <w:lang w:eastAsia="ru-RU"/>
        </w:rPr>
        <w:t>держке субъектов малого и среднего предпринимательства.</w:t>
      </w:r>
    </w:p>
    <w:p w:rsidR="00F52E4A" w:rsidRDefault="00F52E4A" w:rsidP="00BC1829">
      <w:pPr>
        <w:numPr>
          <w:ilvl w:val="0"/>
          <w:numId w:val="9"/>
        </w:numPr>
        <w:spacing w:line="276" w:lineRule="auto"/>
        <w:rPr>
          <w:color w:val="212121"/>
          <w:szCs w:val="28"/>
        </w:rPr>
      </w:pPr>
      <w:r w:rsidRPr="00EF6900">
        <w:rPr>
          <w:color w:val="000000"/>
          <w:kern w:val="24"/>
          <w:szCs w:val="28"/>
          <w:lang w:eastAsia="ru-RU"/>
        </w:rPr>
        <w:t>Ф</w:t>
      </w:r>
      <w:r w:rsidRPr="00EF6900">
        <w:rPr>
          <w:color w:val="212121"/>
          <w:szCs w:val="28"/>
        </w:rPr>
        <w:t>ормирование системы дистанционного дополнительного образования.</w:t>
      </w:r>
    </w:p>
    <w:p w:rsidR="00F52E4A" w:rsidRPr="00BC1829" w:rsidRDefault="00F52E4A" w:rsidP="00BC1829">
      <w:pPr>
        <w:numPr>
          <w:ilvl w:val="0"/>
          <w:numId w:val="9"/>
        </w:numPr>
        <w:spacing w:line="276" w:lineRule="auto"/>
        <w:rPr>
          <w:color w:val="212121"/>
          <w:szCs w:val="28"/>
        </w:rPr>
      </w:pPr>
      <w:r w:rsidRPr="00BC1829">
        <w:rPr>
          <w:color w:val="212121"/>
          <w:szCs w:val="28"/>
        </w:rPr>
        <w:t>Реконструкция и капитальный ремонт сельских домов культуры.</w:t>
      </w:r>
    </w:p>
    <w:p w:rsidR="00C67F56" w:rsidRPr="00F157E0" w:rsidRDefault="00F52E4A" w:rsidP="00BC1829">
      <w:pPr>
        <w:spacing w:line="276" w:lineRule="auto"/>
        <w:ind w:left="1429" w:firstLine="0"/>
        <w:rPr>
          <w:b/>
          <w:szCs w:val="28"/>
        </w:rPr>
      </w:pPr>
      <w:r w:rsidRPr="00F157E0">
        <w:rPr>
          <w:b/>
          <w:color w:val="212121"/>
          <w:szCs w:val="28"/>
        </w:rPr>
        <w:t xml:space="preserve">Основные </w:t>
      </w:r>
      <w:r w:rsidR="00BC1829" w:rsidRPr="00F157E0">
        <w:rPr>
          <w:b/>
          <w:color w:val="212121"/>
          <w:szCs w:val="28"/>
        </w:rPr>
        <w:t>о</w:t>
      </w:r>
      <w:r w:rsidR="00C67F56" w:rsidRPr="00F157E0">
        <w:rPr>
          <w:b/>
          <w:szCs w:val="28"/>
        </w:rPr>
        <w:t>жидаемые результаты (по целевому сценарию ра</w:t>
      </w:r>
      <w:r w:rsidR="00C67F56" w:rsidRPr="00F157E0">
        <w:rPr>
          <w:b/>
          <w:szCs w:val="28"/>
        </w:rPr>
        <w:t>з</w:t>
      </w:r>
      <w:r w:rsidR="00C67F56" w:rsidRPr="00F157E0">
        <w:rPr>
          <w:b/>
          <w:szCs w:val="28"/>
        </w:rPr>
        <w:t>вития)</w:t>
      </w:r>
      <w:r w:rsidR="00BC1829" w:rsidRPr="00F157E0">
        <w:rPr>
          <w:b/>
          <w:szCs w:val="28"/>
        </w:rPr>
        <w:t>:</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снижение числа безработных в 2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повышение размера оплаты труда в 2,5 раза к уровню 2016 года;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рост реальных денежных доходов населения в 3 раза к уровню 2016 г</w:t>
      </w:r>
      <w:r w:rsidRPr="00F157E0">
        <w:rPr>
          <w:rFonts w:eastAsia="Times New Roman"/>
          <w:szCs w:val="28"/>
          <w:lang w:eastAsia="ru-RU"/>
        </w:rPr>
        <w:t>о</w:t>
      </w:r>
      <w:r w:rsidRPr="00F157E0">
        <w:rPr>
          <w:rFonts w:eastAsia="Times New Roman"/>
          <w:szCs w:val="28"/>
          <w:lang w:eastAsia="ru-RU"/>
        </w:rPr>
        <w:t>да;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xml:space="preserve">- полная переработка и утилизация бытовых и промышленных отходов, продуцируемых на территории БМР; </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полная обеспеченность жителей района широкополосными каналами Интернет связи;</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оборота субъектов малого предпринимательства в 3,3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ежегодно поступающих инвестиций в основной капитал коммерческих предприятий в 3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объема отгруженной промышленной продукции в 2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объема продукции сельского хозяйства в 1,5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наличие объездной дороги в г. Бутурлиновка;</w:t>
      </w:r>
    </w:p>
    <w:p w:rsidR="00BC1829" w:rsidRPr="007F7A07" w:rsidRDefault="00BC1829" w:rsidP="00BC1829">
      <w:pPr>
        <w:spacing w:line="276" w:lineRule="auto"/>
        <w:ind w:firstLine="709"/>
        <w:rPr>
          <w:rFonts w:eastAsia="Times New Roman"/>
          <w:szCs w:val="28"/>
          <w:lang w:eastAsia="ru-RU"/>
        </w:rPr>
      </w:pPr>
      <w:r w:rsidRPr="00F157E0">
        <w:rPr>
          <w:rFonts w:eastAsia="Times New Roman"/>
          <w:szCs w:val="28"/>
          <w:lang w:eastAsia="ru-RU"/>
        </w:rPr>
        <w:t xml:space="preserve">- доведение качества </w:t>
      </w:r>
      <w:r w:rsidR="00300C6D">
        <w:rPr>
          <w:rFonts w:eastAsia="Times New Roman"/>
          <w:szCs w:val="28"/>
          <w:lang w:eastAsia="ru-RU"/>
        </w:rPr>
        <w:t xml:space="preserve">42% </w:t>
      </w:r>
      <w:r w:rsidRPr="00F157E0">
        <w:rPr>
          <w:rFonts w:eastAsia="Times New Roman"/>
          <w:szCs w:val="28"/>
          <w:lang w:eastAsia="ru-RU"/>
        </w:rPr>
        <w:t>автомобильных дорог до требований нормат</w:t>
      </w:r>
      <w:r w:rsidRPr="00F157E0">
        <w:rPr>
          <w:rFonts w:eastAsia="Times New Roman"/>
          <w:szCs w:val="28"/>
          <w:lang w:eastAsia="ru-RU"/>
        </w:rPr>
        <w:t>и</w:t>
      </w:r>
      <w:r w:rsidRPr="00F157E0">
        <w:rPr>
          <w:rFonts w:eastAsia="Times New Roman"/>
          <w:szCs w:val="28"/>
          <w:lang w:eastAsia="ru-RU"/>
        </w:rPr>
        <w:t>вов</w:t>
      </w:r>
      <w:r w:rsidR="00300C6D">
        <w:rPr>
          <w:rFonts w:eastAsia="Times New Roman"/>
          <w:szCs w:val="28"/>
          <w:lang w:eastAsia="ru-RU"/>
        </w:rPr>
        <w:t>.</w:t>
      </w:r>
    </w:p>
    <w:p w:rsidR="00691297" w:rsidRPr="00691297" w:rsidRDefault="0006411C" w:rsidP="00AB5183">
      <w:pPr>
        <w:widowControl w:val="0"/>
        <w:suppressAutoHyphens/>
        <w:ind w:firstLine="709"/>
        <w:rPr>
          <w:rFonts w:eastAsia="Times New Roman"/>
          <w:kern w:val="0"/>
          <w:szCs w:val="28"/>
          <w:lang w:eastAsia="ru-RU" w:bidi="ar-SA"/>
        </w:rPr>
      </w:pPr>
      <w:r>
        <w:rPr>
          <w:rFonts w:eastAsia="Times New Roman"/>
          <w:b/>
          <w:bCs/>
          <w:kern w:val="32"/>
          <w:szCs w:val="28"/>
          <w:lang w:eastAsia="ru-RU" w:bidi="ar-SA"/>
        </w:rPr>
        <w:br w:type="page"/>
      </w:r>
      <w:r w:rsidR="00691297" w:rsidRPr="00691297">
        <w:rPr>
          <w:rFonts w:eastAsia="Times New Roman"/>
          <w:kern w:val="0"/>
          <w:szCs w:val="28"/>
          <w:lang w:eastAsia="ru-RU" w:bidi="ar-SA"/>
        </w:rPr>
        <w:lastRenderedPageBreak/>
        <w:t>Введение</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xml:space="preserve">Федеральный закон Российской Федерации от 28 июня </w:t>
      </w:r>
      <w:smartTag w:uri="urn:schemas-microsoft-com:office:smarttags" w:element="metricconverter">
        <w:smartTagPr>
          <w:attr w:name="ProductID" w:val="2014 г"/>
        </w:smartTagPr>
        <w:r w:rsidRPr="00691297">
          <w:rPr>
            <w:rFonts w:eastAsia="Times New Roman"/>
            <w:color w:val="000000"/>
            <w:kern w:val="0"/>
            <w:szCs w:val="28"/>
            <w:lang w:eastAsia="ru-RU" w:bidi="ar-SA"/>
          </w:rPr>
          <w:t>2014 г</w:t>
        </w:r>
      </w:smartTag>
      <w:r w:rsidRPr="00691297">
        <w:rPr>
          <w:rFonts w:eastAsia="Times New Roman"/>
          <w:color w:val="000000"/>
          <w:kern w:val="0"/>
          <w:szCs w:val="28"/>
          <w:lang w:eastAsia="ru-RU" w:bidi="ar-SA"/>
        </w:rPr>
        <w:t>. №172-ФЗ «О стратегическом планировании в Российской Федерации» ввел в России си</w:t>
      </w:r>
      <w:r w:rsidRPr="00691297">
        <w:rPr>
          <w:rFonts w:eastAsia="Times New Roman"/>
          <w:color w:val="000000"/>
          <w:kern w:val="0"/>
          <w:szCs w:val="28"/>
          <w:lang w:eastAsia="ru-RU" w:bidi="ar-SA"/>
        </w:rPr>
        <w:t>с</w:t>
      </w:r>
      <w:r w:rsidRPr="00691297">
        <w:rPr>
          <w:rFonts w:eastAsia="Times New Roman"/>
          <w:color w:val="000000"/>
          <w:kern w:val="0"/>
          <w:szCs w:val="28"/>
          <w:lang w:eastAsia="ru-RU" w:bidi="ar-SA"/>
        </w:rPr>
        <w:t xml:space="preserve">тему стратегического планирования. Одним из документов стратегического планирования, предусмотренных к разработке, является Стратегия социально-экономического развития муниципального образования. </w:t>
      </w:r>
    </w:p>
    <w:p w:rsidR="00623109" w:rsidRDefault="00623109"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Целью разработки Стратегии социально-экономического развития Буту</w:t>
      </w:r>
      <w:r>
        <w:rPr>
          <w:rFonts w:eastAsia="Times New Roman"/>
          <w:color w:val="000000"/>
          <w:kern w:val="0"/>
          <w:szCs w:val="28"/>
          <w:lang w:eastAsia="ru-RU" w:bidi="ar-SA"/>
        </w:rPr>
        <w:t>р</w:t>
      </w:r>
      <w:r>
        <w:rPr>
          <w:rFonts w:eastAsia="Times New Roman"/>
          <w:color w:val="000000"/>
          <w:kern w:val="0"/>
          <w:szCs w:val="28"/>
          <w:lang w:eastAsia="ru-RU" w:bidi="ar-SA"/>
        </w:rPr>
        <w:t xml:space="preserve">линовского муниципального района Воронежской области на период до 2035 года (далее – Стратегия) является </w:t>
      </w:r>
      <w:r w:rsidR="00E97A2A">
        <w:rPr>
          <w:rFonts w:eastAsia="Times New Roman"/>
          <w:color w:val="000000"/>
          <w:kern w:val="0"/>
          <w:szCs w:val="28"/>
          <w:lang w:eastAsia="ru-RU" w:bidi="ar-SA"/>
        </w:rPr>
        <w:t>формирование системы целевых установок (миссии, целей, приоритетных направлений, задач) социально-экономического развития района.</w:t>
      </w:r>
    </w:p>
    <w:p w:rsidR="00691297" w:rsidRPr="00691297" w:rsidRDefault="00E97A2A"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Данная цель раскрывается в следующих задачах</w:t>
      </w:r>
      <w:r w:rsidR="00691297" w:rsidRPr="00691297">
        <w:rPr>
          <w:rFonts w:eastAsia="Times New Roman"/>
          <w:color w:val="000000"/>
          <w:kern w:val="0"/>
          <w:szCs w:val="28"/>
          <w:lang w:eastAsia="ru-RU" w:bidi="ar-SA"/>
        </w:rPr>
        <w:t>:</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анализ основных показателей и современных тенденций социально-экономического развития Бутурлиновского муниципального района, конкуре</w:t>
      </w:r>
      <w:r w:rsidRPr="00691297">
        <w:rPr>
          <w:rFonts w:eastAsia="Times New Roman"/>
          <w:color w:val="000000"/>
          <w:kern w:val="0"/>
          <w:szCs w:val="28"/>
          <w:lang w:eastAsia="ru-RU" w:bidi="ar-SA"/>
        </w:rPr>
        <w:t>н</w:t>
      </w:r>
      <w:r w:rsidRPr="00691297">
        <w:rPr>
          <w:rFonts w:eastAsia="Times New Roman"/>
          <w:color w:val="000000"/>
          <w:kern w:val="0"/>
          <w:szCs w:val="28"/>
          <w:lang w:eastAsia="ru-RU" w:bidi="ar-SA"/>
        </w:rPr>
        <w:t>тоспособности и инвестиционной привлекательности, включая оценку дост</w:t>
      </w:r>
      <w:r w:rsidRPr="00691297">
        <w:rPr>
          <w:rFonts w:eastAsia="Times New Roman"/>
          <w:color w:val="000000"/>
          <w:kern w:val="0"/>
          <w:szCs w:val="28"/>
          <w:lang w:eastAsia="ru-RU" w:bidi="ar-SA"/>
        </w:rPr>
        <w:t>и</w:t>
      </w:r>
      <w:r w:rsidRPr="00691297">
        <w:rPr>
          <w:rFonts w:eastAsia="Times New Roman"/>
          <w:color w:val="000000"/>
          <w:kern w:val="0"/>
          <w:szCs w:val="28"/>
          <w:lang w:eastAsia="ru-RU" w:bidi="ar-SA"/>
        </w:rPr>
        <w:t>жения ранее поставленных целей социально-экономического развития муниц</w:t>
      </w:r>
      <w:r w:rsidRPr="00691297">
        <w:rPr>
          <w:rFonts w:eastAsia="Times New Roman"/>
          <w:color w:val="000000"/>
          <w:kern w:val="0"/>
          <w:szCs w:val="28"/>
          <w:lang w:eastAsia="ru-RU" w:bidi="ar-SA"/>
        </w:rPr>
        <w:t>и</w:t>
      </w:r>
      <w:r w:rsidRPr="00691297">
        <w:rPr>
          <w:rFonts w:eastAsia="Times New Roman"/>
          <w:color w:val="000000"/>
          <w:kern w:val="0"/>
          <w:szCs w:val="28"/>
          <w:lang w:eastAsia="ru-RU" w:bidi="ar-SA"/>
        </w:rPr>
        <w:t>пального района;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исследование основных факторов социально-экономического развития муниципального района, в том числе влияющих на экономический рост;</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анализ стратегических интересов субъектов стратегического развития (различных групп населения, бизнеса, общественных организаций и т.п.) на территории муниципального района;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комплексный анализ и оценка внешних и внутренних условий развития муниципального района;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выявление ключевых проблем развития муниципального района;</w:t>
      </w:r>
    </w:p>
    <w:p w:rsid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определение миссии, приоритетов и стратегических целей социально-экономического</w:t>
      </w:r>
      <w:r w:rsidR="007526EB">
        <w:rPr>
          <w:rFonts w:eastAsia="Times New Roman"/>
          <w:color w:val="000000"/>
          <w:kern w:val="0"/>
          <w:szCs w:val="28"/>
          <w:lang w:eastAsia="ru-RU" w:bidi="ar-SA"/>
        </w:rPr>
        <w:t xml:space="preserve"> развития муниципального района;</w:t>
      </w:r>
    </w:p>
    <w:p w:rsidR="007526EB" w:rsidRDefault="007526EB"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прогнозирование сценариев стратегического развития;</w:t>
      </w:r>
    </w:p>
    <w:p w:rsidR="007526EB" w:rsidRDefault="007526EB"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формирование способов достижения поставленных стратегических ц</w:t>
      </w:r>
      <w:r>
        <w:rPr>
          <w:rFonts w:eastAsia="Times New Roman"/>
          <w:color w:val="000000"/>
          <w:kern w:val="0"/>
          <w:szCs w:val="28"/>
          <w:lang w:eastAsia="ru-RU" w:bidi="ar-SA"/>
        </w:rPr>
        <w:t>е</w:t>
      </w:r>
      <w:r>
        <w:rPr>
          <w:rFonts w:eastAsia="Times New Roman"/>
          <w:color w:val="000000"/>
          <w:kern w:val="0"/>
          <w:szCs w:val="28"/>
          <w:lang w:eastAsia="ru-RU" w:bidi="ar-SA"/>
        </w:rPr>
        <w:t>лей;</w:t>
      </w:r>
    </w:p>
    <w:p w:rsidR="007526EB" w:rsidRPr="00691297" w:rsidRDefault="007526EB"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lastRenderedPageBreak/>
        <w:t>- определение механизма реализации Стратегии.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xml:space="preserve">Информационную базу </w:t>
      </w:r>
      <w:r w:rsidR="00542376">
        <w:rPr>
          <w:rFonts w:eastAsia="Times New Roman"/>
          <w:color w:val="000000"/>
          <w:kern w:val="0"/>
          <w:szCs w:val="28"/>
          <w:lang w:eastAsia="ru-RU" w:bidi="ar-SA"/>
        </w:rPr>
        <w:t>для проведения анализа</w:t>
      </w:r>
      <w:r w:rsidRPr="00691297">
        <w:rPr>
          <w:rFonts w:eastAsia="Times New Roman"/>
          <w:color w:val="000000"/>
          <w:kern w:val="0"/>
          <w:szCs w:val="28"/>
          <w:lang w:eastAsia="ru-RU" w:bidi="ar-SA"/>
        </w:rPr>
        <w:t xml:space="preserve"> составили программные документы органов государственной власти Российской Федерации и Вороне</w:t>
      </w:r>
      <w:r w:rsidRPr="00691297">
        <w:rPr>
          <w:rFonts w:eastAsia="Times New Roman"/>
          <w:color w:val="000000"/>
          <w:kern w:val="0"/>
          <w:szCs w:val="28"/>
          <w:lang w:eastAsia="ru-RU" w:bidi="ar-SA"/>
        </w:rPr>
        <w:t>ж</w:t>
      </w:r>
      <w:r w:rsidRPr="00691297">
        <w:rPr>
          <w:rFonts w:eastAsia="Times New Roman"/>
          <w:color w:val="000000"/>
          <w:kern w:val="0"/>
          <w:szCs w:val="28"/>
          <w:lang w:eastAsia="ru-RU" w:bidi="ar-SA"/>
        </w:rPr>
        <w:t>ской области, официальные данные Федеральной службы государственной ст</w:t>
      </w:r>
      <w:r w:rsidRPr="00691297">
        <w:rPr>
          <w:rFonts w:eastAsia="Times New Roman"/>
          <w:color w:val="000000"/>
          <w:kern w:val="0"/>
          <w:szCs w:val="28"/>
          <w:lang w:eastAsia="ru-RU" w:bidi="ar-SA"/>
        </w:rPr>
        <w:t>а</w:t>
      </w:r>
      <w:r w:rsidRPr="00691297">
        <w:rPr>
          <w:rFonts w:eastAsia="Times New Roman"/>
          <w:color w:val="000000"/>
          <w:kern w:val="0"/>
          <w:szCs w:val="28"/>
          <w:lang w:eastAsia="ru-RU" w:bidi="ar-SA"/>
        </w:rPr>
        <w:t>тистики, плановые и отчетные материалы органов государственной власти и местного самоуправления Воронежской области</w:t>
      </w:r>
      <w:r w:rsidR="00542376">
        <w:rPr>
          <w:rFonts w:eastAsia="Times New Roman"/>
          <w:color w:val="000000"/>
          <w:kern w:val="0"/>
          <w:szCs w:val="28"/>
          <w:lang w:eastAsia="ru-RU" w:bidi="ar-SA"/>
        </w:rPr>
        <w:t xml:space="preserve"> и Бутурлиновского района</w:t>
      </w:r>
      <w:r w:rsidRPr="00691297">
        <w:rPr>
          <w:rFonts w:eastAsia="Times New Roman"/>
          <w:color w:val="000000"/>
          <w:kern w:val="0"/>
          <w:szCs w:val="28"/>
          <w:lang w:eastAsia="ru-RU" w:bidi="ar-SA"/>
        </w:rPr>
        <w:t>, р</w:t>
      </w:r>
      <w:r w:rsidRPr="00691297">
        <w:rPr>
          <w:rFonts w:eastAsia="Times New Roman"/>
          <w:color w:val="000000"/>
          <w:kern w:val="0"/>
          <w:szCs w:val="28"/>
          <w:lang w:eastAsia="ru-RU" w:bidi="ar-SA"/>
        </w:rPr>
        <w:t>е</w:t>
      </w:r>
      <w:r w:rsidRPr="00691297">
        <w:rPr>
          <w:rFonts w:eastAsia="Times New Roman"/>
          <w:color w:val="000000"/>
          <w:kern w:val="0"/>
          <w:szCs w:val="28"/>
          <w:lang w:eastAsia="ru-RU" w:bidi="ar-SA"/>
        </w:rPr>
        <w:t>зультаты анкетирования представителей разных групп</w:t>
      </w:r>
      <w:r w:rsidR="00542376">
        <w:rPr>
          <w:rFonts w:eastAsia="Times New Roman"/>
          <w:color w:val="000000"/>
          <w:kern w:val="0"/>
          <w:szCs w:val="28"/>
          <w:lang w:eastAsia="ru-RU" w:bidi="ar-SA"/>
        </w:rPr>
        <w:t xml:space="preserve"> районных</w:t>
      </w:r>
      <w:r w:rsidRPr="00691297">
        <w:rPr>
          <w:rFonts w:eastAsia="Times New Roman"/>
          <w:color w:val="000000"/>
          <w:kern w:val="0"/>
          <w:szCs w:val="28"/>
          <w:lang w:eastAsia="ru-RU" w:bidi="ar-SA"/>
        </w:rPr>
        <w:t xml:space="preserve"> стейкхолд</w:t>
      </w:r>
      <w:r w:rsidRPr="00691297">
        <w:rPr>
          <w:rFonts w:eastAsia="Times New Roman"/>
          <w:color w:val="000000"/>
          <w:kern w:val="0"/>
          <w:szCs w:val="28"/>
          <w:lang w:eastAsia="ru-RU" w:bidi="ar-SA"/>
        </w:rPr>
        <w:t>е</w:t>
      </w:r>
      <w:r w:rsidRPr="00691297">
        <w:rPr>
          <w:rFonts w:eastAsia="Times New Roman"/>
          <w:color w:val="000000"/>
          <w:kern w:val="0"/>
          <w:szCs w:val="28"/>
          <w:lang w:eastAsia="ru-RU" w:bidi="ar-SA"/>
        </w:rPr>
        <w:t xml:space="preserve">ров. </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Нормативная база для проведения исследования:</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xml:space="preserve">- Федеральный закон Российской Федерации от 28 июня </w:t>
      </w:r>
      <w:smartTag w:uri="urn:schemas-microsoft-com:office:smarttags" w:element="metricconverter">
        <w:smartTagPr>
          <w:attr w:name="ProductID" w:val="2014 г"/>
        </w:smartTagPr>
        <w:r w:rsidRPr="00691297">
          <w:rPr>
            <w:rFonts w:eastAsia="Times New Roman"/>
            <w:color w:val="000000"/>
            <w:kern w:val="0"/>
            <w:szCs w:val="28"/>
            <w:lang w:eastAsia="ru-RU" w:bidi="ar-SA"/>
          </w:rPr>
          <w:t>2014 г</w:t>
        </w:r>
      </w:smartTag>
      <w:r w:rsidRPr="00691297">
        <w:rPr>
          <w:rFonts w:eastAsia="Times New Roman"/>
          <w:color w:val="000000"/>
          <w:kern w:val="0"/>
          <w:szCs w:val="28"/>
          <w:lang w:eastAsia="ru-RU" w:bidi="ar-SA"/>
        </w:rPr>
        <w:t>. №172-ФЗ «О стратегическом планировании в Российской Федерации»;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Закон Воронежской области от 19 июня 2015 г. №114-ОЗ «О стратегич</w:t>
      </w:r>
      <w:r w:rsidRPr="00691297">
        <w:rPr>
          <w:rFonts w:eastAsia="Times New Roman"/>
          <w:color w:val="000000"/>
          <w:kern w:val="0"/>
          <w:szCs w:val="28"/>
          <w:lang w:eastAsia="ru-RU" w:bidi="ar-SA"/>
        </w:rPr>
        <w:t>е</w:t>
      </w:r>
      <w:r w:rsidRPr="00691297">
        <w:rPr>
          <w:rFonts w:eastAsia="Times New Roman"/>
          <w:color w:val="000000"/>
          <w:kern w:val="0"/>
          <w:szCs w:val="28"/>
          <w:lang w:eastAsia="ru-RU" w:bidi="ar-SA"/>
        </w:rPr>
        <w:t>ском планировании в Воронежской области»;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Распоряжение правительства Воронежской области от 15 февраля 2016 г. №58-р «О разработке проекта стратегии социально-экономического развития Воронежской области на период до 2035 года»;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Приказ ДЭР ВО от 21 декабря 2016 г. №51-13-09/179-О «Об утвержд</w:t>
      </w:r>
      <w:r w:rsidRPr="00691297">
        <w:rPr>
          <w:rFonts w:eastAsia="Times New Roman"/>
          <w:color w:val="000000"/>
          <w:kern w:val="0"/>
          <w:szCs w:val="28"/>
          <w:lang w:eastAsia="ru-RU" w:bidi="ar-SA"/>
        </w:rPr>
        <w:t>е</w:t>
      </w:r>
      <w:r w:rsidRPr="00691297">
        <w:rPr>
          <w:rFonts w:eastAsia="Times New Roman"/>
          <w:color w:val="000000"/>
          <w:kern w:val="0"/>
          <w:szCs w:val="28"/>
          <w:lang w:eastAsia="ru-RU" w:bidi="ar-SA"/>
        </w:rPr>
        <w:t>нии методических рекомендаций по разработке стратегии социально-экономического развития муниципальных районов (городских округов) Вор</w:t>
      </w:r>
      <w:r w:rsidRPr="00691297">
        <w:rPr>
          <w:rFonts w:eastAsia="Times New Roman"/>
          <w:color w:val="000000"/>
          <w:kern w:val="0"/>
          <w:szCs w:val="28"/>
          <w:lang w:eastAsia="ru-RU" w:bidi="ar-SA"/>
        </w:rPr>
        <w:t>о</w:t>
      </w:r>
      <w:r w:rsidRPr="00691297">
        <w:rPr>
          <w:rFonts w:eastAsia="Times New Roman"/>
          <w:color w:val="000000"/>
          <w:kern w:val="0"/>
          <w:szCs w:val="28"/>
          <w:lang w:eastAsia="ru-RU" w:bidi="ar-SA"/>
        </w:rPr>
        <w:t>нежской области»;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Постановление администрации Бутурлиновского муниципального ра</w:t>
      </w:r>
      <w:r w:rsidRPr="00691297">
        <w:rPr>
          <w:rFonts w:eastAsia="Times New Roman"/>
          <w:color w:val="000000"/>
          <w:kern w:val="0"/>
          <w:szCs w:val="28"/>
          <w:lang w:eastAsia="ru-RU" w:bidi="ar-SA"/>
        </w:rPr>
        <w:t>й</w:t>
      </w:r>
      <w:r w:rsidRPr="00691297">
        <w:rPr>
          <w:rFonts w:eastAsia="Times New Roman"/>
          <w:color w:val="000000"/>
          <w:kern w:val="0"/>
          <w:szCs w:val="28"/>
          <w:lang w:eastAsia="ru-RU" w:bidi="ar-SA"/>
        </w:rPr>
        <w:t>она от 14 марта 2017 г. №113 «О порядке разработки, корректировки, осущес</w:t>
      </w:r>
      <w:r w:rsidRPr="00691297">
        <w:rPr>
          <w:rFonts w:eastAsia="Times New Roman"/>
          <w:color w:val="000000"/>
          <w:kern w:val="0"/>
          <w:szCs w:val="28"/>
          <w:lang w:eastAsia="ru-RU" w:bidi="ar-SA"/>
        </w:rPr>
        <w:t>т</w:t>
      </w:r>
      <w:r w:rsidRPr="00691297">
        <w:rPr>
          <w:rFonts w:eastAsia="Times New Roman"/>
          <w:color w:val="000000"/>
          <w:kern w:val="0"/>
          <w:szCs w:val="28"/>
          <w:lang w:eastAsia="ru-RU" w:bidi="ar-SA"/>
        </w:rPr>
        <w:t>вления мониторинга и текущего контроля реализации Стратегии социально – экономического развития Бутурлиновского муниципального района Вороне</w:t>
      </w:r>
      <w:r w:rsidRPr="00691297">
        <w:rPr>
          <w:rFonts w:eastAsia="Times New Roman"/>
          <w:color w:val="000000"/>
          <w:kern w:val="0"/>
          <w:szCs w:val="28"/>
          <w:lang w:eastAsia="ru-RU" w:bidi="ar-SA"/>
        </w:rPr>
        <w:t>ж</w:t>
      </w:r>
      <w:r w:rsidRPr="00691297">
        <w:rPr>
          <w:rFonts w:eastAsia="Times New Roman"/>
          <w:color w:val="000000"/>
          <w:kern w:val="0"/>
          <w:szCs w:val="28"/>
          <w:lang w:eastAsia="ru-RU" w:bidi="ar-SA"/>
        </w:rPr>
        <w:t>ской области»;</w:t>
      </w:r>
    </w:p>
    <w:p w:rsidR="00542376"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Распоряжение администрации Бутурлиновского муниципального района от 14 марта 2017 г. №73-р «Об утверждении рабочей группы по разработке, корректировке и общественному обсуждению Стратегии социально-экономического развития Бутурлиновского муниципального района Вороне</w:t>
      </w:r>
      <w:r w:rsidRPr="00691297">
        <w:rPr>
          <w:rFonts w:eastAsia="Times New Roman"/>
          <w:color w:val="000000"/>
          <w:kern w:val="0"/>
          <w:szCs w:val="28"/>
          <w:lang w:eastAsia="ru-RU" w:bidi="ar-SA"/>
        </w:rPr>
        <w:t>ж</w:t>
      </w:r>
      <w:r w:rsidRPr="00691297">
        <w:rPr>
          <w:rFonts w:eastAsia="Times New Roman"/>
          <w:color w:val="000000"/>
          <w:kern w:val="0"/>
          <w:szCs w:val="28"/>
          <w:lang w:eastAsia="ru-RU" w:bidi="ar-SA"/>
        </w:rPr>
        <w:t>ской области на период до 2035 года».</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sidRPr="005476E7">
        <w:rPr>
          <w:rFonts w:eastAsia="Times New Roman"/>
          <w:color w:val="000000"/>
          <w:kern w:val="0"/>
          <w:szCs w:val="28"/>
          <w:lang w:eastAsia="ru-RU" w:bidi="ar-SA"/>
        </w:rPr>
        <w:lastRenderedPageBreak/>
        <w:t>В разработке Стратегии принимали участие</w:t>
      </w:r>
      <w:r>
        <w:rPr>
          <w:rFonts w:eastAsia="Times New Roman"/>
          <w:color w:val="000000"/>
          <w:kern w:val="0"/>
          <w:szCs w:val="28"/>
          <w:lang w:eastAsia="ru-RU" w:bidi="ar-SA"/>
        </w:rPr>
        <w:t>:</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Pr="005476E7">
        <w:rPr>
          <w:rFonts w:eastAsia="Times New Roman"/>
          <w:color w:val="000000"/>
          <w:kern w:val="0"/>
          <w:szCs w:val="28"/>
          <w:lang w:eastAsia="ru-RU" w:bidi="ar-SA"/>
        </w:rPr>
        <w:t xml:space="preserve"> администрация </w:t>
      </w:r>
      <w:r>
        <w:rPr>
          <w:rFonts w:eastAsia="Times New Roman"/>
          <w:color w:val="000000"/>
          <w:kern w:val="0"/>
          <w:szCs w:val="28"/>
          <w:lang w:eastAsia="ru-RU" w:bidi="ar-SA"/>
        </w:rPr>
        <w:t>Бутурлиновского</w:t>
      </w:r>
      <w:r w:rsidRPr="005476E7">
        <w:rPr>
          <w:rFonts w:eastAsia="Times New Roman"/>
          <w:color w:val="000000"/>
          <w:kern w:val="0"/>
          <w:szCs w:val="28"/>
          <w:lang w:eastAsia="ru-RU" w:bidi="ar-SA"/>
        </w:rPr>
        <w:t xml:space="preserve"> муниципального района</w:t>
      </w:r>
      <w:r>
        <w:rPr>
          <w:rFonts w:eastAsia="Times New Roman"/>
          <w:color w:val="000000"/>
          <w:kern w:val="0"/>
          <w:szCs w:val="28"/>
          <w:lang w:eastAsia="ru-RU" w:bidi="ar-SA"/>
        </w:rPr>
        <w:t>;</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Pr="005476E7">
        <w:rPr>
          <w:rFonts w:eastAsia="Times New Roman"/>
          <w:color w:val="000000"/>
          <w:kern w:val="0"/>
          <w:szCs w:val="28"/>
          <w:lang w:eastAsia="ru-RU" w:bidi="ar-SA"/>
        </w:rPr>
        <w:t xml:space="preserve"> департамент экономического развития Воронежской области</w:t>
      </w:r>
      <w:r>
        <w:rPr>
          <w:rFonts w:eastAsia="Times New Roman"/>
          <w:color w:val="000000"/>
          <w:kern w:val="0"/>
          <w:szCs w:val="28"/>
          <w:lang w:eastAsia="ru-RU" w:bidi="ar-SA"/>
        </w:rPr>
        <w:t>;</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Pr="005476E7">
        <w:rPr>
          <w:rFonts w:eastAsia="Times New Roman"/>
          <w:color w:val="000000"/>
          <w:kern w:val="0"/>
          <w:szCs w:val="28"/>
          <w:lang w:eastAsia="ru-RU" w:bidi="ar-SA"/>
        </w:rPr>
        <w:t xml:space="preserve"> Автономное учреждение Воронежской области «Институт региональн</w:t>
      </w:r>
      <w:r w:rsidRPr="005476E7">
        <w:rPr>
          <w:rFonts w:eastAsia="Times New Roman"/>
          <w:color w:val="000000"/>
          <w:kern w:val="0"/>
          <w:szCs w:val="28"/>
          <w:lang w:eastAsia="ru-RU" w:bidi="ar-SA"/>
        </w:rPr>
        <w:t>о</w:t>
      </w:r>
      <w:r w:rsidRPr="005476E7">
        <w:rPr>
          <w:rFonts w:eastAsia="Times New Roman"/>
          <w:color w:val="000000"/>
          <w:kern w:val="0"/>
          <w:szCs w:val="28"/>
          <w:lang w:eastAsia="ru-RU" w:bidi="ar-SA"/>
        </w:rPr>
        <w:t>го развития»</w:t>
      </w:r>
      <w:r>
        <w:rPr>
          <w:rFonts w:eastAsia="Times New Roman"/>
          <w:color w:val="000000"/>
          <w:kern w:val="0"/>
          <w:szCs w:val="28"/>
          <w:lang w:eastAsia="ru-RU" w:bidi="ar-SA"/>
        </w:rPr>
        <w:t>;</w:t>
      </w:r>
    </w:p>
    <w:p w:rsidR="00CA56AF" w:rsidRDefault="00CA56AF"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005476E7" w:rsidRPr="005476E7">
        <w:rPr>
          <w:rFonts w:eastAsia="Times New Roman"/>
          <w:color w:val="000000"/>
          <w:kern w:val="0"/>
          <w:szCs w:val="28"/>
          <w:lang w:eastAsia="ru-RU" w:bidi="ar-SA"/>
        </w:rPr>
        <w:t xml:space="preserve"> Областное государственное бюджетное учреждение «Агентство по и</w:t>
      </w:r>
      <w:r w:rsidR="005476E7" w:rsidRPr="005476E7">
        <w:rPr>
          <w:rFonts w:eastAsia="Times New Roman"/>
          <w:color w:val="000000"/>
          <w:kern w:val="0"/>
          <w:szCs w:val="28"/>
          <w:lang w:eastAsia="ru-RU" w:bidi="ar-SA"/>
        </w:rPr>
        <w:t>н</w:t>
      </w:r>
      <w:r w:rsidR="005476E7" w:rsidRPr="005476E7">
        <w:rPr>
          <w:rFonts w:eastAsia="Times New Roman"/>
          <w:color w:val="000000"/>
          <w:kern w:val="0"/>
          <w:szCs w:val="28"/>
          <w:lang w:eastAsia="ru-RU" w:bidi="ar-SA"/>
        </w:rPr>
        <w:t>вестициям и стратегическим проектам»</w:t>
      </w:r>
      <w:r>
        <w:rPr>
          <w:rFonts w:eastAsia="Times New Roman"/>
          <w:color w:val="000000"/>
          <w:kern w:val="0"/>
          <w:szCs w:val="28"/>
          <w:lang w:eastAsia="ru-RU" w:bidi="ar-SA"/>
        </w:rPr>
        <w:t>;</w:t>
      </w:r>
    </w:p>
    <w:p w:rsidR="005476E7" w:rsidRDefault="00CA56AF"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xml:space="preserve">- </w:t>
      </w:r>
      <w:r w:rsidR="005476E7" w:rsidRPr="005476E7">
        <w:rPr>
          <w:rFonts w:eastAsia="Times New Roman"/>
          <w:color w:val="000000"/>
          <w:kern w:val="0"/>
          <w:szCs w:val="28"/>
          <w:lang w:eastAsia="ru-RU" w:bidi="ar-SA"/>
        </w:rPr>
        <w:t>население, предприниматели и представители общественных организ</w:t>
      </w:r>
      <w:r w:rsidR="005476E7" w:rsidRPr="005476E7">
        <w:rPr>
          <w:rFonts w:eastAsia="Times New Roman"/>
          <w:color w:val="000000"/>
          <w:kern w:val="0"/>
          <w:szCs w:val="28"/>
          <w:lang w:eastAsia="ru-RU" w:bidi="ar-SA"/>
        </w:rPr>
        <w:t>а</w:t>
      </w:r>
      <w:r w:rsidR="005476E7" w:rsidRPr="005476E7">
        <w:rPr>
          <w:rFonts w:eastAsia="Times New Roman"/>
          <w:color w:val="000000"/>
          <w:kern w:val="0"/>
          <w:szCs w:val="28"/>
          <w:lang w:eastAsia="ru-RU" w:bidi="ar-SA"/>
        </w:rPr>
        <w:t xml:space="preserve">ций </w:t>
      </w:r>
      <w:r w:rsidR="00C522E3">
        <w:rPr>
          <w:rFonts w:eastAsia="Times New Roman"/>
          <w:color w:val="000000"/>
          <w:kern w:val="0"/>
          <w:szCs w:val="28"/>
          <w:lang w:eastAsia="ru-RU" w:bidi="ar-SA"/>
        </w:rPr>
        <w:t>Бутурлиновского</w:t>
      </w:r>
      <w:r>
        <w:rPr>
          <w:rFonts w:eastAsia="Times New Roman"/>
          <w:color w:val="000000"/>
          <w:kern w:val="0"/>
          <w:szCs w:val="28"/>
          <w:lang w:eastAsia="ru-RU" w:bidi="ar-SA"/>
        </w:rPr>
        <w:t xml:space="preserve"> муниципального района;</w:t>
      </w:r>
    </w:p>
    <w:p w:rsidR="00CA56AF" w:rsidRPr="005476E7" w:rsidRDefault="00CA56AF"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представители научного сообщества Воронежской области.</w:t>
      </w:r>
    </w:p>
    <w:p w:rsidR="005476E7" w:rsidRPr="00691297" w:rsidRDefault="00CA56AF" w:rsidP="005476E7">
      <w:pPr>
        <w:shd w:val="clear" w:color="auto" w:fill="FFFFFF"/>
        <w:ind w:firstLine="709"/>
        <w:textAlignment w:val="baseline"/>
        <w:rPr>
          <w:rFonts w:eastAsia="Times New Roman"/>
          <w:color w:val="000000"/>
          <w:kern w:val="0"/>
          <w:szCs w:val="28"/>
          <w:lang w:eastAsia="ru-RU" w:bidi="ar-SA"/>
        </w:rPr>
      </w:pPr>
      <w:r w:rsidRPr="00201FA8">
        <w:rPr>
          <w:rFonts w:eastAsia="Times New Roman"/>
          <w:color w:val="000000"/>
          <w:kern w:val="0"/>
          <w:szCs w:val="28"/>
          <w:lang w:eastAsia="ru-RU" w:bidi="ar-SA"/>
        </w:rPr>
        <w:t xml:space="preserve">Разработка и реализация Стратегии предусматривает вовлечение </w:t>
      </w:r>
      <w:r w:rsidR="005476E7" w:rsidRPr="00201FA8">
        <w:rPr>
          <w:rFonts w:eastAsia="Times New Roman"/>
          <w:color w:val="000000"/>
          <w:kern w:val="0"/>
          <w:szCs w:val="28"/>
          <w:lang w:eastAsia="ru-RU" w:bidi="ar-SA"/>
        </w:rPr>
        <w:t>насел</w:t>
      </w:r>
      <w:r w:rsidR="005476E7" w:rsidRPr="00201FA8">
        <w:rPr>
          <w:rFonts w:eastAsia="Times New Roman"/>
          <w:color w:val="000000"/>
          <w:kern w:val="0"/>
          <w:szCs w:val="28"/>
          <w:lang w:eastAsia="ru-RU" w:bidi="ar-SA"/>
        </w:rPr>
        <w:t>е</w:t>
      </w:r>
      <w:r w:rsidR="005476E7" w:rsidRPr="00201FA8">
        <w:rPr>
          <w:rFonts w:eastAsia="Times New Roman"/>
          <w:color w:val="000000"/>
          <w:kern w:val="0"/>
          <w:szCs w:val="28"/>
          <w:lang w:eastAsia="ru-RU" w:bidi="ar-SA"/>
        </w:rPr>
        <w:t>ния</w:t>
      </w:r>
      <w:r w:rsidRPr="00201FA8">
        <w:rPr>
          <w:rFonts w:eastAsia="Times New Roman"/>
          <w:color w:val="000000"/>
          <w:kern w:val="0"/>
          <w:szCs w:val="28"/>
          <w:lang w:eastAsia="ru-RU" w:bidi="ar-SA"/>
        </w:rPr>
        <w:t xml:space="preserve"> района</w:t>
      </w:r>
      <w:r w:rsidR="005476E7" w:rsidRPr="00201FA8">
        <w:rPr>
          <w:rFonts w:eastAsia="Times New Roman"/>
          <w:color w:val="000000"/>
          <w:kern w:val="0"/>
          <w:szCs w:val="28"/>
          <w:lang w:eastAsia="ru-RU" w:bidi="ar-SA"/>
        </w:rPr>
        <w:t xml:space="preserve"> в общественно</w:t>
      </w:r>
      <w:r w:rsidRPr="00201FA8">
        <w:rPr>
          <w:rFonts w:eastAsia="Times New Roman"/>
          <w:color w:val="000000"/>
          <w:kern w:val="0"/>
          <w:szCs w:val="28"/>
          <w:lang w:eastAsia="ru-RU" w:bidi="ar-SA"/>
        </w:rPr>
        <w:t>е</w:t>
      </w:r>
      <w:r w:rsidR="005476E7" w:rsidRPr="00201FA8">
        <w:rPr>
          <w:rFonts w:eastAsia="Times New Roman"/>
          <w:color w:val="000000"/>
          <w:kern w:val="0"/>
          <w:szCs w:val="28"/>
          <w:lang w:eastAsia="ru-RU" w:bidi="ar-SA"/>
        </w:rPr>
        <w:t xml:space="preserve"> обсуждени</w:t>
      </w:r>
      <w:r w:rsidRPr="00201FA8">
        <w:rPr>
          <w:rFonts w:eastAsia="Times New Roman"/>
          <w:color w:val="000000"/>
          <w:kern w:val="0"/>
          <w:szCs w:val="28"/>
          <w:lang w:eastAsia="ru-RU" w:bidi="ar-SA"/>
        </w:rPr>
        <w:t xml:space="preserve">е, </w:t>
      </w:r>
      <w:r w:rsidR="007A5922" w:rsidRPr="00201FA8">
        <w:rPr>
          <w:rFonts w:eastAsia="Times New Roman"/>
          <w:color w:val="000000"/>
          <w:kern w:val="0"/>
          <w:szCs w:val="28"/>
          <w:lang w:eastAsia="ru-RU" w:bidi="ar-SA"/>
        </w:rPr>
        <w:t xml:space="preserve">реализуемое за счет </w:t>
      </w:r>
      <w:r w:rsidR="005476E7" w:rsidRPr="00201FA8">
        <w:rPr>
          <w:rFonts w:eastAsia="Times New Roman"/>
          <w:color w:val="000000"/>
          <w:kern w:val="0"/>
          <w:szCs w:val="28"/>
          <w:lang w:eastAsia="ru-RU" w:bidi="ar-SA"/>
        </w:rPr>
        <w:t>анкетировани</w:t>
      </w:r>
      <w:r w:rsidR="007A5922" w:rsidRPr="00201FA8">
        <w:rPr>
          <w:rFonts w:eastAsia="Times New Roman"/>
          <w:color w:val="000000"/>
          <w:kern w:val="0"/>
          <w:szCs w:val="28"/>
          <w:lang w:eastAsia="ru-RU" w:bidi="ar-SA"/>
        </w:rPr>
        <w:t>я</w:t>
      </w:r>
      <w:r w:rsidR="005476E7" w:rsidRPr="00201FA8">
        <w:rPr>
          <w:rFonts w:eastAsia="Times New Roman"/>
          <w:color w:val="000000"/>
          <w:kern w:val="0"/>
          <w:szCs w:val="28"/>
          <w:lang w:eastAsia="ru-RU" w:bidi="ar-SA"/>
        </w:rPr>
        <w:t xml:space="preserve"> представителей </w:t>
      </w:r>
      <w:r w:rsidR="007A5922" w:rsidRPr="00201FA8">
        <w:rPr>
          <w:rFonts w:eastAsia="Times New Roman"/>
          <w:color w:val="000000"/>
          <w:kern w:val="0"/>
          <w:szCs w:val="28"/>
          <w:lang w:eastAsia="ru-RU" w:bidi="ar-SA"/>
        </w:rPr>
        <w:t xml:space="preserve">основных групп стейкхолдеров, а также </w:t>
      </w:r>
      <w:r w:rsidR="00B67999" w:rsidRPr="00201FA8">
        <w:rPr>
          <w:rFonts w:eastAsia="Times New Roman"/>
          <w:color w:val="000000"/>
          <w:kern w:val="0"/>
          <w:szCs w:val="28"/>
          <w:lang w:eastAsia="ru-RU" w:bidi="ar-SA"/>
        </w:rPr>
        <w:t xml:space="preserve">проведения </w:t>
      </w:r>
      <w:r w:rsidR="005476E7" w:rsidRPr="00201FA8">
        <w:rPr>
          <w:rFonts w:eastAsia="Times New Roman"/>
          <w:color w:val="000000"/>
          <w:kern w:val="0"/>
          <w:szCs w:val="28"/>
          <w:lang w:eastAsia="ru-RU" w:bidi="ar-SA"/>
        </w:rPr>
        <w:t>общес</w:t>
      </w:r>
      <w:r w:rsidR="005476E7" w:rsidRPr="00201FA8">
        <w:rPr>
          <w:rFonts w:eastAsia="Times New Roman"/>
          <w:color w:val="000000"/>
          <w:kern w:val="0"/>
          <w:szCs w:val="28"/>
          <w:lang w:eastAsia="ru-RU" w:bidi="ar-SA"/>
        </w:rPr>
        <w:t>т</w:t>
      </w:r>
      <w:r w:rsidR="005476E7" w:rsidRPr="00201FA8">
        <w:rPr>
          <w:rFonts w:eastAsia="Times New Roman"/>
          <w:color w:val="000000"/>
          <w:kern w:val="0"/>
          <w:szCs w:val="28"/>
          <w:lang w:eastAsia="ru-RU" w:bidi="ar-SA"/>
        </w:rPr>
        <w:t>венно</w:t>
      </w:r>
      <w:r w:rsidR="00B67999" w:rsidRPr="00201FA8">
        <w:rPr>
          <w:rFonts w:eastAsia="Times New Roman"/>
          <w:color w:val="000000"/>
          <w:kern w:val="0"/>
          <w:szCs w:val="28"/>
          <w:lang w:eastAsia="ru-RU" w:bidi="ar-SA"/>
        </w:rPr>
        <w:t>го</w:t>
      </w:r>
      <w:r w:rsidR="005476E7" w:rsidRPr="00201FA8">
        <w:rPr>
          <w:rFonts w:eastAsia="Times New Roman"/>
          <w:color w:val="000000"/>
          <w:kern w:val="0"/>
          <w:szCs w:val="28"/>
          <w:lang w:eastAsia="ru-RU" w:bidi="ar-SA"/>
        </w:rPr>
        <w:t xml:space="preserve"> обсуждени</w:t>
      </w:r>
      <w:r w:rsidR="00B67999" w:rsidRPr="00201FA8">
        <w:rPr>
          <w:rFonts w:eastAsia="Times New Roman"/>
          <w:color w:val="000000"/>
          <w:kern w:val="0"/>
          <w:szCs w:val="28"/>
          <w:lang w:eastAsia="ru-RU" w:bidi="ar-SA"/>
        </w:rPr>
        <w:t>я проекта Стратегии</w:t>
      </w:r>
      <w:r w:rsidR="005476E7" w:rsidRPr="00201FA8">
        <w:rPr>
          <w:rFonts w:eastAsia="Times New Roman"/>
          <w:color w:val="000000"/>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b/>
          <w:spacing w:val="-4"/>
          <w:kern w:val="32"/>
          <w:szCs w:val="28"/>
          <w:lang w:eastAsia="ru-RU" w:bidi="ar-SA"/>
        </w:rPr>
        <w:br w:type="page"/>
      </w:r>
      <w:r w:rsidRPr="00691297">
        <w:rPr>
          <w:rFonts w:eastAsia="Times New Roman"/>
          <w:kern w:val="0"/>
          <w:szCs w:val="28"/>
          <w:lang w:eastAsia="ru-RU" w:bidi="ar-SA"/>
        </w:rPr>
        <w:lastRenderedPageBreak/>
        <w:t>1 Стратегический анализ развития социально-экономической системы Б</w:t>
      </w:r>
      <w:r w:rsidRPr="00691297">
        <w:rPr>
          <w:rFonts w:eastAsia="Times New Roman"/>
          <w:kern w:val="0"/>
          <w:szCs w:val="28"/>
          <w:lang w:eastAsia="ru-RU" w:bidi="ar-SA"/>
        </w:rPr>
        <w:t>у</w:t>
      </w:r>
      <w:r w:rsidRPr="00691297">
        <w:rPr>
          <w:rFonts w:eastAsia="Times New Roman"/>
          <w:kern w:val="0"/>
          <w:szCs w:val="28"/>
          <w:lang w:eastAsia="ru-RU" w:bidi="ar-SA"/>
        </w:rPr>
        <w:t>турлиновского муниципального района Воронежской области</w:t>
      </w:r>
    </w:p>
    <w:p w:rsidR="00691297" w:rsidRPr="00691297" w:rsidRDefault="00691297" w:rsidP="00691297">
      <w:pPr>
        <w:ind w:firstLine="709"/>
        <w:rPr>
          <w:rFonts w:eastAsia="Times New Roman"/>
          <w:kern w:val="0"/>
          <w:szCs w:val="28"/>
          <w:lang w:eastAsia="ru-RU" w:bidi="ar-SA"/>
        </w:rPr>
      </w:pP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1.1 Анализ текущего состояния и тенденций развития Бутурлиновского муниципального района Воронежской области</w:t>
      </w:r>
    </w:p>
    <w:p w:rsidR="00691297" w:rsidRPr="00691297" w:rsidRDefault="00691297" w:rsidP="00691297">
      <w:pPr>
        <w:ind w:firstLine="709"/>
        <w:rPr>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t>Общие сведения о районе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Бутурлиновский район расположен в центральной части Воронежской области к Юго-Востоку от г. Воронежа. С Севера граничит с Таловским, с Юга – с Воробьёвским, с Востока – с Новохопёрским, с Запада – с Павловским и Бобровским муниципальными районами Воронежской области.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Территория района расположена на Калачской возвышенности и относи</w:t>
      </w:r>
      <w:r w:rsidRPr="00691297">
        <w:rPr>
          <w:rFonts w:eastAsia="Times New Roman"/>
          <w:kern w:val="0"/>
          <w:szCs w:val="28"/>
          <w:lang w:eastAsia="ru-RU" w:bidi="ar-SA"/>
        </w:rPr>
        <w:t>т</w:t>
      </w:r>
      <w:r w:rsidRPr="00691297">
        <w:rPr>
          <w:rFonts w:eastAsia="Times New Roman"/>
          <w:kern w:val="0"/>
          <w:szCs w:val="28"/>
          <w:lang w:eastAsia="ru-RU" w:bidi="ar-SA"/>
        </w:rPr>
        <w:t>ся к Калачскому южнолесостепному физико-географическому району. В районе преобладают обыкновенные и типичные черноземы. Непосредственно через районный центр проходит железнодорожная ветка Таловая – Калач, а также а</w:t>
      </w:r>
      <w:r w:rsidRPr="00691297">
        <w:rPr>
          <w:rFonts w:eastAsia="Times New Roman"/>
          <w:kern w:val="0"/>
          <w:szCs w:val="28"/>
          <w:lang w:eastAsia="ru-RU" w:bidi="ar-SA"/>
        </w:rPr>
        <w:t>в</w:t>
      </w:r>
      <w:r w:rsidRPr="00691297">
        <w:rPr>
          <w:rFonts w:eastAsia="Times New Roman"/>
          <w:kern w:val="0"/>
          <w:szCs w:val="28"/>
          <w:lang w:eastAsia="ru-RU" w:bidi="ar-SA"/>
        </w:rPr>
        <w:t>тострады, соединяющие районный центр с автомагистралью федерального зн</w:t>
      </w:r>
      <w:r w:rsidRPr="00691297">
        <w:rPr>
          <w:rFonts w:eastAsia="Times New Roman"/>
          <w:kern w:val="0"/>
          <w:szCs w:val="28"/>
          <w:lang w:eastAsia="ru-RU" w:bidi="ar-SA"/>
        </w:rPr>
        <w:t>а</w:t>
      </w:r>
      <w:r w:rsidRPr="00691297">
        <w:rPr>
          <w:rFonts w:eastAsia="Times New Roman"/>
          <w:kern w:val="0"/>
          <w:szCs w:val="28"/>
          <w:lang w:eastAsia="ru-RU" w:bidi="ar-SA"/>
        </w:rPr>
        <w:t xml:space="preserve">чения М4 «Дон» (Москва – Ростов) и автодорогами муниципального значения. Райцентр находится в 180 км от областного центра по шоссейной дороге и в 204 км – по железной.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Общая площадь района составляет 1802 км</w:t>
      </w:r>
      <w:r w:rsidRPr="00691297">
        <w:rPr>
          <w:rFonts w:eastAsia="Times New Roman"/>
          <w:kern w:val="0"/>
          <w:szCs w:val="28"/>
          <w:vertAlign w:val="superscript"/>
          <w:lang w:eastAsia="ru-RU" w:bidi="ar-SA"/>
        </w:rPr>
        <w:t>2</w:t>
      </w:r>
      <w:r w:rsidRPr="00691297">
        <w:rPr>
          <w:rFonts w:eastAsia="Times New Roman"/>
          <w:kern w:val="0"/>
          <w:szCs w:val="28"/>
          <w:lang w:eastAsia="ru-RU" w:bidi="ar-SA"/>
        </w:rPr>
        <w:t xml:space="preserve">.  Из них:  </w:t>
      </w:r>
    </w:p>
    <w:p w:rsidR="001A0009"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сельскохозяйственного назначения – 137712 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населенных пунктов – 2</w:t>
      </w:r>
      <w:r w:rsidR="001A0009">
        <w:rPr>
          <w:rFonts w:eastAsia="Times New Roman"/>
          <w:kern w:val="0"/>
          <w:szCs w:val="28"/>
          <w:lang w:eastAsia="ru-RU" w:bidi="ar-SA"/>
        </w:rPr>
        <w:t>0128</w:t>
      </w:r>
      <w:r w:rsidRPr="00691297">
        <w:rPr>
          <w:rFonts w:eastAsia="Times New Roman"/>
          <w:kern w:val="0"/>
          <w:szCs w:val="28"/>
          <w:lang w:eastAsia="ru-RU" w:bidi="ar-SA"/>
        </w:rPr>
        <w:t xml:space="preserve"> га; </w:t>
      </w:r>
      <w:r w:rsidR="001A0009">
        <w:rPr>
          <w:rFonts w:eastAsia="Times New Roman"/>
          <w:kern w:val="0"/>
          <w:szCs w:val="28"/>
          <w:lang w:eastAsia="ru-RU" w:bidi="ar-SA"/>
        </w:rPr>
        <w:t xml:space="preserve">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 земли лесного фонда – </w:t>
      </w:r>
      <w:r w:rsidRPr="001A0009">
        <w:rPr>
          <w:rFonts w:eastAsia="Times New Roman"/>
          <w:kern w:val="0"/>
          <w:szCs w:val="28"/>
          <w:lang w:eastAsia="ru-RU" w:bidi="ar-SA"/>
        </w:rPr>
        <w:t>187</w:t>
      </w:r>
      <w:r w:rsidR="001A0009" w:rsidRPr="001A0009">
        <w:rPr>
          <w:rFonts w:eastAsia="Times New Roman"/>
          <w:kern w:val="0"/>
          <w:szCs w:val="28"/>
          <w:lang w:eastAsia="ru-RU" w:bidi="ar-SA"/>
        </w:rPr>
        <w:t xml:space="preserve">32 </w:t>
      </w:r>
      <w:r w:rsidRPr="001A0009">
        <w:rPr>
          <w:rFonts w:eastAsia="Times New Roman"/>
          <w:kern w:val="0"/>
          <w:szCs w:val="28"/>
          <w:lang w:eastAsia="ru-RU" w:bidi="ar-SA"/>
        </w:rPr>
        <w:t>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промышленного назначения – 1846 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особо охраняемых территорий и объектов – 17 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 водоемы – 566 га.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Численность населения, по состоянию на 01.01.2017 года, составляет 46,6 тыс. человек (2% населения области), из них 18,5 тыс. чел. (40%) – сельские жители. Удельный вес населения трудоспособного возраста – 55%, населения старше трудоспособного возраста – 30%, населения моложе трудоспособного </w:t>
      </w:r>
      <w:r w:rsidRPr="00691297">
        <w:rPr>
          <w:rFonts w:eastAsia="Times New Roman"/>
          <w:kern w:val="0"/>
          <w:szCs w:val="28"/>
          <w:lang w:eastAsia="ru-RU" w:bidi="ar-SA"/>
        </w:rPr>
        <w:lastRenderedPageBreak/>
        <w:t xml:space="preserve">возраста – 15%. В период с 2014 по 2016 года наблюдается убыль населения на 1,9% в среднем в год. </w:t>
      </w:r>
    </w:p>
    <w:p w:rsid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Таблица 1 – Динамика численности населения Бутурлиновского МР с 2013 по 2016 гг. </w:t>
      </w:r>
      <w:r w:rsidR="002D2641">
        <w:rPr>
          <w:rFonts w:eastAsia="Times New Roman"/>
          <w:kern w:val="0"/>
          <w:szCs w:val="28"/>
          <w:lang w:eastAsia="ru-RU" w:bidi="ar-SA"/>
        </w:rPr>
        <w:t>(на конец года)</w:t>
      </w:r>
      <w:r w:rsidRPr="00691297">
        <w:rPr>
          <w:rFonts w:eastAsia="Times New Roman"/>
          <w:kern w:val="0"/>
          <w:vertAlign w:val="superscript"/>
          <w:lang w:eastAsia="ru-RU" w:bidi="ar-SA"/>
        </w:rPr>
        <w:footnoteReference w:id="2"/>
      </w:r>
      <w:r w:rsidR="000A79B4">
        <w:rPr>
          <w:rFonts w:eastAsia="Times New Roman"/>
          <w:kern w:val="0"/>
          <w:szCs w:val="28"/>
          <w:lang w:eastAsia="ru-RU" w:bidi="ar-SA"/>
        </w:rPr>
        <w:t>.</w:t>
      </w:r>
    </w:p>
    <w:p w:rsidR="00B23E04" w:rsidRPr="00691297" w:rsidRDefault="00B23E04" w:rsidP="00691297">
      <w:pPr>
        <w:ind w:firstLine="709"/>
        <w:rPr>
          <w:rFonts w:eastAsia="Times New Roman"/>
          <w:kern w:val="0"/>
          <w:szCs w:val="28"/>
          <w:lang w:eastAsia="ru-RU" w:bidi="ar-SA"/>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5"/>
        <w:gridCol w:w="841"/>
        <w:gridCol w:w="6"/>
        <w:gridCol w:w="967"/>
        <w:gridCol w:w="990"/>
        <w:gridCol w:w="992"/>
        <w:gridCol w:w="1133"/>
        <w:gridCol w:w="1131"/>
        <w:gridCol w:w="978"/>
      </w:tblGrid>
      <w:tr w:rsidR="00691297" w:rsidRPr="00955500" w:rsidTr="001D6C27">
        <w:trPr>
          <w:trHeight w:val="300"/>
        </w:trPr>
        <w:tc>
          <w:tcPr>
            <w:tcW w:w="1453" w:type="pct"/>
            <w:vMerge w:val="restart"/>
            <w:shd w:val="clear" w:color="auto" w:fill="auto"/>
            <w:noWrap/>
            <w:hideMark/>
          </w:tcPr>
          <w:p w:rsidR="00691297" w:rsidRPr="001D6C27" w:rsidRDefault="00691297" w:rsidP="001D6C27">
            <w:pPr>
              <w:spacing w:line="240" w:lineRule="auto"/>
              <w:ind w:firstLine="0"/>
              <w:jc w:val="left"/>
              <w:rPr>
                <w:rFonts w:eastAsia="Times New Roman"/>
                <w:color w:val="000000"/>
                <w:kern w:val="0"/>
                <w:sz w:val="24"/>
                <w:szCs w:val="24"/>
                <w:lang w:eastAsia="ru-RU" w:bidi="ar-SA"/>
              </w:rPr>
            </w:pPr>
            <w:r w:rsidRPr="001D6C27">
              <w:rPr>
                <w:rFonts w:eastAsia="Times New Roman"/>
                <w:b/>
                <w:bCs/>
                <w:color w:val="000000"/>
                <w:kern w:val="0"/>
                <w:sz w:val="24"/>
                <w:szCs w:val="24"/>
                <w:lang w:eastAsia="ru-RU" w:bidi="ar-SA"/>
              </w:rPr>
              <w:t>Бутурлиновский мун</w:t>
            </w:r>
            <w:r w:rsidRPr="001D6C27">
              <w:rPr>
                <w:rFonts w:eastAsia="Times New Roman"/>
                <w:b/>
                <w:bCs/>
                <w:color w:val="000000"/>
                <w:kern w:val="0"/>
                <w:sz w:val="24"/>
                <w:szCs w:val="24"/>
                <w:lang w:eastAsia="ru-RU" w:bidi="ar-SA"/>
              </w:rPr>
              <w:t>и</w:t>
            </w:r>
            <w:r w:rsidRPr="001D6C27">
              <w:rPr>
                <w:rFonts w:eastAsia="Times New Roman"/>
                <w:b/>
                <w:bCs/>
                <w:color w:val="000000"/>
                <w:kern w:val="0"/>
                <w:sz w:val="24"/>
                <w:szCs w:val="24"/>
                <w:lang w:eastAsia="ru-RU" w:bidi="ar-SA"/>
              </w:rPr>
              <w:t>ципальный район</w:t>
            </w:r>
          </w:p>
        </w:tc>
        <w:tc>
          <w:tcPr>
            <w:tcW w:w="1913" w:type="pct"/>
            <w:gridSpan w:val="5"/>
            <w:shd w:val="clear" w:color="auto" w:fill="auto"/>
            <w:hideMark/>
          </w:tcPr>
          <w:p w:rsidR="00691297" w:rsidRPr="001D6C27" w:rsidRDefault="00691297" w:rsidP="001D6C27">
            <w:pPr>
              <w:spacing w:line="240" w:lineRule="auto"/>
              <w:ind w:firstLine="0"/>
              <w:jc w:val="left"/>
              <w:rPr>
                <w:rFonts w:eastAsia="Times New Roman"/>
                <w:color w:val="000000"/>
                <w:kern w:val="0"/>
                <w:sz w:val="24"/>
                <w:szCs w:val="24"/>
                <w:lang w:eastAsia="ru-RU" w:bidi="ar-SA"/>
              </w:rPr>
            </w:pPr>
            <w:r w:rsidRPr="001D6C27">
              <w:rPr>
                <w:rFonts w:eastAsia="Times New Roman"/>
                <w:color w:val="000000"/>
                <w:kern w:val="0"/>
                <w:sz w:val="24"/>
                <w:szCs w:val="24"/>
                <w:lang w:eastAsia="ru-RU" w:bidi="ar-SA"/>
              </w:rPr>
              <w:t>Численность населения, чел</w:t>
            </w:r>
          </w:p>
        </w:tc>
        <w:tc>
          <w:tcPr>
            <w:tcW w:w="1635" w:type="pct"/>
            <w:gridSpan w:val="3"/>
            <w:shd w:val="clear" w:color="auto" w:fill="auto"/>
            <w:noWrap/>
            <w:hideMark/>
          </w:tcPr>
          <w:p w:rsidR="00691297" w:rsidRPr="001D6C27" w:rsidRDefault="00691297" w:rsidP="001D6C27">
            <w:pPr>
              <w:spacing w:line="240" w:lineRule="auto"/>
              <w:ind w:firstLine="0"/>
              <w:jc w:val="left"/>
              <w:rPr>
                <w:rFonts w:eastAsia="Times New Roman"/>
                <w:color w:val="000000"/>
                <w:kern w:val="0"/>
                <w:sz w:val="24"/>
                <w:szCs w:val="24"/>
                <w:lang w:eastAsia="ru-RU" w:bidi="ar-SA"/>
              </w:rPr>
            </w:pPr>
            <w:r w:rsidRPr="001D6C27">
              <w:rPr>
                <w:rFonts w:eastAsia="Times New Roman"/>
                <w:color w:val="000000"/>
                <w:kern w:val="0"/>
                <w:sz w:val="24"/>
                <w:szCs w:val="24"/>
                <w:lang w:eastAsia="ru-RU" w:bidi="ar-SA"/>
              </w:rPr>
              <w:t>Изменение численности, % к предыдущему году</w:t>
            </w:r>
          </w:p>
        </w:tc>
      </w:tr>
      <w:tr w:rsidR="00691297" w:rsidRPr="00955500" w:rsidTr="001D6C27">
        <w:trPr>
          <w:trHeight w:val="480"/>
        </w:trPr>
        <w:tc>
          <w:tcPr>
            <w:tcW w:w="1453" w:type="pct"/>
            <w:vMerge/>
            <w:shd w:val="clear" w:color="auto" w:fill="auto"/>
            <w:hideMark/>
          </w:tcPr>
          <w:p w:rsidR="00691297" w:rsidRPr="001D6C27" w:rsidRDefault="00691297" w:rsidP="001D6C27">
            <w:pPr>
              <w:spacing w:line="240" w:lineRule="auto"/>
              <w:ind w:firstLine="0"/>
              <w:jc w:val="left"/>
              <w:rPr>
                <w:rFonts w:eastAsia="Times New Roman"/>
                <w:b/>
                <w:bCs/>
                <w:color w:val="000000"/>
                <w:kern w:val="0"/>
                <w:sz w:val="24"/>
                <w:szCs w:val="24"/>
                <w:lang w:eastAsia="ru-RU" w:bidi="ar-SA"/>
              </w:rPr>
            </w:pPr>
          </w:p>
        </w:tc>
        <w:tc>
          <w:tcPr>
            <w:tcW w:w="427" w:type="pct"/>
            <w:gridSpan w:val="2"/>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2013</w:t>
            </w:r>
          </w:p>
        </w:tc>
        <w:tc>
          <w:tcPr>
            <w:tcW w:w="487"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2014</w:t>
            </w:r>
          </w:p>
        </w:tc>
        <w:tc>
          <w:tcPr>
            <w:tcW w:w="499"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2015</w:t>
            </w:r>
          </w:p>
        </w:tc>
        <w:tc>
          <w:tcPr>
            <w:tcW w:w="500"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2016</w:t>
            </w:r>
          </w:p>
        </w:tc>
        <w:tc>
          <w:tcPr>
            <w:tcW w:w="571"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2014</w:t>
            </w:r>
          </w:p>
        </w:tc>
        <w:tc>
          <w:tcPr>
            <w:tcW w:w="570"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2015</w:t>
            </w:r>
          </w:p>
        </w:tc>
        <w:tc>
          <w:tcPr>
            <w:tcW w:w="494"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2016</w:t>
            </w:r>
          </w:p>
        </w:tc>
      </w:tr>
      <w:tr w:rsidR="001D6C27" w:rsidRPr="00955500" w:rsidTr="001D6C27">
        <w:trPr>
          <w:trHeight w:val="300"/>
        </w:trPr>
        <w:tc>
          <w:tcPr>
            <w:tcW w:w="1453" w:type="pct"/>
            <w:shd w:val="clear" w:color="auto" w:fill="auto"/>
            <w:hideMark/>
          </w:tcPr>
          <w:p w:rsidR="001D6C27" w:rsidRPr="001D6C27" w:rsidRDefault="001D6C27" w:rsidP="001D6C27">
            <w:pPr>
              <w:spacing w:line="240" w:lineRule="auto"/>
              <w:ind w:firstLine="0"/>
              <w:jc w:val="left"/>
              <w:rPr>
                <w:rFonts w:eastAsia="Times New Roman"/>
                <w:color w:val="000000"/>
                <w:kern w:val="0"/>
                <w:sz w:val="24"/>
                <w:szCs w:val="24"/>
                <w:lang w:eastAsia="ru-RU" w:bidi="ar-SA"/>
              </w:rPr>
            </w:pPr>
            <w:r w:rsidRPr="001D6C27">
              <w:rPr>
                <w:rFonts w:eastAsia="Times New Roman"/>
                <w:color w:val="000000"/>
                <w:kern w:val="0"/>
                <w:sz w:val="24"/>
                <w:szCs w:val="24"/>
                <w:lang w:eastAsia="ru-RU" w:bidi="ar-SA"/>
              </w:rPr>
              <w:t>Всего</w:t>
            </w:r>
          </w:p>
        </w:tc>
        <w:tc>
          <w:tcPr>
            <w:tcW w:w="427" w:type="pct"/>
            <w:gridSpan w:val="2"/>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50011</w:t>
            </w:r>
          </w:p>
        </w:tc>
        <w:tc>
          <w:tcPr>
            <w:tcW w:w="487" w:type="pct"/>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48944</w:t>
            </w:r>
          </w:p>
        </w:tc>
        <w:tc>
          <w:tcPr>
            <w:tcW w:w="499" w:type="pct"/>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47918</w:t>
            </w:r>
          </w:p>
        </w:tc>
        <w:tc>
          <w:tcPr>
            <w:tcW w:w="500" w:type="pct"/>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46609</w:t>
            </w:r>
          </w:p>
        </w:tc>
        <w:tc>
          <w:tcPr>
            <w:tcW w:w="571" w:type="pct"/>
            <w:shd w:val="clear" w:color="auto" w:fill="auto"/>
            <w:noWrap/>
            <w:hideMark/>
          </w:tcPr>
          <w:p w:rsidR="001D6C27" w:rsidRPr="00955500" w:rsidRDefault="001D6C27" w:rsidP="001D6C27">
            <w:pPr>
              <w:spacing w:line="240" w:lineRule="auto"/>
              <w:ind w:firstLine="0"/>
              <w:jc w:val="right"/>
              <w:rPr>
                <w:sz w:val="24"/>
                <w:szCs w:val="24"/>
              </w:rPr>
            </w:pPr>
            <w:r w:rsidRPr="00955500">
              <w:rPr>
                <w:sz w:val="24"/>
                <w:szCs w:val="24"/>
              </w:rPr>
              <w:t>-2,13</w:t>
            </w:r>
          </w:p>
        </w:tc>
        <w:tc>
          <w:tcPr>
            <w:tcW w:w="570" w:type="pct"/>
            <w:shd w:val="clear" w:color="auto" w:fill="auto"/>
            <w:noWrap/>
            <w:hideMark/>
          </w:tcPr>
          <w:p w:rsidR="001D6C27" w:rsidRPr="00955500" w:rsidRDefault="001D6C27" w:rsidP="001D6C27">
            <w:pPr>
              <w:spacing w:line="240" w:lineRule="auto"/>
              <w:ind w:firstLine="0"/>
              <w:jc w:val="right"/>
              <w:rPr>
                <w:sz w:val="24"/>
                <w:szCs w:val="24"/>
              </w:rPr>
            </w:pPr>
            <w:r w:rsidRPr="00955500">
              <w:rPr>
                <w:sz w:val="24"/>
                <w:szCs w:val="24"/>
              </w:rPr>
              <w:t>-2,1</w:t>
            </w:r>
          </w:p>
        </w:tc>
        <w:tc>
          <w:tcPr>
            <w:tcW w:w="494" w:type="pct"/>
            <w:shd w:val="clear" w:color="auto" w:fill="auto"/>
            <w:noWrap/>
            <w:hideMark/>
          </w:tcPr>
          <w:p w:rsidR="001D6C27" w:rsidRPr="00955500" w:rsidRDefault="001D6C27" w:rsidP="001D6C27">
            <w:pPr>
              <w:spacing w:line="240" w:lineRule="auto"/>
              <w:ind w:firstLine="0"/>
              <w:jc w:val="right"/>
              <w:rPr>
                <w:sz w:val="24"/>
                <w:szCs w:val="24"/>
              </w:rPr>
            </w:pPr>
            <w:r w:rsidRPr="00955500">
              <w:rPr>
                <w:sz w:val="24"/>
                <w:szCs w:val="24"/>
              </w:rPr>
              <w:t>-2,73</w:t>
            </w:r>
          </w:p>
        </w:tc>
      </w:tr>
      <w:tr w:rsidR="001D6C27" w:rsidRPr="00955500" w:rsidTr="001D6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6C27" w:rsidRPr="001D6C27" w:rsidRDefault="001D6C27" w:rsidP="001D6C27">
            <w:pPr>
              <w:spacing w:line="240" w:lineRule="auto"/>
              <w:ind w:firstLine="0"/>
              <w:jc w:val="left"/>
              <w:rPr>
                <w:rFonts w:eastAsia="Times New Roman"/>
                <w:i/>
                <w:iCs/>
                <w:color w:val="000000"/>
                <w:kern w:val="0"/>
                <w:sz w:val="24"/>
                <w:szCs w:val="24"/>
                <w:lang w:eastAsia="ru-RU" w:bidi="ar-SA"/>
              </w:rPr>
            </w:pPr>
            <w:r w:rsidRPr="001D6C27">
              <w:rPr>
                <w:rFonts w:eastAsia="Times New Roman"/>
                <w:color w:val="000000"/>
                <w:kern w:val="0"/>
                <w:sz w:val="24"/>
                <w:szCs w:val="24"/>
                <w:lang w:eastAsia="ru-RU" w:bidi="ar-SA"/>
              </w:rPr>
              <w:t>в т.ч.: моложе трудосп</w:t>
            </w:r>
            <w:r w:rsidRPr="001D6C27">
              <w:rPr>
                <w:rFonts w:eastAsia="Times New Roman"/>
                <w:color w:val="000000"/>
                <w:kern w:val="0"/>
                <w:sz w:val="24"/>
                <w:szCs w:val="24"/>
                <w:lang w:eastAsia="ru-RU" w:bidi="ar-SA"/>
              </w:rPr>
              <w:t>о</w:t>
            </w:r>
            <w:r w:rsidRPr="001D6C27">
              <w:rPr>
                <w:rFonts w:eastAsia="Times New Roman"/>
                <w:color w:val="000000"/>
                <w:kern w:val="0"/>
                <w:sz w:val="24"/>
                <w:szCs w:val="24"/>
                <w:lang w:eastAsia="ru-RU" w:bidi="ar-SA"/>
              </w:rPr>
              <w:t>собного возраста</w:t>
            </w:r>
          </w:p>
        </w:tc>
        <w:tc>
          <w:tcPr>
            <w:tcW w:w="427" w:type="pct"/>
            <w:gridSpan w:val="2"/>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7779</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7559</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7425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7238</w:t>
            </w:r>
          </w:p>
        </w:tc>
        <w:tc>
          <w:tcPr>
            <w:tcW w:w="571" w:type="pct"/>
            <w:tcBorders>
              <w:top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-2,83</w:t>
            </w:r>
          </w:p>
        </w:tc>
        <w:tc>
          <w:tcPr>
            <w:tcW w:w="570"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-1,77</w:t>
            </w:r>
          </w:p>
        </w:tc>
        <w:tc>
          <w:tcPr>
            <w:tcW w:w="494"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-2,52</w:t>
            </w:r>
          </w:p>
        </w:tc>
      </w:tr>
      <w:tr w:rsidR="001D6C27" w:rsidRPr="00955500" w:rsidTr="001D6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6C27" w:rsidRPr="001D6C27" w:rsidRDefault="001D6C27" w:rsidP="001D6C27">
            <w:pPr>
              <w:spacing w:line="240" w:lineRule="auto"/>
              <w:ind w:firstLine="0"/>
              <w:jc w:val="left"/>
              <w:rPr>
                <w:rFonts w:eastAsia="Times New Roman"/>
                <w:i/>
                <w:iCs/>
                <w:color w:val="000000"/>
                <w:kern w:val="0"/>
                <w:sz w:val="24"/>
                <w:szCs w:val="24"/>
                <w:lang w:eastAsia="ru-RU" w:bidi="ar-SA"/>
              </w:rPr>
            </w:pPr>
            <w:r w:rsidRPr="001D6C27">
              <w:rPr>
                <w:rFonts w:eastAsia="Times New Roman"/>
                <w:color w:val="000000"/>
                <w:kern w:val="0"/>
                <w:sz w:val="24"/>
                <w:szCs w:val="24"/>
                <w:lang w:eastAsia="ru-RU" w:bidi="ar-SA"/>
              </w:rPr>
              <w:t>трудоспособного возра</w:t>
            </w:r>
            <w:r w:rsidRPr="001D6C27">
              <w:rPr>
                <w:rFonts w:eastAsia="Times New Roman"/>
                <w:color w:val="000000"/>
                <w:kern w:val="0"/>
                <w:sz w:val="24"/>
                <w:szCs w:val="24"/>
                <w:lang w:eastAsia="ru-RU" w:bidi="ar-SA"/>
              </w:rPr>
              <w:t>с</w:t>
            </w:r>
            <w:r w:rsidRPr="001D6C27">
              <w:rPr>
                <w:rFonts w:eastAsia="Times New Roman"/>
                <w:color w:val="000000"/>
                <w:kern w:val="0"/>
                <w:sz w:val="24"/>
                <w:szCs w:val="24"/>
                <w:lang w:eastAsia="ru-RU" w:bidi="ar-SA"/>
              </w:rPr>
              <w:t>та</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28250</w:t>
            </w:r>
          </w:p>
        </w:tc>
        <w:tc>
          <w:tcPr>
            <w:tcW w:w="490" w:type="pct"/>
            <w:gridSpan w:val="2"/>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27455</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26535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25217</w:t>
            </w:r>
          </w:p>
        </w:tc>
        <w:tc>
          <w:tcPr>
            <w:tcW w:w="571" w:type="pct"/>
            <w:tcBorders>
              <w:top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-2,81</w:t>
            </w:r>
          </w:p>
        </w:tc>
        <w:tc>
          <w:tcPr>
            <w:tcW w:w="570"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-3,35</w:t>
            </w:r>
          </w:p>
        </w:tc>
        <w:tc>
          <w:tcPr>
            <w:tcW w:w="494"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-4,97</w:t>
            </w:r>
          </w:p>
        </w:tc>
      </w:tr>
      <w:tr w:rsidR="001D6C27" w:rsidRPr="00955500" w:rsidTr="001D6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6C27" w:rsidRPr="001D6C27" w:rsidRDefault="001D6C27" w:rsidP="001D6C27">
            <w:pPr>
              <w:spacing w:line="240" w:lineRule="auto"/>
              <w:ind w:firstLine="0"/>
              <w:jc w:val="left"/>
              <w:rPr>
                <w:rFonts w:eastAsia="Times New Roman"/>
                <w:iCs/>
                <w:color w:val="000000"/>
                <w:kern w:val="0"/>
                <w:sz w:val="24"/>
                <w:szCs w:val="24"/>
                <w:lang w:eastAsia="ru-RU" w:bidi="ar-SA"/>
              </w:rPr>
            </w:pPr>
            <w:r w:rsidRPr="001D6C27">
              <w:rPr>
                <w:rFonts w:eastAsia="Times New Roman"/>
                <w:iCs/>
                <w:color w:val="000000"/>
                <w:kern w:val="0"/>
                <w:sz w:val="24"/>
                <w:szCs w:val="24"/>
                <w:lang w:eastAsia="ru-RU" w:bidi="ar-SA"/>
              </w:rPr>
              <w:t>старше трудоспособного возраста</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13982</w:t>
            </w:r>
          </w:p>
        </w:tc>
        <w:tc>
          <w:tcPr>
            <w:tcW w:w="490" w:type="pct"/>
            <w:gridSpan w:val="2"/>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13930</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13958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14154</w:t>
            </w:r>
          </w:p>
        </w:tc>
        <w:tc>
          <w:tcPr>
            <w:tcW w:w="571" w:type="pct"/>
            <w:tcBorders>
              <w:top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-0,37</w:t>
            </w:r>
          </w:p>
        </w:tc>
        <w:tc>
          <w:tcPr>
            <w:tcW w:w="570"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0,2</w:t>
            </w:r>
          </w:p>
        </w:tc>
        <w:tc>
          <w:tcPr>
            <w:tcW w:w="494"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1,4</w:t>
            </w:r>
          </w:p>
        </w:tc>
      </w:tr>
    </w:tbl>
    <w:p w:rsidR="00691297" w:rsidRPr="00691297" w:rsidRDefault="00691297" w:rsidP="00691297">
      <w:pPr>
        <w:ind w:firstLine="709"/>
        <w:rPr>
          <w:rFonts w:eastAsia="Times New Roman"/>
          <w:kern w:val="0"/>
          <w:szCs w:val="28"/>
          <w:lang w:eastAsia="ru-RU" w:bidi="ar-SA"/>
        </w:rPr>
      </w:pP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В состав Бутурлиновского муниципального района входит 2 городских поселения: город Бутурлиновка (24,7 тыс. жителей), р.п. Нижний Кисляй (3,4 тыс. жителей) и 14 сельских поселений, на территории которых расположен 41 населенный пункт.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Крупные сельские поселения (более 2000 жителей): Гвазденское (2,22 тыс. жителей), Клеповское (2,2 тыс. жителей), Козловское (2,8 тыс. жителей).</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Поселения с численностью от 1000 до 2000 жителей: Березовское (1,3 тыс. жителей), Великоархангельское (1,1 тыс. жителей), Пузевское (1,9 тыс. жителей), Филиппенковское (1,6 тыс. жителей).</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Бутурлиновский район можно отнести к аграрно-индустриальным. Объем отгруженной продукции в промышленности и сельском хозяйстве в 2016 году составил 3,5 и 4,5 млрд</w:t>
      </w:r>
      <w:r w:rsidR="00201FA8">
        <w:rPr>
          <w:rFonts w:eastAsia="Times New Roman"/>
          <w:kern w:val="0"/>
          <w:szCs w:val="28"/>
          <w:lang w:eastAsia="ru-RU" w:bidi="ar-SA"/>
        </w:rPr>
        <w:t>.</w:t>
      </w:r>
      <w:r w:rsidRPr="00691297">
        <w:rPr>
          <w:rFonts w:eastAsia="Times New Roman"/>
          <w:kern w:val="0"/>
          <w:szCs w:val="28"/>
          <w:lang w:eastAsia="ru-RU" w:bidi="ar-SA"/>
        </w:rPr>
        <w:t xml:space="preserve"> рублей соответственно.</w:t>
      </w:r>
    </w:p>
    <w:p w:rsidR="00691297" w:rsidRPr="00B26C1F" w:rsidRDefault="00B26C1F" w:rsidP="00691297">
      <w:pPr>
        <w:ind w:firstLine="709"/>
        <w:rPr>
          <w:kern w:val="0"/>
          <w:szCs w:val="28"/>
          <w:lang w:bidi="ar-SA"/>
        </w:rPr>
      </w:pPr>
      <w:r>
        <w:rPr>
          <w:kern w:val="0"/>
          <w:szCs w:val="28"/>
          <w:lang w:bidi="ar-SA"/>
        </w:rPr>
        <w:t xml:space="preserve">Ниже представлен анализ </w:t>
      </w:r>
      <w:r w:rsidR="007211D0">
        <w:rPr>
          <w:kern w:val="0"/>
          <w:szCs w:val="28"/>
          <w:lang w:bidi="ar-SA"/>
        </w:rPr>
        <w:t>состояния и тенденций развития Бутурлино</w:t>
      </w:r>
      <w:r w:rsidR="007211D0">
        <w:rPr>
          <w:kern w:val="0"/>
          <w:szCs w:val="28"/>
          <w:lang w:bidi="ar-SA"/>
        </w:rPr>
        <w:t>в</w:t>
      </w:r>
      <w:r w:rsidR="007211D0">
        <w:rPr>
          <w:kern w:val="0"/>
          <w:szCs w:val="28"/>
          <w:lang w:bidi="ar-SA"/>
        </w:rPr>
        <w:t>ского района по основным сферам деятельности.</w:t>
      </w:r>
    </w:p>
    <w:p w:rsidR="00B26C1F" w:rsidRDefault="00B26C1F" w:rsidP="00691297">
      <w:pPr>
        <w:ind w:firstLine="709"/>
        <w:rPr>
          <w:b/>
          <w:kern w:val="0"/>
          <w:szCs w:val="28"/>
          <w:lang w:bidi="ar-SA"/>
        </w:rPr>
      </w:pPr>
    </w:p>
    <w:p w:rsidR="000A79B4" w:rsidRDefault="000A79B4" w:rsidP="00691297">
      <w:pPr>
        <w:ind w:firstLine="709"/>
        <w:rPr>
          <w:b/>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lastRenderedPageBreak/>
        <w:t>Промышленность</w:t>
      </w:r>
    </w:p>
    <w:p w:rsidR="00691297" w:rsidRPr="00691297" w:rsidRDefault="00691297" w:rsidP="00691297">
      <w:pPr>
        <w:ind w:firstLine="709"/>
        <w:rPr>
          <w:kern w:val="0"/>
          <w:szCs w:val="28"/>
          <w:lang w:bidi="ar-SA"/>
        </w:rPr>
      </w:pPr>
      <w:r w:rsidRPr="00691297">
        <w:rPr>
          <w:kern w:val="0"/>
          <w:szCs w:val="28"/>
          <w:lang w:bidi="ar-SA"/>
        </w:rPr>
        <w:t>В Бутурлиновском муниципальном районе к началу 2017 года насчитыв</w:t>
      </w:r>
      <w:r w:rsidRPr="00691297">
        <w:rPr>
          <w:kern w:val="0"/>
          <w:szCs w:val="28"/>
          <w:lang w:bidi="ar-SA"/>
        </w:rPr>
        <w:t>а</w:t>
      </w:r>
      <w:r w:rsidRPr="00691297">
        <w:rPr>
          <w:kern w:val="0"/>
          <w:szCs w:val="28"/>
          <w:lang w:bidi="ar-SA"/>
        </w:rPr>
        <w:t>лось десять промышленных предприятий: ОАО «Бутурлиновский мелькомб</w:t>
      </w:r>
      <w:r w:rsidRPr="00691297">
        <w:rPr>
          <w:kern w:val="0"/>
          <w:szCs w:val="28"/>
          <w:lang w:bidi="ar-SA"/>
        </w:rPr>
        <w:t>и</w:t>
      </w:r>
      <w:r w:rsidRPr="00691297">
        <w:rPr>
          <w:kern w:val="0"/>
          <w:szCs w:val="28"/>
          <w:lang w:bidi="ar-SA"/>
        </w:rPr>
        <w:t>нат», ОАО Завод растительных масел «Бутурлиновский», ОАО «Бутурлино</w:t>
      </w:r>
      <w:r w:rsidRPr="00691297">
        <w:rPr>
          <w:kern w:val="0"/>
          <w:szCs w:val="28"/>
          <w:lang w:bidi="ar-SA"/>
        </w:rPr>
        <w:t>в</w:t>
      </w:r>
      <w:r w:rsidRPr="00691297">
        <w:rPr>
          <w:kern w:val="0"/>
          <w:szCs w:val="28"/>
          <w:lang w:bidi="ar-SA"/>
        </w:rPr>
        <w:t>ский ликероводочный завод», ЗАО «Нижнекисляйская молочная компания», ОАО «Бутурлиновкахлеб», ООО «Бутурлиновское УПП», МУП «Бутурлино</w:t>
      </w:r>
      <w:r w:rsidRPr="00691297">
        <w:rPr>
          <w:kern w:val="0"/>
          <w:szCs w:val="28"/>
          <w:lang w:bidi="ar-SA"/>
        </w:rPr>
        <w:t>в</w:t>
      </w:r>
      <w:r w:rsidRPr="00691297">
        <w:rPr>
          <w:kern w:val="0"/>
          <w:szCs w:val="28"/>
          <w:lang w:bidi="ar-SA"/>
        </w:rPr>
        <w:t>ская теплосеть», МУП «Нижнекисляйский коммунальщик», МУП «Комм</w:t>
      </w:r>
      <w:r w:rsidRPr="00691297">
        <w:rPr>
          <w:kern w:val="0"/>
          <w:szCs w:val="28"/>
          <w:lang w:bidi="ar-SA"/>
        </w:rPr>
        <w:t>у</w:t>
      </w:r>
      <w:r w:rsidRPr="00691297">
        <w:rPr>
          <w:kern w:val="0"/>
          <w:szCs w:val="28"/>
          <w:lang w:bidi="ar-SA"/>
        </w:rPr>
        <w:t>нальщик», ОАО «Бутурлиновская электросетевая компания». Индекс физич</w:t>
      </w:r>
      <w:r w:rsidRPr="00691297">
        <w:rPr>
          <w:kern w:val="0"/>
          <w:szCs w:val="28"/>
          <w:lang w:bidi="ar-SA"/>
        </w:rPr>
        <w:t>е</w:t>
      </w:r>
      <w:r w:rsidRPr="00691297">
        <w:rPr>
          <w:kern w:val="0"/>
          <w:szCs w:val="28"/>
          <w:lang w:bidi="ar-SA"/>
        </w:rPr>
        <w:t xml:space="preserve">ского объема промышленной продукции в 2016 году по отношению к 2015 году составил 96,1%. </w:t>
      </w:r>
    </w:p>
    <w:p w:rsidR="00691297" w:rsidRDefault="00691297" w:rsidP="00691297">
      <w:pPr>
        <w:ind w:firstLine="709"/>
        <w:rPr>
          <w:kern w:val="0"/>
          <w:szCs w:val="28"/>
          <w:lang w:bidi="ar-SA"/>
        </w:rPr>
      </w:pPr>
      <w:r w:rsidRPr="00691297">
        <w:rPr>
          <w:kern w:val="0"/>
          <w:szCs w:val="28"/>
          <w:lang w:bidi="ar-SA"/>
        </w:rPr>
        <w:t>Таблица 2 – Основные показатели промышленного производства Буту</w:t>
      </w:r>
      <w:r w:rsidRPr="00691297">
        <w:rPr>
          <w:kern w:val="0"/>
          <w:szCs w:val="28"/>
          <w:lang w:bidi="ar-SA"/>
        </w:rPr>
        <w:t>р</w:t>
      </w:r>
      <w:r w:rsidRPr="00691297">
        <w:rPr>
          <w:kern w:val="0"/>
          <w:szCs w:val="28"/>
          <w:lang w:bidi="ar-SA"/>
        </w:rPr>
        <w:t xml:space="preserve">линовского </w:t>
      </w:r>
      <w:r w:rsidR="000A79B4">
        <w:rPr>
          <w:kern w:val="0"/>
          <w:szCs w:val="28"/>
          <w:lang w:bidi="ar-SA"/>
        </w:rPr>
        <w:t>муниципального района</w:t>
      </w:r>
      <w:r w:rsidRPr="00691297">
        <w:rPr>
          <w:kern w:val="0"/>
          <w:vertAlign w:val="superscript"/>
          <w:lang w:bidi="ar-SA"/>
        </w:rPr>
        <w:footnoteReference w:id="3"/>
      </w:r>
      <w:r w:rsidRPr="00691297">
        <w:rPr>
          <w:kern w:val="0"/>
          <w:szCs w:val="28"/>
          <w:lang w:bidi="ar-S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677"/>
        <w:gridCol w:w="992"/>
        <w:gridCol w:w="1134"/>
        <w:gridCol w:w="1134"/>
        <w:gridCol w:w="1099"/>
      </w:tblGrid>
      <w:tr w:rsidR="007364A2" w:rsidRPr="00691297" w:rsidTr="007A1E15">
        <w:trPr>
          <w:trHeight w:val="315"/>
        </w:trPr>
        <w:tc>
          <w:tcPr>
            <w:tcW w:w="710" w:type="dxa"/>
            <w:shd w:val="clear" w:color="auto" w:fill="auto"/>
            <w:noWrap/>
            <w:vAlign w:val="center"/>
            <w:hideMark/>
          </w:tcPr>
          <w:p w:rsidR="007364A2" w:rsidRPr="00691297" w:rsidRDefault="007364A2" w:rsidP="007A1E15">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 п/п</w:t>
            </w:r>
          </w:p>
        </w:tc>
        <w:tc>
          <w:tcPr>
            <w:tcW w:w="4677" w:type="dxa"/>
            <w:shd w:val="clear" w:color="auto" w:fill="auto"/>
            <w:noWrap/>
            <w:vAlign w:val="center"/>
            <w:hideMark/>
          </w:tcPr>
          <w:p w:rsidR="007364A2" w:rsidRPr="00691297" w:rsidRDefault="007364A2" w:rsidP="007A1E15">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Показатель</w:t>
            </w:r>
          </w:p>
        </w:tc>
        <w:tc>
          <w:tcPr>
            <w:tcW w:w="992"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2013</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2014</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2015</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2016</w:t>
            </w:r>
            <w:r w:rsidRPr="00691297">
              <w:rPr>
                <w:rFonts w:eastAsia="Times New Roman"/>
                <w:b/>
                <w:bCs/>
                <w:color w:val="000000"/>
                <w:kern w:val="0"/>
                <w:sz w:val="24"/>
                <w:vertAlign w:val="superscript"/>
                <w:lang w:eastAsia="ru-RU" w:bidi="ar-SA"/>
              </w:rPr>
              <w:footnoteReference w:id="4"/>
            </w:r>
          </w:p>
        </w:tc>
      </w:tr>
      <w:tr w:rsidR="007364A2" w:rsidRPr="00691297" w:rsidTr="007A1E15">
        <w:trPr>
          <w:trHeight w:val="315"/>
        </w:trPr>
        <w:tc>
          <w:tcPr>
            <w:tcW w:w="710" w:type="dxa"/>
            <w:shd w:val="clear" w:color="auto" w:fill="auto"/>
            <w:noWrap/>
            <w:vAlign w:val="center"/>
            <w:hideMark/>
          </w:tcPr>
          <w:p w:rsidR="007364A2" w:rsidRPr="00691297" w:rsidRDefault="007364A2" w:rsidP="007A1E15">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val="en-US" w:eastAsia="ru-RU" w:bidi="ar-SA"/>
              </w:rPr>
              <w:t>1</w:t>
            </w:r>
          </w:p>
        </w:tc>
        <w:tc>
          <w:tcPr>
            <w:tcW w:w="4677" w:type="dxa"/>
            <w:shd w:val="clear" w:color="auto" w:fill="auto"/>
            <w:noWrap/>
            <w:vAlign w:val="center"/>
            <w:hideMark/>
          </w:tcPr>
          <w:p w:rsidR="007364A2" w:rsidRPr="00691297" w:rsidRDefault="007364A2" w:rsidP="007A1E15">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Объем промышленной продукции собс</w:t>
            </w:r>
            <w:r w:rsidRPr="00691297">
              <w:rPr>
                <w:rFonts w:eastAsia="Times New Roman"/>
                <w:color w:val="000000"/>
                <w:kern w:val="0"/>
                <w:sz w:val="24"/>
                <w:szCs w:val="24"/>
                <w:lang w:eastAsia="ru-RU" w:bidi="ar-SA"/>
              </w:rPr>
              <w:t>т</w:t>
            </w:r>
            <w:r w:rsidRPr="00691297">
              <w:rPr>
                <w:rFonts w:eastAsia="Times New Roman"/>
                <w:color w:val="000000"/>
                <w:kern w:val="0"/>
                <w:sz w:val="24"/>
                <w:szCs w:val="24"/>
                <w:lang w:eastAsia="ru-RU" w:bidi="ar-SA"/>
              </w:rPr>
              <w:t>венного производства всего, млн руб.</w:t>
            </w:r>
          </w:p>
        </w:tc>
        <w:tc>
          <w:tcPr>
            <w:tcW w:w="992"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2703</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3299</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3562</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3450</w:t>
            </w:r>
          </w:p>
        </w:tc>
      </w:tr>
      <w:tr w:rsidR="007364A2" w:rsidRPr="00691297" w:rsidTr="007A1E15">
        <w:trPr>
          <w:trHeight w:val="315"/>
        </w:trPr>
        <w:tc>
          <w:tcPr>
            <w:tcW w:w="710" w:type="dxa"/>
            <w:shd w:val="clear" w:color="auto" w:fill="auto"/>
            <w:vAlign w:val="center"/>
            <w:hideMark/>
          </w:tcPr>
          <w:p w:rsidR="007364A2" w:rsidRPr="00691297" w:rsidRDefault="007364A2" w:rsidP="007A1E15">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4677" w:type="dxa"/>
            <w:shd w:val="clear" w:color="auto" w:fill="auto"/>
            <w:vAlign w:val="center"/>
            <w:hideMark/>
          </w:tcPr>
          <w:p w:rsidR="007364A2" w:rsidRPr="00691297" w:rsidRDefault="007364A2" w:rsidP="007A1E15">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в т.ч. обрабатывающие производства</w:t>
            </w:r>
          </w:p>
        </w:tc>
        <w:tc>
          <w:tcPr>
            <w:tcW w:w="992"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2643</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3191</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3433</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3264</w:t>
            </w:r>
          </w:p>
        </w:tc>
      </w:tr>
      <w:tr w:rsidR="007364A2" w:rsidRPr="00691297" w:rsidTr="007A1E15">
        <w:trPr>
          <w:trHeight w:val="315"/>
        </w:trPr>
        <w:tc>
          <w:tcPr>
            <w:tcW w:w="710" w:type="dxa"/>
            <w:shd w:val="clear" w:color="auto" w:fill="auto"/>
            <w:vAlign w:val="center"/>
            <w:hideMark/>
          </w:tcPr>
          <w:p w:rsidR="007364A2" w:rsidRPr="00691297" w:rsidRDefault="007364A2" w:rsidP="007A1E15">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4677" w:type="dxa"/>
            <w:shd w:val="clear" w:color="auto" w:fill="auto"/>
            <w:vAlign w:val="center"/>
            <w:hideMark/>
          </w:tcPr>
          <w:p w:rsidR="007364A2" w:rsidRPr="00691297" w:rsidRDefault="007364A2" w:rsidP="007A1E15">
            <w:pPr>
              <w:spacing w:line="240" w:lineRule="auto"/>
              <w:ind w:firstLine="60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производство и распределение эле</w:t>
            </w:r>
            <w:r w:rsidRPr="00691297">
              <w:rPr>
                <w:rFonts w:eastAsia="Times New Roman"/>
                <w:color w:val="000000"/>
                <w:kern w:val="0"/>
                <w:sz w:val="24"/>
                <w:szCs w:val="24"/>
                <w:lang w:eastAsia="ru-RU" w:bidi="ar-SA"/>
              </w:rPr>
              <w:t>к</w:t>
            </w:r>
            <w:r w:rsidRPr="00691297">
              <w:rPr>
                <w:rFonts w:eastAsia="Times New Roman"/>
                <w:color w:val="000000"/>
                <w:kern w:val="0"/>
                <w:sz w:val="24"/>
                <w:szCs w:val="24"/>
                <w:lang w:eastAsia="ru-RU" w:bidi="ar-SA"/>
              </w:rPr>
              <w:t>троэнергии, газа, воды</w:t>
            </w:r>
          </w:p>
        </w:tc>
        <w:tc>
          <w:tcPr>
            <w:tcW w:w="992"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60</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108</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129</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186</w:t>
            </w:r>
          </w:p>
        </w:tc>
      </w:tr>
    </w:tbl>
    <w:p w:rsidR="007364A2" w:rsidRDefault="00596141" w:rsidP="006C3D31">
      <w:pPr>
        <w:ind w:firstLine="0"/>
        <w:jc w:val="center"/>
        <w:rPr>
          <w:kern w:val="0"/>
          <w:szCs w:val="28"/>
          <w:lang w:bidi="ar-SA"/>
        </w:rPr>
      </w:pPr>
      <w:r>
        <w:rPr>
          <w:noProof/>
          <w:lang w:eastAsia="ru-RU" w:bidi="ar-SA"/>
        </w:rPr>
        <w:drawing>
          <wp:inline distT="0" distB="0" distL="0" distR="0">
            <wp:extent cx="5924550"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24550" cy="2552700"/>
                    </a:xfrm>
                    <a:prstGeom prst="rect">
                      <a:avLst/>
                    </a:prstGeom>
                    <a:noFill/>
                    <a:ln w="9525">
                      <a:noFill/>
                      <a:miter lim="800000"/>
                      <a:headEnd/>
                      <a:tailEnd/>
                    </a:ln>
                  </pic:spPr>
                </pic:pic>
              </a:graphicData>
            </a:graphic>
          </wp:inline>
        </w:drawing>
      </w:r>
    </w:p>
    <w:p w:rsidR="008C43EF" w:rsidRPr="008C43EF" w:rsidRDefault="008C43EF" w:rsidP="008C43EF">
      <w:pPr>
        <w:ind w:firstLine="0"/>
        <w:jc w:val="center"/>
        <w:rPr>
          <w:kern w:val="0"/>
          <w:szCs w:val="28"/>
          <w:lang w:bidi="ar-SA"/>
        </w:rPr>
      </w:pPr>
      <w:r w:rsidRPr="008C43EF">
        <w:rPr>
          <w:kern w:val="0"/>
          <w:szCs w:val="28"/>
          <w:lang w:bidi="ar-SA"/>
        </w:rPr>
        <w:t xml:space="preserve">Рисунок 1 – </w:t>
      </w:r>
      <w:r>
        <w:rPr>
          <w:kern w:val="0"/>
          <w:szCs w:val="28"/>
          <w:lang w:bidi="ar-SA"/>
        </w:rPr>
        <w:t>Динамика показателя «Объем промышленной продукции собс</w:t>
      </w:r>
      <w:r>
        <w:rPr>
          <w:kern w:val="0"/>
          <w:szCs w:val="28"/>
          <w:lang w:bidi="ar-SA"/>
        </w:rPr>
        <w:t>т</w:t>
      </w:r>
      <w:r>
        <w:rPr>
          <w:kern w:val="0"/>
          <w:szCs w:val="28"/>
          <w:lang w:bidi="ar-SA"/>
        </w:rPr>
        <w:t xml:space="preserve">венного производства» в Бутурлиновском </w:t>
      </w:r>
      <w:r w:rsidR="000360EB">
        <w:rPr>
          <w:kern w:val="0"/>
          <w:szCs w:val="28"/>
          <w:lang w:bidi="ar-SA"/>
        </w:rPr>
        <w:t>районе</w:t>
      </w:r>
      <w:r>
        <w:rPr>
          <w:kern w:val="0"/>
          <w:szCs w:val="28"/>
          <w:lang w:bidi="ar-SA"/>
        </w:rPr>
        <w:t xml:space="preserve"> в</w:t>
      </w:r>
      <w:r w:rsidR="000360EB">
        <w:rPr>
          <w:kern w:val="0"/>
          <w:szCs w:val="28"/>
          <w:lang w:bidi="ar-SA"/>
        </w:rPr>
        <w:t xml:space="preserve"> период с 201</w:t>
      </w:r>
      <w:r w:rsidR="007364A2">
        <w:rPr>
          <w:kern w:val="0"/>
          <w:szCs w:val="28"/>
          <w:lang w:bidi="ar-SA"/>
        </w:rPr>
        <w:t>3</w:t>
      </w:r>
      <w:r w:rsidR="000360EB">
        <w:rPr>
          <w:kern w:val="0"/>
          <w:szCs w:val="28"/>
          <w:lang w:bidi="ar-SA"/>
        </w:rPr>
        <w:t xml:space="preserve"> по 2016 гг., млн </w:t>
      </w:r>
      <w:r>
        <w:rPr>
          <w:kern w:val="0"/>
          <w:szCs w:val="28"/>
          <w:lang w:bidi="ar-SA"/>
        </w:rPr>
        <w:t>руб</w:t>
      </w:r>
      <w:r w:rsidR="000A79B4">
        <w:rPr>
          <w:kern w:val="0"/>
          <w:szCs w:val="28"/>
          <w:lang w:bidi="ar-SA"/>
        </w:rPr>
        <w:t>лей</w:t>
      </w:r>
      <w:r>
        <w:rPr>
          <w:kern w:val="0"/>
          <w:szCs w:val="28"/>
          <w:lang w:bidi="ar-SA"/>
        </w:rPr>
        <w:t>.</w:t>
      </w:r>
    </w:p>
    <w:p w:rsidR="00691297" w:rsidRPr="00691297" w:rsidRDefault="00A773B6" w:rsidP="00691297">
      <w:pPr>
        <w:ind w:firstLine="709"/>
        <w:rPr>
          <w:b/>
          <w:kern w:val="0"/>
          <w:szCs w:val="28"/>
          <w:lang w:bidi="ar-SA"/>
        </w:rPr>
      </w:pPr>
      <w:r>
        <w:rPr>
          <w:b/>
          <w:kern w:val="0"/>
          <w:szCs w:val="28"/>
          <w:lang w:bidi="ar-SA"/>
        </w:rPr>
        <w:lastRenderedPageBreak/>
        <w:t>С</w:t>
      </w:r>
      <w:r w:rsidR="00691297" w:rsidRPr="00691297">
        <w:rPr>
          <w:b/>
          <w:kern w:val="0"/>
          <w:szCs w:val="28"/>
          <w:lang w:bidi="ar-SA"/>
        </w:rPr>
        <w:t>ельское хозяйство</w:t>
      </w:r>
    </w:p>
    <w:p w:rsidR="00691297" w:rsidRPr="00691297" w:rsidRDefault="00691297" w:rsidP="00691297">
      <w:pPr>
        <w:ind w:firstLine="709"/>
        <w:rPr>
          <w:kern w:val="0"/>
          <w:szCs w:val="28"/>
          <w:lang w:bidi="ar-SA"/>
        </w:rPr>
      </w:pPr>
      <w:r w:rsidRPr="00691297">
        <w:rPr>
          <w:kern w:val="0"/>
          <w:szCs w:val="28"/>
          <w:lang w:bidi="ar-SA"/>
        </w:rPr>
        <w:t>На территории района осуществляют деятельность 12 сельскохозяйстве</w:t>
      </w:r>
      <w:r w:rsidRPr="00691297">
        <w:rPr>
          <w:kern w:val="0"/>
          <w:szCs w:val="28"/>
          <w:lang w:bidi="ar-SA"/>
        </w:rPr>
        <w:t>н</w:t>
      </w:r>
      <w:r w:rsidRPr="00691297">
        <w:rPr>
          <w:kern w:val="0"/>
          <w:szCs w:val="28"/>
          <w:lang w:bidi="ar-SA"/>
        </w:rPr>
        <w:t>ных предприятий, 3 филиала, 54 крестьянско-фермерских хозяйств, которые производят продукцию растениеводства и животноводства.</w:t>
      </w:r>
    </w:p>
    <w:p w:rsidR="00691297" w:rsidRPr="00691297" w:rsidRDefault="00691297" w:rsidP="00691297">
      <w:pPr>
        <w:ind w:firstLine="709"/>
        <w:rPr>
          <w:kern w:val="0"/>
          <w:szCs w:val="28"/>
          <w:lang w:bidi="ar-SA"/>
        </w:rPr>
      </w:pPr>
      <w:r w:rsidRPr="00691297">
        <w:rPr>
          <w:kern w:val="0"/>
          <w:szCs w:val="28"/>
          <w:lang w:bidi="ar-SA"/>
        </w:rPr>
        <w:t>В 2016 году 95,1% валового сбора сельскохозяйственных культур (406,1 тыс. тонн) пришлось на сахарную свеклу (171,8 тыс. тонн – 42,3%), к</w:t>
      </w:r>
      <w:r w:rsidRPr="00691297">
        <w:rPr>
          <w:kern w:val="0"/>
          <w:szCs w:val="28"/>
          <w:lang w:bidi="ar-SA"/>
        </w:rPr>
        <w:t>у</w:t>
      </w:r>
      <w:r w:rsidRPr="00691297">
        <w:rPr>
          <w:kern w:val="0"/>
          <w:szCs w:val="28"/>
          <w:lang w:bidi="ar-SA"/>
        </w:rPr>
        <w:t>курузу (81,3 тыс. тонн – 20%), пшеницу озимую (75,2 тыс. тонн – 18,5%), по</w:t>
      </w:r>
      <w:r w:rsidRPr="00691297">
        <w:rPr>
          <w:kern w:val="0"/>
          <w:szCs w:val="28"/>
          <w:lang w:bidi="ar-SA"/>
        </w:rPr>
        <w:t>д</w:t>
      </w:r>
      <w:r w:rsidRPr="00691297">
        <w:rPr>
          <w:kern w:val="0"/>
          <w:szCs w:val="28"/>
          <w:lang w:bidi="ar-SA"/>
        </w:rPr>
        <w:t>солнечник (35,8 тыс. тонн – 8,8%) и ячмень яровой (2</w:t>
      </w:r>
      <w:r w:rsidR="000D103F">
        <w:rPr>
          <w:kern w:val="0"/>
          <w:szCs w:val="28"/>
          <w:lang w:bidi="ar-SA"/>
        </w:rPr>
        <w:t>2,2 тыс. тонн – 5,5%) (р</w:t>
      </w:r>
      <w:r w:rsidR="000D103F">
        <w:rPr>
          <w:kern w:val="0"/>
          <w:szCs w:val="28"/>
          <w:lang w:bidi="ar-SA"/>
        </w:rPr>
        <w:t>и</w:t>
      </w:r>
      <w:r w:rsidR="000D103F">
        <w:rPr>
          <w:kern w:val="0"/>
          <w:szCs w:val="28"/>
          <w:lang w:bidi="ar-SA"/>
        </w:rPr>
        <w:t>сунок</w:t>
      </w:r>
      <w:r w:rsidR="00B56BCE">
        <w:rPr>
          <w:kern w:val="0"/>
          <w:szCs w:val="28"/>
          <w:lang w:bidi="ar-SA"/>
        </w:rPr>
        <w:t> </w:t>
      </w:r>
      <w:r w:rsidR="000D103F">
        <w:rPr>
          <w:kern w:val="0"/>
          <w:szCs w:val="28"/>
          <w:lang w:bidi="ar-SA"/>
        </w:rPr>
        <w:t>2</w:t>
      </w:r>
      <w:r w:rsidRPr="00691297">
        <w:rPr>
          <w:kern w:val="0"/>
          <w:szCs w:val="28"/>
          <w:lang w:bidi="ar-SA"/>
        </w:rPr>
        <w:t>). Следует отметить низкий уровень сбора картофеля – в 2016 году он составил 0,76% к уровню 2015 года.</w:t>
      </w:r>
    </w:p>
    <w:p w:rsidR="00691297" w:rsidRPr="00691297" w:rsidRDefault="00596141" w:rsidP="00691297">
      <w:pPr>
        <w:ind w:firstLine="0"/>
        <w:jc w:val="center"/>
        <w:rPr>
          <w:kern w:val="0"/>
          <w:szCs w:val="28"/>
          <w:lang w:bidi="ar-SA"/>
        </w:rPr>
      </w:pPr>
      <w:r>
        <w:rPr>
          <w:noProof/>
          <w:kern w:val="0"/>
          <w:szCs w:val="28"/>
          <w:lang w:eastAsia="ru-RU" w:bidi="ar-SA"/>
        </w:rPr>
        <w:drawing>
          <wp:inline distT="0" distB="0" distL="0" distR="0">
            <wp:extent cx="4569339" cy="2415654"/>
            <wp:effectExtent l="6093" t="6102" r="6093" b="7119"/>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1297" w:rsidRPr="00691297" w:rsidRDefault="000D103F" w:rsidP="00691297">
      <w:pPr>
        <w:ind w:firstLine="0"/>
        <w:jc w:val="center"/>
        <w:rPr>
          <w:kern w:val="0"/>
          <w:szCs w:val="28"/>
          <w:lang w:bidi="ar-SA"/>
        </w:rPr>
      </w:pPr>
      <w:r>
        <w:rPr>
          <w:kern w:val="0"/>
          <w:szCs w:val="28"/>
          <w:lang w:bidi="ar-SA"/>
        </w:rPr>
        <w:t>Рисунок 2</w:t>
      </w:r>
      <w:r w:rsidR="00691297" w:rsidRPr="00691297">
        <w:rPr>
          <w:kern w:val="0"/>
          <w:szCs w:val="28"/>
          <w:lang w:bidi="ar-SA"/>
        </w:rPr>
        <w:t xml:space="preserve"> – Структура валового сбора сельскохозяйственных культур в Буту</w:t>
      </w:r>
      <w:r w:rsidR="00691297" w:rsidRPr="00691297">
        <w:rPr>
          <w:kern w:val="0"/>
          <w:szCs w:val="28"/>
          <w:lang w:bidi="ar-SA"/>
        </w:rPr>
        <w:t>р</w:t>
      </w:r>
      <w:r w:rsidR="00691297" w:rsidRPr="00691297">
        <w:rPr>
          <w:kern w:val="0"/>
          <w:szCs w:val="28"/>
          <w:lang w:bidi="ar-SA"/>
        </w:rPr>
        <w:t>линовском районе в 2016 году</w:t>
      </w:r>
      <w:r w:rsidR="00141E04">
        <w:rPr>
          <w:kern w:val="0"/>
          <w:szCs w:val="28"/>
          <w:lang w:bidi="ar-SA"/>
        </w:rPr>
        <w:t>.</w:t>
      </w:r>
    </w:p>
    <w:p w:rsidR="00655AE3" w:rsidRDefault="00596141" w:rsidP="00655AE3">
      <w:pPr>
        <w:ind w:firstLine="0"/>
        <w:jc w:val="center"/>
        <w:rPr>
          <w:kern w:val="0"/>
          <w:szCs w:val="28"/>
          <w:lang w:bidi="ar-SA"/>
        </w:rPr>
      </w:pPr>
      <w:r>
        <w:rPr>
          <w:noProof/>
          <w:lang w:eastAsia="ru-RU" w:bidi="ar-SA"/>
        </w:rPr>
        <w:drawing>
          <wp:inline distT="0" distB="0" distL="0" distR="0">
            <wp:extent cx="4976880" cy="2027923"/>
            <wp:effectExtent l="6094" t="6104" r="8126" b="4323"/>
            <wp:docPr id="4"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55AE3" w:rsidRDefault="00655AE3" w:rsidP="00655AE3">
      <w:pPr>
        <w:ind w:firstLine="0"/>
        <w:jc w:val="center"/>
        <w:rPr>
          <w:kern w:val="0"/>
          <w:szCs w:val="28"/>
          <w:lang w:bidi="ar-SA"/>
        </w:rPr>
      </w:pPr>
      <w:r>
        <w:rPr>
          <w:kern w:val="0"/>
          <w:szCs w:val="28"/>
          <w:lang w:bidi="ar-SA"/>
        </w:rPr>
        <w:t>Рисунок 3 – Динамика показателя «Объем производства продукции сельского хозяйства» в Бутурлиновском МР в период с 2013 по 2017 гг., млн рублей.</w:t>
      </w:r>
    </w:p>
    <w:p w:rsidR="00691297" w:rsidRPr="00691297" w:rsidRDefault="00691297" w:rsidP="00691297">
      <w:pPr>
        <w:ind w:firstLine="709"/>
        <w:rPr>
          <w:kern w:val="0"/>
          <w:szCs w:val="28"/>
          <w:lang w:bidi="ar-SA"/>
        </w:rPr>
      </w:pPr>
      <w:r w:rsidRPr="00691297">
        <w:rPr>
          <w:kern w:val="0"/>
          <w:szCs w:val="28"/>
          <w:lang w:bidi="ar-SA"/>
        </w:rPr>
        <w:lastRenderedPageBreak/>
        <w:t xml:space="preserve">Таблица 3 – Основные показатели сельскохозяйственной деятельности Бутурлиновского </w:t>
      </w:r>
      <w:r w:rsidR="000360EB">
        <w:rPr>
          <w:kern w:val="0"/>
          <w:szCs w:val="28"/>
          <w:lang w:bidi="ar-SA"/>
        </w:rPr>
        <w:t>муниципального района</w:t>
      </w:r>
      <w:r w:rsidRPr="00691297">
        <w:rPr>
          <w:kern w:val="0"/>
          <w:vertAlign w:val="superscript"/>
          <w:lang w:bidi="ar-SA"/>
        </w:rPr>
        <w:footnoteReference w:id="5"/>
      </w:r>
      <w:r w:rsidRPr="00691297">
        <w:rPr>
          <w:kern w:val="0"/>
          <w:szCs w:val="28"/>
          <w:lang w:bidi="ar-SA"/>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4246"/>
        <w:gridCol w:w="966"/>
        <w:gridCol w:w="966"/>
        <w:gridCol w:w="966"/>
        <w:gridCol w:w="966"/>
        <w:gridCol w:w="966"/>
      </w:tblGrid>
      <w:tr w:rsidR="003058BD" w:rsidRPr="003058BD" w:rsidTr="003058BD">
        <w:trPr>
          <w:trHeight w:val="315"/>
        </w:trPr>
        <w:tc>
          <w:tcPr>
            <w:tcW w:w="569" w:type="dxa"/>
            <w:shd w:val="clear" w:color="auto" w:fill="auto"/>
            <w:noWrap/>
            <w:vAlign w:val="center"/>
            <w:hideMark/>
          </w:tcPr>
          <w:p w:rsidR="00EB4A36" w:rsidRPr="00691297" w:rsidRDefault="00EB4A36" w:rsidP="00691297">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 п/п</w:t>
            </w:r>
          </w:p>
        </w:tc>
        <w:tc>
          <w:tcPr>
            <w:tcW w:w="4246" w:type="dxa"/>
            <w:shd w:val="clear" w:color="auto" w:fill="auto"/>
            <w:noWrap/>
            <w:vAlign w:val="center"/>
            <w:hideMark/>
          </w:tcPr>
          <w:p w:rsidR="00EB4A36" w:rsidRPr="00691297" w:rsidRDefault="00EB4A36" w:rsidP="00691297">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Показатель</w:t>
            </w:r>
          </w:p>
        </w:tc>
        <w:tc>
          <w:tcPr>
            <w:tcW w:w="966" w:type="dxa"/>
            <w:shd w:val="clear" w:color="auto" w:fill="auto"/>
            <w:noWrap/>
            <w:vAlign w:val="center"/>
            <w:hideMark/>
          </w:tcPr>
          <w:p w:rsidR="00EB4A36" w:rsidRPr="00691297" w:rsidRDefault="00EB4A36" w:rsidP="003058BD">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2013</w:t>
            </w:r>
          </w:p>
        </w:tc>
        <w:tc>
          <w:tcPr>
            <w:tcW w:w="966" w:type="dxa"/>
            <w:shd w:val="clear" w:color="auto" w:fill="auto"/>
            <w:noWrap/>
            <w:vAlign w:val="center"/>
            <w:hideMark/>
          </w:tcPr>
          <w:p w:rsidR="00EB4A36" w:rsidRPr="00691297" w:rsidRDefault="00EB4A36" w:rsidP="003058BD">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2014</w:t>
            </w:r>
          </w:p>
        </w:tc>
        <w:tc>
          <w:tcPr>
            <w:tcW w:w="966" w:type="dxa"/>
            <w:shd w:val="clear" w:color="auto" w:fill="auto"/>
            <w:noWrap/>
            <w:vAlign w:val="center"/>
            <w:hideMark/>
          </w:tcPr>
          <w:p w:rsidR="00EB4A36" w:rsidRPr="00691297" w:rsidRDefault="00EB4A36" w:rsidP="003058BD">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2015</w:t>
            </w:r>
          </w:p>
        </w:tc>
        <w:tc>
          <w:tcPr>
            <w:tcW w:w="966" w:type="dxa"/>
            <w:shd w:val="clear" w:color="auto" w:fill="auto"/>
            <w:noWrap/>
            <w:vAlign w:val="center"/>
            <w:hideMark/>
          </w:tcPr>
          <w:p w:rsidR="00EB4A36" w:rsidRPr="00691297" w:rsidRDefault="00EB4A36" w:rsidP="004579AF">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2016</w:t>
            </w:r>
            <w:r w:rsidR="00F9340A" w:rsidRPr="00691297">
              <w:rPr>
                <w:rFonts w:eastAsia="Times New Roman"/>
                <w:b/>
                <w:bCs/>
                <w:color w:val="000000"/>
                <w:kern w:val="0"/>
                <w:sz w:val="24"/>
                <w:vertAlign w:val="superscript"/>
                <w:lang w:eastAsia="ru-RU" w:bidi="ar-SA"/>
              </w:rPr>
              <w:footnoteReference w:id="6"/>
            </w:r>
          </w:p>
        </w:tc>
        <w:tc>
          <w:tcPr>
            <w:tcW w:w="966" w:type="dxa"/>
            <w:vAlign w:val="center"/>
          </w:tcPr>
          <w:p w:rsidR="00EB4A36" w:rsidRPr="00691297" w:rsidRDefault="003058BD" w:rsidP="004579AF">
            <w:pPr>
              <w:spacing w:line="240" w:lineRule="auto"/>
              <w:ind w:firstLine="0"/>
              <w:jc w:val="center"/>
              <w:rPr>
                <w:rFonts w:eastAsia="Times New Roman"/>
                <w:b/>
                <w:bCs/>
                <w:color w:val="000000"/>
                <w:kern w:val="0"/>
                <w:sz w:val="24"/>
                <w:szCs w:val="24"/>
                <w:lang w:eastAsia="ru-RU" w:bidi="ar-SA"/>
              </w:rPr>
            </w:pPr>
            <w:r>
              <w:rPr>
                <w:rFonts w:eastAsia="Times New Roman"/>
                <w:b/>
                <w:bCs/>
                <w:color w:val="000000"/>
                <w:kern w:val="0"/>
                <w:sz w:val="24"/>
                <w:szCs w:val="24"/>
                <w:lang w:eastAsia="ru-RU" w:bidi="ar-SA"/>
              </w:rPr>
              <w:t>2017</w:t>
            </w:r>
            <w:r w:rsidR="00F9340A">
              <w:rPr>
                <w:rStyle w:val="ac"/>
                <w:rFonts w:eastAsia="Times New Roman"/>
                <w:b/>
                <w:bCs/>
                <w:color w:val="000000"/>
                <w:kern w:val="0"/>
                <w:sz w:val="24"/>
                <w:szCs w:val="24"/>
                <w:lang w:eastAsia="ru-RU" w:bidi="ar-SA"/>
              </w:rPr>
              <w:footnoteReference w:id="7"/>
            </w:r>
          </w:p>
        </w:tc>
      </w:tr>
      <w:tr w:rsidR="003058BD" w:rsidRPr="008B6F28" w:rsidTr="003961FF">
        <w:trPr>
          <w:trHeight w:val="315"/>
        </w:trPr>
        <w:tc>
          <w:tcPr>
            <w:tcW w:w="569" w:type="dxa"/>
            <w:shd w:val="clear" w:color="auto" w:fill="auto"/>
            <w:noWrap/>
            <w:vAlign w:val="center"/>
            <w:hideMark/>
          </w:tcPr>
          <w:p w:rsidR="00EB4A36" w:rsidRPr="00691297" w:rsidRDefault="00EB4A36"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val="en-US" w:eastAsia="ru-RU" w:bidi="ar-SA"/>
              </w:rPr>
              <w:t>1</w:t>
            </w:r>
          </w:p>
        </w:tc>
        <w:tc>
          <w:tcPr>
            <w:tcW w:w="4246" w:type="dxa"/>
            <w:tcBorders>
              <w:bottom w:val="single" w:sz="4" w:space="0" w:color="auto"/>
            </w:tcBorders>
            <w:shd w:val="clear" w:color="auto" w:fill="auto"/>
            <w:noWrap/>
            <w:hideMark/>
          </w:tcPr>
          <w:p w:rsidR="00EB4A36" w:rsidRPr="00691297" w:rsidRDefault="00EB4A36" w:rsidP="000360EB">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Объём производства валовой проду</w:t>
            </w:r>
            <w:r w:rsidRPr="00691297">
              <w:rPr>
                <w:rFonts w:eastAsia="Times New Roman"/>
                <w:kern w:val="0"/>
                <w:sz w:val="24"/>
                <w:szCs w:val="24"/>
                <w:lang w:eastAsia="ru-RU" w:bidi="ar-SA"/>
              </w:rPr>
              <w:t>к</w:t>
            </w:r>
            <w:r w:rsidRPr="00691297">
              <w:rPr>
                <w:rFonts w:eastAsia="Times New Roman"/>
                <w:kern w:val="0"/>
                <w:sz w:val="24"/>
                <w:szCs w:val="24"/>
                <w:lang w:eastAsia="ru-RU" w:bidi="ar-SA"/>
              </w:rPr>
              <w:t>ции сельского хозяйства по крупным и средним предприятиям, млн руб</w:t>
            </w:r>
            <w:r w:rsidR="000360EB">
              <w:rPr>
                <w:rFonts w:eastAsia="Times New Roman"/>
                <w:kern w:val="0"/>
                <w:sz w:val="24"/>
                <w:szCs w:val="24"/>
                <w:lang w:eastAsia="ru-RU" w:bidi="ar-SA"/>
              </w:rPr>
              <w:t>лей</w:t>
            </w:r>
          </w:p>
        </w:tc>
        <w:tc>
          <w:tcPr>
            <w:tcW w:w="966" w:type="dxa"/>
            <w:tcBorders>
              <w:bottom w:val="single" w:sz="4" w:space="0" w:color="auto"/>
            </w:tcBorders>
            <w:shd w:val="clear" w:color="auto" w:fill="auto"/>
            <w:noWrap/>
            <w:vAlign w:val="center"/>
            <w:hideMark/>
          </w:tcPr>
          <w:p w:rsidR="00EB4A36" w:rsidRPr="00691297" w:rsidRDefault="00EB4A36"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3111,0</w:t>
            </w:r>
          </w:p>
        </w:tc>
        <w:tc>
          <w:tcPr>
            <w:tcW w:w="966" w:type="dxa"/>
            <w:tcBorders>
              <w:bottom w:val="single" w:sz="4" w:space="0" w:color="auto"/>
            </w:tcBorders>
            <w:shd w:val="clear" w:color="auto" w:fill="auto"/>
            <w:noWrap/>
            <w:vAlign w:val="center"/>
            <w:hideMark/>
          </w:tcPr>
          <w:p w:rsidR="00EB4A36" w:rsidRPr="00691297" w:rsidRDefault="00EB4A36"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3506,0</w:t>
            </w:r>
          </w:p>
        </w:tc>
        <w:tc>
          <w:tcPr>
            <w:tcW w:w="966" w:type="dxa"/>
            <w:tcBorders>
              <w:bottom w:val="single" w:sz="4" w:space="0" w:color="auto"/>
            </w:tcBorders>
            <w:shd w:val="clear" w:color="auto" w:fill="auto"/>
            <w:noWrap/>
            <w:vAlign w:val="center"/>
            <w:hideMark/>
          </w:tcPr>
          <w:p w:rsidR="00EB4A36" w:rsidRPr="00691297" w:rsidRDefault="00EB4A36"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4100,0</w:t>
            </w:r>
          </w:p>
        </w:tc>
        <w:tc>
          <w:tcPr>
            <w:tcW w:w="966" w:type="dxa"/>
            <w:tcBorders>
              <w:bottom w:val="single" w:sz="4" w:space="0" w:color="auto"/>
            </w:tcBorders>
            <w:shd w:val="clear" w:color="auto" w:fill="auto"/>
            <w:noWrap/>
            <w:vAlign w:val="center"/>
            <w:hideMark/>
          </w:tcPr>
          <w:p w:rsidR="00EB4A36" w:rsidRPr="008B6F28" w:rsidRDefault="00802510" w:rsidP="00F9340A">
            <w:pPr>
              <w:spacing w:line="240" w:lineRule="auto"/>
              <w:ind w:firstLine="0"/>
              <w:jc w:val="right"/>
              <w:rPr>
                <w:rFonts w:eastAsia="Times New Roman"/>
                <w:kern w:val="0"/>
                <w:sz w:val="24"/>
                <w:szCs w:val="24"/>
                <w:lang w:eastAsia="ru-RU" w:bidi="ar-SA"/>
              </w:rPr>
            </w:pPr>
            <w:r w:rsidRPr="008B6F28">
              <w:rPr>
                <w:rFonts w:eastAsia="Times New Roman"/>
                <w:kern w:val="0"/>
                <w:sz w:val="24"/>
                <w:szCs w:val="24"/>
                <w:lang w:eastAsia="ru-RU" w:bidi="ar-SA"/>
              </w:rPr>
              <w:t>46</w:t>
            </w:r>
            <w:r w:rsidR="00EB4A36" w:rsidRPr="008B6F28">
              <w:rPr>
                <w:rFonts w:eastAsia="Times New Roman"/>
                <w:kern w:val="0"/>
                <w:sz w:val="24"/>
                <w:szCs w:val="24"/>
                <w:lang w:eastAsia="ru-RU" w:bidi="ar-SA"/>
              </w:rPr>
              <w:t>00,0</w:t>
            </w:r>
          </w:p>
        </w:tc>
        <w:tc>
          <w:tcPr>
            <w:tcW w:w="966" w:type="dxa"/>
            <w:tcBorders>
              <w:bottom w:val="single" w:sz="4" w:space="0" w:color="auto"/>
            </w:tcBorders>
            <w:vAlign w:val="center"/>
          </w:tcPr>
          <w:p w:rsidR="00EB4A36" w:rsidRPr="008B6F28" w:rsidRDefault="003961FF" w:rsidP="00F9340A">
            <w:pPr>
              <w:spacing w:line="240" w:lineRule="auto"/>
              <w:ind w:firstLine="0"/>
              <w:jc w:val="right"/>
              <w:rPr>
                <w:rFonts w:eastAsia="Times New Roman"/>
                <w:kern w:val="0"/>
                <w:sz w:val="24"/>
                <w:szCs w:val="24"/>
                <w:lang w:eastAsia="ru-RU" w:bidi="ar-SA"/>
              </w:rPr>
            </w:pPr>
            <w:r w:rsidRPr="008B6F28">
              <w:rPr>
                <w:rFonts w:eastAsia="Times New Roman"/>
                <w:kern w:val="0"/>
                <w:sz w:val="24"/>
                <w:szCs w:val="24"/>
                <w:lang w:eastAsia="ru-RU" w:bidi="ar-SA"/>
              </w:rPr>
              <w:t>5000,0</w:t>
            </w:r>
          </w:p>
        </w:tc>
      </w:tr>
      <w:tr w:rsidR="003058BD" w:rsidRPr="00955500" w:rsidTr="003C3308">
        <w:trPr>
          <w:trHeight w:val="315"/>
        </w:trPr>
        <w:tc>
          <w:tcPr>
            <w:tcW w:w="569" w:type="dxa"/>
            <w:shd w:val="clear" w:color="auto" w:fill="auto"/>
            <w:vAlign w:val="center"/>
            <w:hideMark/>
          </w:tcPr>
          <w:p w:rsidR="003058BD" w:rsidRPr="00691297" w:rsidRDefault="003058BD"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9076" w:type="dxa"/>
            <w:gridSpan w:val="6"/>
            <w:tcBorders>
              <w:bottom w:val="single" w:sz="4" w:space="0" w:color="auto"/>
            </w:tcBorders>
            <w:shd w:val="clear" w:color="auto" w:fill="auto"/>
            <w:vAlign w:val="center"/>
            <w:hideMark/>
          </w:tcPr>
          <w:p w:rsidR="003058BD" w:rsidRPr="008B6F28" w:rsidRDefault="003058BD" w:rsidP="00691297">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Валовый сбор продукции сельского хозяйства, тыс. центнеров</w:t>
            </w:r>
          </w:p>
        </w:tc>
      </w:tr>
      <w:tr w:rsidR="003058BD" w:rsidRPr="008B6F28" w:rsidTr="003058BD">
        <w:trPr>
          <w:trHeight w:val="315"/>
        </w:trPr>
        <w:tc>
          <w:tcPr>
            <w:tcW w:w="569" w:type="dxa"/>
            <w:shd w:val="clear" w:color="auto" w:fill="auto"/>
            <w:vAlign w:val="center"/>
            <w:hideMark/>
          </w:tcPr>
          <w:p w:rsidR="00EB4A36" w:rsidRPr="008B6F28" w:rsidRDefault="00EB4A36"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2.1</w:t>
            </w:r>
          </w:p>
        </w:tc>
        <w:tc>
          <w:tcPr>
            <w:tcW w:w="4246" w:type="dxa"/>
            <w:tcBorders>
              <w:top w:val="single" w:sz="4" w:space="0" w:color="auto"/>
            </w:tcBorders>
            <w:shd w:val="clear" w:color="auto" w:fill="auto"/>
            <w:vAlign w:val="center"/>
            <w:hideMark/>
          </w:tcPr>
          <w:p w:rsidR="00EB4A36" w:rsidRPr="008B6F28" w:rsidRDefault="00EB4A36" w:rsidP="00691297">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сахарная свекла</w:t>
            </w:r>
          </w:p>
        </w:tc>
        <w:tc>
          <w:tcPr>
            <w:tcW w:w="966" w:type="dxa"/>
            <w:tcBorders>
              <w:top w:val="single" w:sz="4" w:space="0" w:color="auto"/>
            </w:tcBorders>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1583,3</w:t>
            </w:r>
          </w:p>
        </w:tc>
        <w:tc>
          <w:tcPr>
            <w:tcW w:w="966" w:type="dxa"/>
            <w:tcBorders>
              <w:top w:val="single" w:sz="4" w:space="0" w:color="auto"/>
            </w:tcBorders>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1540,0</w:t>
            </w:r>
          </w:p>
        </w:tc>
        <w:tc>
          <w:tcPr>
            <w:tcW w:w="966" w:type="dxa"/>
            <w:tcBorders>
              <w:top w:val="single" w:sz="4" w:space="0" w:color="auto"/>
            </w:tcBorders>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2131,5</w:t>
            </w:r>
          </w:p>
        </w:tc>
        <w:tc>
          <w:tcPr>
            <w:tcW w:w="966" w:type="dxa"/>
            <w:tcBorders>
              <w:top w:val="single" w:sz="4" w:space="0" w:color="auto"/>
            </w:tcBorders>
            <w:shd w:val="clear" w:color="auto" w:fill="auto"/>
            <w:noWrap/>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1717,6</w:t>
            </w:r>
          </w:p>
        </w:tc>
        <w:tc>
          <w:tcPr>
            <w:tcW w:w="966" w:type="dxa"/>
            <w:tcBorders>
              <w:top w:val="single" w:sz="4" w:space="0" w:color="auto"/>
            </w:tcBorders>
          </w:tcPr>
          <w:p w:rsidR="00EB4A36" w:rsidRPr="008B6F28" w:rsidRDefault="006628F6" w:rsidP="006628F6">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1786,4</w:t>
            </w:r>
          </w:p>
        </w:tc>
      </w:tr>
      <w:tr w:rsidR="003058BD" w:rsidRPr="008B6F28" w:rsidTr="003058BD">
        <w:trPr>
          <w:trHeight w:val="315"/>
        </w:trPr>
        <w:tc>
          <w:tcPr>
            <w:tcW w:w="569" w:type="dxa"/>
            <w:shd w:val="clear" w:color="auto" w:fill="auto"/>
            <w:vAlign w:val="center"/>
            <w:hideMark/>
          </w:tcPr>
          <w:p w:rsidR="00EB4A36" w:rsidRPr="008B6F28" w:rsidRDefault="00EB4A36"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2.2</w:t>
            </w:r>
          </w:p>
        </w:tc>
        <w:tc>
          <w:tcPr>
            <w:tcW w:w="4246" w:type="dxa"/>
            <w:shd w:val="clear" w:color="auto" w:fill="auto"/>
            <w:vAlign w:val="center"/>
            <w:hideMark/>
          </w:tcPr>
          <w:p w:rsidR="00EB4A36" w:rsidRPr="008B6F28" w:rsidRDefault="00EB4A36" w:rsidP="00691297">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xml:space="preserve">- пшеница </w:t>
            </w:r>
          </w:p>
        </w:tc>
        <w:tc>
          <w:tcPr>
            <w:tcW w:w="966" w:type="dxa"/>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637,7</w:t>
            </w:r>
          </w:p>
        </w:tc>
        <w:tc>
          <w:tcPr>
            <w:tcW w:w="966" w:type="dxa"/>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694,5</w:t>
            </w:r>
          </w:p>
        </w:tc>
        <w:tc>
          <w:tcPr>
            <w:tcW w:w="966" w:type="dxa"/>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453,2</w:t>
            </w:r>
          </w:p>
        </w:tc>
        <w:tc>
          <w:tcPr>
            <w:tcW w:w="966" w:type="dxa"/>
            <w:shd w:val="clear" w:color="auto" w:fill="auto"/>
            <w:noWrap/>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751,7</w:t>
            </w:r>
          </w:p>
        </w:tc>
        <w:tc>
          <w:tcPr>
            <w:tcW w:w="966" w:type="dxa"/>
          </w:tcPr>
          <w:p w:rsidR="00EB4A36" w:rsidRPr="008B6F28" w:rsidRDefault="008B6F28" w:rsidP="008B6F28">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1021,6</w:t>
            </w:r>
          </w:p>
        </w:tc>
      </w:tr>
      <w:tr w:rsidR="008B6F28" w:rsidRPr="008B6F28" w:rsidTr="003058BD">
        <w:trPr>
          <w:trHeight w:val="315"/>
        </w:trPr>
        <w:tc>
          <w:tcPr>
            <w:tcW w:w="569" w:type="dxa"/>
            <w:shd w:val="clear" w:color="auto" w:fill="auto"/>
            <w:vAlign w:val="center"/>
            <w:hideMark/>
          </w:tcPr>
          <w:p w:rsidR="008B6F28" w:rsidRPr="008B6F28" w:rsidRDefault="008B6F28"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2.3</w:t>
            </w:r>
          </w:p>
        </w:tc>
        <w:tc>
          <w:tcPr>
            <w:tcW w:w="4246" w:type="dxa"/>
            <w:shd w:val="clear" w:color="auto" w:fill="auto"/>
            <w:vAlign w:val="center"/>
            <w:hideMark/>
          </w:tcPr>
          <w:p w:rsidR="008B6F28" w:rsidRPr="008B6F28" w:rsidRDefault="008B6F28" w:rsidP="00EE6473">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подсолнечник</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426,4</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369,4</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477,3</w:t>
            </w:r>
          </w:p>
        </w:tc>
        <w:tc>
          <w:tcPr>
            <w:tcW w:w="966" w:type="dxa"/>
            <w:shd w:val="clear" w:color="auto" w:fill="auto"/>
            <w:noWrap/>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357,95</w:t>
            </w:r>
          </w:p>
        </w:tc>
        <w:tc>
          <w:tcPr>
            <w:tcW w:w="966" w:type="dxa"/>
          </w:tcPr>
          <w:p w:rsidR="008B6F28" w:rsidRPr="008B6F28" w:rsidRDefault="008B6F28" w:rsidP="008B6F28">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w:t>
            </w:r>
            <w:r>
              <w:rPr>
                <w:rFonts w:eastAsia="Times New Roman"/>
                <w:color w:val="000000"/>
                <w:kern w:val="0"/>
                <w:sz w:val="24"/>
                <w:szCs w:val="24"/>
                <w:lang w:eastAsia="ru-RU" w:bidi="ar-SA"/>
              </w:rPr>
              <w:t>53,3</w:t>
            </w:r>
          </w:p>
        </w:tc>
      </w:tr>
      <w:tr w:rsidR="008B6F28" w:rsidRPr="008B6F28" w:rsidTr="003058BD">
        <w:trPr>
          <w:trHeight w:val="315"/>
        </w:trPr>
        <w:tc>
          <w:tcPr>
            <w:tcW w:w="569" w:type="dxa"/>
            <w:shd w:val="clear" w:color="auto" w:fill="auto"/>
            <w:vAlign w:val="center"/>
            <w:hideMark/>
          </w:tcPr>
          <w:p w:rsidR="008B6F28" w:rsidRPr="008B6F28" w:rsidRDefault="008B6F28"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2.4</w:t>
            </w:r>
          </w:p>
        </w:tc>
        <w:tc>
          <w:tcPr>
            <w:tcW w:w="4246" w:type="dxa"/>
            <w:shd w:val="clear" w:color="auto" w:fill="auto"/>
            <w:vAlign w:val="center"/>
            <w:hideMark/>
          </w:tcPr>
          <w:p w:rsidR="008B6F28" w:rsidRPr="008B6F28" w:rsidRDefault="008B6F28" w:rsidP="00EE6473">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ячмень</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161,9</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265,3</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239,7</w:t>
            </w:r>
          </w:p>
        </w:tc>
        <w:tc>
          <w:tcPr>
            <w:tcW w:w="966" w:type="dxa"/>
            <w:shd w:val="clear" w:color="auto" w:fill="auto"/>
            <w:noWrap/>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222,1</w:t>
            </w:r>
          </w:p>
        </w:tc>
        <w:tc>
          <w:tcPr>
            <w:tcW w:w="966" w:type="dxa"/>
          </w:tcPr>
          <w:p w:rsidR="008B6F28"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255,7</w:t>
            </w:r>
          </w:p>
        </w:tc>
      </w:tr>
      <w:tr w:rsidR="008B6F28" w:rsidRPr="008B6F28" w:rsidTr="003058BD">
        <w:trPr>
          <w:trHeight w:val="315"/>
        </w:trPr>
        <w:tc>
          <w:tcPr>
            <w:tcW w:w="569" w:type="dxa"/>
            <w:shd w:val="clear" w:color="auto" w:fill="auto"/>
            <w:vAlign w:val="center"/>
            <w:hideMark/>
          </w:tcPr>
          <w:p w:rsidR="008B6F28" w:rsidRPr="008B6F28" w:rsidRDefault="008B6F28"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2.5</w:t>
            </w:r>
          </w:p>
        </w:tc>
        <w:tc>
          <w:tcPr>
            <w:tcW w:w="4246" w:type="dxa"/>
            <w:shd w:val="clear" w:color="auto" w:fill="auto"/>
            <w:vAlign w:val="center"/>
            <w:hideMark/>
          </w:tcPr>
          <w:p w:rsidR="008B6F28" w:rsidRPr="008B6F28" w:rsidRDefault="008B6F28" w:rsidP="00EE6473">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картофель</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508,2</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514,8</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512,5</w:t>
            </w:r>
          </w:p>
        </w:tc>
        <w:tc>
          <w:tcPr>
            <w:tcW w:w="966" w:type="dxa"/>
            <w:shd w:val="clear" w:color="auto" w:fill="auto"/>
            <w:noWrap/>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3,9</w:t>
            </w:r>
          </w:p>
        </w:tc>
        <w:tc>
          <w:tcPr>
            <w:tcW w:w="966" w:type="dxa"/>
          </w:tcPr>
          <w:p w:rsidR="008B6F28"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4,5</w:t>
            </w:r>
          </w:p>
        </w:tc>
      </w:tr>
      <w:tr w:rsidR="003058BD" w:rsidRPr="008B6F28" w:rsidTr="003918F4">
        <w:trPr>
          <w:trHeight w:val="315"/>
        </w:trPr>
        <w:tc>
          <w:tcPr>
            <w:tcW w:w="569" w:type="dxa"/>
            <w:shd w:val="clear" w:color="auto" w:fill="auto"/>
            <w:vAlign w:val="center"/>
            <w:hideMark/>
          </w:tcPr>
          <w:p w:rsidR="00EB4A36" w:rsidRPr="008B6F28" w:rsidRDefault="00EB4A36"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w:t>
            </w:r>
          </w:p>
        </w:tc>
        <w:tc>
          <w:tcPr>
            <w:tcW w:w="4246" w:type="dxa"/>
            <w:shd w:val="clear" w:color="auto" w:fill="auto"/>
            <w:vAlign w:val="bottom"/>
            <w:hideMark/>
          </w:tcPr>
          <w:p w:rsidR="00EB4A36" w:rsidRPr="008B6F28" w:rsidRDefault="00EB4A36" w:rsidP="00F9340A">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Поголовье скота в хозяйствах всех к</w:t>
            </w:r>
            <w:r w:rsidRPr="008B6F28">
              <w:rPr>
                <w:rFonts w:eastAsia="Times New Roman"/>
                <w:color w:val="000000"/>
                <w:kern w:val="0"/>
                <w:sz w:val="24"/>
                <w:szCs w:val="24"/>
                <w:lang w:eastAsia="ru-RU" w:bidi="ar-SA"/>
              </w:rPr>
              <w:t>а</w:t>
            </w:r>
            <w:r w:rsidRPr="008B6F28">
              <w:rPr>
                <w:rFonts w:eastAsia="Times New Roman"/>
                <w:color w:val="000000"/>
                <w:kern w:val="0"/>
                <w:sz w:val="24"/>
                <w:szCs w:val="24"/>
                <w:lang w:eastAsia="ru-RU" w:bidi="ar-SA"/>
              </w:rPr>
              <w:t>тегорий, голов</w:t>
            </w:r>
          </w:p>
        </w:tc>
        <w:tc>
          <w:tcPr>
            <w:tcW w:w="966" w:type="dxa"/>
            <w:shd w:val="clear" w:color="auto" w:fill="auto"/>
            <w:vAlign w:val="bottom"/>
          </w:tcPr>
          <w:p w:rsidR="00EB4A36" w:rsidRPr="008B6F28" w:rsidRDefault="003918F4"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12112</w:t>
            </w:r>
          </w:p>
        </w:tc>
        <w:tc>
          <w:tcPr>
            <w:tcW w:w="966" w:type="dxa"/>
            <w:shd w:val="clear" w:color="auto" w:fill="auto"/>
            <w:vAlign w:val="bottom"/>
            <w:hideMark/>
          </w:tcPr>
          <w:p w:rsidR="00EB4A36" w:rsidRPr="008B6F28" w:rsidRDefault="003918F4"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13142</w:t>
            </w:r>
          </w:p>
        </w:tc>
        <w:tc>
          <w:tcPr>
            <w:tcW w:w="966" w:type="dxa"/>
            <w:shd w:val="clear" w:color="auto" w:fill="auto"/>
            <w:vAlign w:val="bottom"/>
            <w:hideMark/>
          </w:tcPr>
          <w:p w:rsidR="00EB4A36" w:rsidRPr="008B6F28" w:rsidRDefault="003918F4"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11310</w:t>
            </w:r>
          </w:p>
        </w:tc>
        <w:tc>
          <w:tcPr>
            <w:tcW w:w="966" w:type="dxa"/>
            <w:shd w:val="clear" w:color="auto" w:fill="auto"/>
            <w:noWrap/>
            <w:vAlign w:val="bottom"/>
            <w:hideMark/>
          </w:tcPr>
          <w:p w:rsidR="00EB4A36" w:rsidRPr="008B6F28" w:rsidRDefault="00A84D51"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c>
          <w:tcPr>
            <w:tcW w:w="966" w:type="dxa"/>
          </w:tcPr>
          <w:p w:rsidR="008B6F28" w:rsidRDefault="008B6F28" w:rsidP="00691297">
            <w:pPr>
              <w:spacing w:line="240" w:lineRule="auto"/>
              <w:ind w:firstLine="0"/>
              <w:jc w:val="right"/>
              <w:rPr>
                <w:rFonts w:eastAsia="Times New Roman"/>
                <w:color w:val="000000"/>
                <w:kern w:val="0"/>
                <w:sz w:val="24"/>
                <w:szCs w:val="24"/>
                <w:lang w:eastAsia="ru-RU" w:bidi="ar-SA"/>
              </w:rPr>
            </w:pPr>
          </w:p>
          <w:p w:rsidR="00EB4A36" w:rsidRPr="008B6F28" w:rsidRDefault="00A84D51"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r>
      <w:tr w:rsidR="003918F4" w:rsidRPr="008B6F28" w:rsidTr="003C3308">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3.1</w:t>
            </w:r>
          </w:p>
        </w:tc>
        <w:tc>
          <w:tcPr>
            <w:tcW w:w="4246" w:type="dxa"/>
            <w:shd w:val="clear" w:color="auto" w:fill="auto"/>
            <w:vAlign w:val="bottom"/>
            <w:hideMark/>
          </w:tcPr>
          <w:p w:rsidR="003918F4" w:rsidRPr="008B6F28" w:rsidRDefault="003918F4" w:rsidP="003918F4">
            <w:pPr>
              <w:spacing w:line="240" w:lineRule="auto"/>
              <w:ind w:firstLine="601"/>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в т.ч. коров</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4579</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4888</w:t>
            </w:r>
          </w:p>
        </w:tc>
        <w:tc>
          <w:tcPr>
            <w:tcW w:w="966" w:type="dxa"/>
            <w:shd w:val="clear" w:color="auto" w:fill="auto"/>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4293</w:t>
            </w:r>
          </w:p>
        </w:tc>
        <w:tc>
          <w:tcPr>
            <w:tcW w:w="966" w:type="dxa"/>
            <w:shd w:val="clear" w:color="auto" w:fill="auto"/>
            <w:noWrap/>
          </w:tcPr>
          <w:p w:rsidR="003918F4" w:rsidRPr="008B6F28" w:rsidRDefault="004579AF"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3486</w:t>
            </w:r>
          </w:p>
        </w:tc>
        <w:tc>
          <w:tcPr>
            <w:tcW w:w="966" w:type="dxa"/>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3355</w:t>
            </w:r>
          </w:p>
        </w:tc>
      </w:tr>
      <w:tr w:rsidR="003918F4" w:rsidRPr="008B6F28" w:rsidTr="003918F4">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3.2</w:t>
            </w:r>
          </w:p>
        </w:tc>
        <w:tc>
          <w:tcPr>
            <w:tcW w:w="4246" w:type="dxa"/>
            <w:shd w:val="clear" w:color="auto" w:fill="auto"/>
            <w:vAlign w:val="bottom"/>
            <w:hideMark/>
          </w:tcPr>
          <w:p w:rsidR="003918F4" w:rsidRPr="008B6F28" w:rsidRDefault="003918F4" w:rsidP="003918F4">
            <w:pPr>
              <w:spacing w:line="240" w:lineRule="auto"/>
              <w:ind w:firstLine="1168"/>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свиней</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1421</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811</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1345</w:t>
            </w:r>
          </w:p>
        </w:tc>
        <w:tc>
          <w:tcPr>
            <w:tcW w:w="966" w:type="dxa"/>
            <w:shd w:val="clear" w:color="auto" w:fill="auto"/>
            <w:noWrap/>
            <w:vAlign w:val="bottom"/>
          </w:tcPr>
          <w:p w:rsidR="003918F4" w:rsidRPr="008B6F28" w:rsidRDefault="008B6F28" w:rsidP="003918F4">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3358</w:t>
            </w:r>
          </w:p>
        </w:tc>
        <w:tc>
          <w:tcPr>
            <w:tcW w:w="966" w:type="dxa"/>
          </w:tcPr>
          <w:p w:rsidR="008B6F28" w:rsidRDefault="008B6F28" w:rsidP="008B6F28">
            <w:pPr>
              <w:spacing w:line="240" w:lineRule="auto"/>
              <w:ind w:firstLine="0"/>
              <w:jc w:val="right"/>
              <w:rPr>
                <w:rFonts w:eastAsia="Times New Roman"/>
                <w:color w:val="000000"/>
                <w:kern w:val="0"/>
                <w:sz w:val="24"/>
                <w:szCs w:val="24"/>
                <w:lang w:eastAsia="ru-RU" w:bidi="ar-SA"/>
              </w:rPr>
            </w:pPr>
          </w:p>
          <w:p w:rsidR="003918F4"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27948</w:t>
            </w:r>
          </w:p>
        </w:tc>
      </w:tr>
      <w:tr w:rsidR="003918F4" w:rsidRPr="008B6F28" w:rsidTr="00A84D51">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3.3</w:t>
            </w:r>
          </w:p>
        </w:tc>
        <w:tc>
          <w:tcPr>
            <w:tcW w:w="4246" w:type="dxa"/>
            <w:shd w:val="clear" w:color="auto" w:fill="auto"/>
            <w:vAlign w:val="bottom"/>
            <w:hideMark/>
          </w:tcPr>
          <w:p w:rsidR="003918F4" w:rsidRPr="008B6F28" w:rsidRDefault="003918F4" w:rsidP="003918F4">
            <w:pPr>
              <w:spacing w:line="240" w:lineRule="auto"/>
              <w:ind w:firstLine="1168"/>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овец и коз</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5073</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5506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5391</w:t>
            </w:r>
          </w:p>
        </w:tc>
        <w:tc>
          <w:tcPr>
            <w:tcW w:w="966" w:type="dxa"/>
            <w:shd w:val="clear" w:color="auto" w:fill="auto"/>
            <w:noWrap/>
            <w:vAlign w:val="bottom"/>
          </w:tcPr>
          <w:p w:rsidR="003918F4"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1428</w:t>
            </w:r>
          </w:p>
        </w:tc>
        <w:tc>
          <w:tcPr>
            <w:tcW w:w="966" w:type="dxa"/>
            <w:vAlign w:val="center"/>
          </w:tcPr>
          <w:p w:rsidR="003918F4" w:rsidRPr="008B6F28" w:rsidRDefault="008B6F28" w:rsidP="00A84D51">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285</w:t>
            </w:r>
          </w:p>
        </w:tc>
      </w:tr>
      <w:tr w:rsidR="003918F4" w:rsidRPr="00CF7737" w:rsidTr="00A84D51">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4</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скота и птицы в живой массе, тонн</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9171</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3796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3386</w:t>
            </w:r>
          </w:p>
        </w:tc>
        <w:tc>
          <w:tcPr>
            <w:tcW w:w="966" w:type="dxa"/>
            <w:shd w:val="clear" w:color="auto" w:fill="auto"/>
            <w:noWrap/>
            <w:vAlign w:val="bottom"/>
          </w:tcPr>
          <w:p w:rsidR="003918F4" w:rsidRPr="00CF7737" w:rsidRDefault="008B6F28" w:rsidP="008B6F28">
            <w:pPr>
              <w:spacing w:line="240" w:lineRule="auto"/>
              <w:ind w:firstLine="0"/>
              <w:jc w:val="right"/>
              <w:rPr>
                <w:rFonts w:eastAsia="Times New Roman"/>
                <w:color w:val="000000"/>
                <w:kern w:val="0"/>
                <w:sz w:val="24"/>
                <w:szCs w:val="24"/>
                <w:lang w:eastAsia="ru-RU" w:bidi="ar-SA"/>
              </w:rPr>
            </w:pPr>
            <w:r w:rsidRPr="00CF7737">
              <w:rPr>
                <w:rFonts w:eastAsia="Times New Roman"/>
                <w:color w:val="000000"/>
                <w:kern w:val="0"/>
                <w:sz w:val="24"/>
                <w:szCs w:val="24"/>
                <w:lang w:eastAsia="ru-RU" w:bidi="ar-SA"/>
              </w:rPr>
              <w:t>1445</w:t>
            </w:r>
          </w:p>
        </w:tc>
        <w:tc>
          <w:tcPr>
            <w:tcW w:w="966" w:type="dxa"/>
            <w:vAlign w:val="center"/>
          </w:tcPr>
          <w:p w:rsidR="008B6F28" w:rsidRPr="00CF7737" w:rsidRDefault="008B6F28" w:rsidP="00A84D51">
            <w:pPr>
              <w:spacing w:line="240" w:lineRule="auto"/>
              <w:ind w:firstLine="0"/>
              <w:jc w:val="right"/>
              <w:rPr>
                <w:rFonts w:eastAsia="Times New Roman"/>
                <w:color w:val="000000"/>
                <w:kern w:val="0"/>
                <w:sz w:val="24"/>
                <w:szCs w:val="24"/>
                <w:lang w:eastAsia="ru-RU" w:bidi="ar-SA"/>
              </w:rPr>
            </w:pPr>
          </w:p>
          <w:p w:rsidR="003918F4" w:rsidRPr="00CF7737" w:rsidRDefault="008B6F28" w:rsidP="00A84D51">
            <w:pPr>
              <w:spacing w:line="240" w:lineRule="auto"/>
              <w:ind w:firstLine="0"/>
              <w:jc w:val="right"/>
              <w:rPr>
                <w:rFonts w:eastAsia="Times New Roman"/>
                <w:color w:val="000000"/>
                <w:kern w:val="0"/>
                <w:sz w:val="24"/>
                <w:szCs w:val="24"/>
                <w:lang w:eastAsia="ru-RU" w:bidi="ar-SA"/>
              </w:rPr>
            </w:pPr>
            <w:r w:rsidRPr="00CF7737">
              <w:rPr>
                <w:rFonts w:eastAsia="Times New Roman"/>
                <w:color w:val="000000"/>
                <w:kern w:val="0"/>
                <w:sz w:val="24"/>
                <w:szCs w:val="24"/>
                <w:lang w:eastAsia="ru-RU" w:bidi="ar-SA"/>
              </w:rPr>
              <w:t>4092</w:t>
            </w:r>
          </w:p>
        </w:tc>
      </w:tr>
      <w:tr w:rsidR="003918F4" w:rsidRPr="008B6F28" w:rsidTr="003918F4">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5</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молока, тонн</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26874</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22560</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20529</w:t>
            </w:r>
          </w:p>
        </w:tc>
        <w:tc>
          <w:tcPr>
            <w:tcW w:w="966" w:type="dxa"/>
            <w:shd w:val="clear" w:color="auto" w:fill="auto"/>
            <w:noWrap/>
            <w:vAlign w:val="bottom"/>
          </w:tcPr>
          <w:p w:rsidR="003918F4" w:rsidRPr="008B6F28" w:rsidRDefault="00F9340A" w:rsidP="008B6F28">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16</w:t>
            </w:r>
            <w:r w:rsidR="008B6F28">
              <w:rPr>
                <w:rFonts w:eastAsia="Times New Roman"/>
                <w:color w:val="000000"/>
                <w:kern w:val="0"/>
                <w:sz w:val="24"/>
                <w:szCs w:val="24"/>
                <w:lang w:eastAsia="ru-RU" w:bidi="ar-SA"/>
              </w:rPr>
              <w:t>495</w:t>
            </w:r>
          </w:p>
        </w:tc>
        <w:tc>
          <w:tcPr>
            <w:tcW w:w="966" w:type="dxa"/>
          </w:tcPr>
          <w:p w:rsidR="003918F4" w:rsidRPr="008B6F28" w:rsidRDefault="009573D1" w:rsidP="009573D1">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16911</w:t>
            </w:r>
          </w:p>
        </w:tc>
      </w:tr>
      <w:tr w:rsidR="003918F4" w:rsidRPr="008B6F28" w:rsidTr="003C3308">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6</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яиц, тыс. штук</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18800</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18846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18995</w:t>
            </w:r>
          </w:p>
        </w:tc>
        <w:tc>
          <w:tcPr>
            <w:tcW w:w="966" w:type="dxa"/>
            <w:shd w:val="clear" w:color="auto" w:fill="auto"/>
            <w:noWrap/>
            <w:vAlign w:val="bottom"/>
          </w:tcPr>
          <w:p w:rsidR="003918F4"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1220</w:t>
            </w:r>
          </w:p>
        </w:tc>
        <w:tc>
          <w:tcPr>
            <w:tcW w:w="966" w:type="dxa"/>
          </w:tcPr>
          <w:p w:rsidR="003918F4" w:rsidRPr="008B6F28" w:rsidRDefault="008B6F28" w:rsidP="003918F4">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1234</w:t>
            </w:r>
          </w:p>
        </w:tc>
      </w:tr>
      <w:tr w:rsidR="003918F4" w:rsidRPr="00955500" w:rsidTr="003918F4">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7</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шерсти, центнеров</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33</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66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101</w:t>
            </w:r>
          </w:p>
        </w:tc>
        <w:tc>
          <w:tcPr>
            <w:tcW w:w="966" w:type="dxa"/>
            <w:shd w:val="clear" w:color="auto" w:fill="auto"/>
            <w:noWrap/>
            <w:vAlign w:val="bottom"/>
            <w:hideMark/>
          </w:tcPr>
          <w:p w:rsidR="003918F4" w:rsidRPr="008B6F28" w:rsidRDefault="00A84D51"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c>
          <w:tcPr>
            <w:tcW w:w="966" w:type="dxa"/>
          </w:tcPr>
          <w:p w:rsidR="003918F4" w:rsidRPr="00A84D51" w:rsidRDefault="00A84D51"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r>
    </w:tbl>
    <w:p w:rsidR="00691297" w:rsidRDefault="00691297" w:rsidP="00691297">
      <w:pPr>
        <w:ind w:firstLine="709"/>
        <w:rPr>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t>Инвестиции в основной капитал</w:t>
      </w:r>
    </w:p>
    <w:p w:rsidR="00691297" w:rsidRPr="00691297" w:rsidRDefault="00691297" w:rsidP="00691297">
      <w:pPr>
        <w:ind w:firstLine="709"/>
        <w:rPr>
          <w:kern w:val="0"/>
          <w:szCs w:val="28"/>
          <w:lang w:bidi="ar-SA"/>
        </w:rPr>
      </w:pPr>
      <w:r w:rsidRPr="00691297">
        <w:rPr>
          <w:kern w:val="0"/>
          <w:szCs w:val="28"/>
          <w:lang w:bidi="ar-SA"/>
        </w:rPr>
        <w:t>Общий объем средств, направленных на развитие экономики района в 2016 году составил 2,537 млрд руб., из них:</w:t>
      </w:r>
    </w:p>
    <w:p w:rsidR="00691297" w:rsidRPr="00691297" w:rsidRDefault="00691297" w:rsidP="00691297">
      <w:pPr>
        <w:ind w:firstLine="709"/>
        <w:rPr>
          <w:kern w:val="0"/>
          <w:szCs w:val="28"/>
          <w:lang w:bidi="ar-SA"/>
        </w:rPr>
      </w:pPr>
      <w:r w:rsidRPr="00691297">
        <w:rPr>
          <w:kern w:val="0"/>
          <w:szCs w:val="28"/>
          <w:lang w:bidi="ar-SA"/>
        </w:rPr>
        <w:t xml:space="preserve">- 8% – средства федерального бюджета – 191 млн руб.; </w:t>
      </w:r>
    </w:p>
    <w:p w:rsidR="00691297" w:rsidRPr="00691297" w:rsidRDefault="00691297" w:rsidP="00691297">
      <w:pPr>
        <w:ind w:firstLine="709"/>
        <w:rPr>
          <w:kern w:val="0"/>
          <w:szCs w:val="28"/>
          <w:lang w:bidi="ar-SA"/>
        </w:rPr>
      </w:pPr>
      <w:r w:rsidRPr="00691297">
        <w:rPr>
          <w:kern w:val="0"/>
          <w:szCs w:val="28"/>
          <w:lang w:bidi="ar-SA"/>
        </w:rPr>
        <w:t xml:space="preserve">- 13% – средства областного бюджета – 334 млн руб.; </w:t>
      </w:r>
    </w:p>
    <w:p w:rsidR="00691297" w:rsidRPr="00691297" w:rsidRDefault="00691297" w:rsidP="00691297">
      <w:pPr>
        <w:ind w:firstLine="709"/>
        <w:rPr>
          <w:kern w:val="0"/>
          <w:szCs w:val="28"/>
          <w:lang w:bidi="ar-SA"/>
        </w:rPr>
      </w:pPr>
      <w:r w:rsidRPr="00691297">
        <w:rPr>
          <w:kern w:val="0"/>
          <w:szCs w:val="28"/>
          <w:lang w:bidi="ar-SA"/>
        </w:rPr>
        <w:t xml:space="preserve">- 2% – средства местного бюджета – 55 млн руб.; </w:t>
      </w:r>
    </w:p>
    <w:p w:rsidR="00691297" w:rsidRPr="00691297" w:rsidRDefault="00691297" w:rsidP="00691297">
      <w:pPr>
        <w:ind w:firstLine="709"/>
        <w:rPr>
          <w:kern w:val="0"/>
          <w:szCs w:val="28"/>
          <w:lang w:bidi="ar-SA"/>
        </w:rPr>
      </w:pPr>
      <w:r w:rsidRPr="00691297">
        <w:rPr>
          <w:kern w:val="0"/>
          <w:szCs w:val="28"/>
          <w:lang w:bidi="ar-SA"/>
        </w:rPr>
        <w:t>- 77% – внебюджетные источники – 1,957 млрд руб.</w:t>
      </w:r>
    </w:p>
    <w:p w:rsidR="00691297" w:rsidRPr="00691297" w:rsidRDefault="00691297" w:rsidP="00691297">
      <w:pPr>
        <w:ind w:firstLine="709"/>
        <w:rPr>
          <w:kern w:val="0"/>
          <w:szCs w:val="28"/>
          <w:lang w:bidi="ar-SA"/>
        </w:rPr>
      </w:pPr>
      <w:r w:rsidRPr="00691297">
        <w:rPr>
          <w:kern w:val="0"/>
          <w:szCs w:val="28"/>
          <w:lang w:bidi="ar-SA"/>
        </w:rPr>
        <w:t xml:space="preserve">Динамика инвестиционной деятельности за период с 2011 по 2016 гг. в районе представлена на рисунке </w:t>
      </w:r>
      <w:r w:rsidR="0024773D">
        <w:rPr>
          <w:kern w:val="0"/>
          <w:szCs w:val="28"/>
          <w:lang w:bidi="ar-SA"/>
        </w:rPr>
        <w:t>4</w:t>
      </w:r>
      <w:r w:rsidRPr="00691297">
        <w:rPr>
          <w:kern w:val="0"/>
          <w:szCs w:val="28"/>
          <w:lang w:bidi="ar-SA"/>
        </w:rPr>
        <w:t>.</w:t>
      </w:r>
    </w:p>
    <w:p w:rsidR="00691297" w:rsidRPr="00691297" w:rsidRDefault="00596141" w:rsidP="00691297">
      <w:pPr>
        <w:ind w:firstLine="0"/>
        <w:jc w:val="center"/>
        <w:rPr>
          <w:kern w:val="0"/>
          <w:szCs w:val="28"/>
          <w:lang w:bidi="ar-SA"/>
        </w:rPr>
      </w:pPr>
      <w:r>
        <w:rPr>
          <w:noProof/>
          <w:kern w:val="0"/>
          <w:szCs w:val="28"/>
          <w:lang w:eastAsia="ru-RU" w:bidi="ar-SA"/>
        </w:rPr>
        <w:lastRenderedPageBreak/>
        <w:drawing>
          <wp:inline distT="0" distB="0" distL="0" distR="0">
            <wp:extent cx="4905375" cy="242887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5FB8" w:rsidRDefault="00691297" w:rsidP="00691297">
      <w:pPr>
        <w:ind w:firstLine="0"/>
        <w:jc w:val="center"/>
        <w:rPr>
          <w:kern w:val="0"/>
          <w:szCs w:val="28"/>
          <w:lang w:bidi="ar-SA"/>
        </w:rPr>
      </w:pPr>
      <w:r w:rsidRPr="00691297">
        <w:rPr>
          <w:kern w:val="0"/>
          <w:szCs w:val="28"/>
          <w:lang w:bidi="ar-SA"/>
        </w:rPr>
        <w:t xml:space="preserve">Рисунок </w:t>
      </w:r>
      <w:r w:rsidR="0024773D">
        <w:rPr>
          <w:kern w:val="0"/>
          <w:szCs w:val="28"/>
          <w:lang w:bidi="ar-SA"/>
        </w:rPr>
        <w:t>4</w:t>
      </w:r>
      <w:r w:rsidRPr="00691297">
        <w:rPr>
          <w:kern w:val="0"/>
          <w:szCs w:val="28"/>
          <w:lang w:bidi="ar-SA"/>
        </w:rPr>
        <w:t xml:space="preserve"> – Динамика показателя «Объем инвестиций в основной капитал» в Бутурлиновском МР в период с 2011 по 2016 гг., млрд рублей</w:t>
      </w:r>
      <w:r w:rsidR="00141E04">
        <w:rPr>
          <w:kern w:val="0"/>
          <w:szCs w:val="28"/>
          <w:lang w:bidi="ar-SA"/>
        </w:rPr>
        <w:t>.</w:t>
      </w:r>
    </w:p>
    <w:p w:rsidR="00655AE3" w:rsidRPr="00691297" w:rsidRDefault="00655AE3" w:rsidP="00691297">
      <w:pPr>
        <w:ind w:firstLine="0"/>
        <w:jc w:val="center"/>
        <w:rPr>
          <w:kern w:val="0"/>
          <w:szCs w:val="28"/>
          <w:lang w:bidi="ar-SA"/>
        </w:rPr>
      </w:pPr>
    </w:p>
    <w:p w:rsidR="00691297" w:rsidRPr="00691297" w:rsidRDefault="00691297" w:rsidP="00691297">
      <w:pPr>
        <w:ind w:firstLine="709"/>
        <w:rPr>
          <w:kern w:val="0"/>
          <w:szCs w:val="28"/>
          <w:lang w:bidi="ar-SA"/>
        </w:rPr>
      </w:pPr>
      <w:r w:rsidRPr="00691297">
        <w:rPr>
          <w:kern w:val="0"/>
          <w:szCs w:val="28"/>
          <w:lang w:bidi="ar-SA"/>
        </w:rPr>
        <w:t xml:space="preserve">Таблица 4 – Объем инвестиций в основной капитал Бутурлиновского </w:t>
      </w:r>
      <w:r w:rsidR="00A97D13">
        <w:rPr>
          <w:kern w:val="0"/>
          <w:szCs w:val="28"/>
          <w:lang w:bidi="ar-SA"/>
        </w:rPr>
        <w:t>района</w:t>
      </w:r>
      <w:r w:rsidRPr="00691297">
        <w:rPr>
          <w:kern w:val="0"/>
          <w:szCs w:val="28"/>
          <w:lang w:bidi="ar-SA"/>
        </w:rPr>
        <w:t xml:space="preserve"> в абсолютных показателях и на душу населения в сравнении с террит</w:t>
      </w:r>
      <w:r w:rsidRPr="00691297">
        <w:rPr>
          <w:kern w:val="0"/>
          <w:szCs w:val="28"/>
          <w:lang w:bidi="ar-SA"/>
        </w:rPr>
        <w:t>о</w:t>
      </w:r>
      <w:r w:rsidRPr="00691297">
        <w:rPr>
          <w:kern w:val="0"/>
          <w:szCs w:val="28"/>
          <w:lang w:bidi="ar-SA"/>
        </w:rPr>
        <w:t>риальными надсистемами</w:t>
      </w:r>
      <w:r w:rsidRPr="00691297">
        <w:rPr>
          <w:kern w:val="0"/>
          <w:vertAlign w:val="superscript"/>
          <w:lang w:bidi="ar-SA"/>
        </w:rPr>
        <w:footnoteReference w:id="8"/>
      </w:r>
      <w:r w:rsidRPr="00691297">
        <w:rPr>
          <w:kern w:val="0"/>
          <w:szCs w:val="28"/>
          <w:lang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548"/>
        <w:gridCol w:w="1104"/>
        <w:gridCol w:w="1106"/>
        <w:gridCol w:w="1104"/>
        <w:gridCol w:w="1106"/>
        <w:gridCol w:w="1104"/>
        <w:gridCol w:w="1106"/>
      </w:tblGrid>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 п/п</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Объем инвестиций в основной капитал</w:t>
            </w:r>
          </w:p>
        </w:tc>
        <w:tc>
          <w:tcPr>
            <w:tcW w:w="560"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2011</w:t>
            </w:r>
          </w:p>
        </w:tc>
        <w:tc>
          <w:tcPr>
            <w:tcW w:w="561"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2012</w:t>
            </w:r>
          </w:p>
        </w:tc>
        <w:tc>
          <w:tcPr>
            <w:tcW w:w="560"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2013</w:t>
            </w:r>
          </w:p>
        </w:tc>
        <w:tc>
          <w:tcPr>
            <w:tcW w:w="561"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2014</w:t>
            </w:r>
          </w:p>
        </w:tc>
        <w:tc>
          <w:tcPr>
            <w:tcW w:w="560"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2015</w:t>
            </w:r>
          </w:p>
        </w:tc>
        <w:tc>
          <w:tcPr>
            <w:tcW w:w="561"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2016</w:t>
            </w:r>
            <w:r w:rsidRPr="00691297">
              <w:rPr>
                <w:rFonts w:eastAsia="Times New Roman"/>
                <w:b/>
                <w:color w:val="000000"/>
                <w:kern w:val="0"/>
                <w:sz w:val="24"/>
                <w:vertAlign w:val="superscript"/>
                <w:lang w:eastAsia="ru-RU" w:bidi="ar-SA"/>
              </w:rPr>
              <w:footnoteReference w:id="9"/>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Бутурлиновский МР, млн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518,1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550,8</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1543,3</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1420,4</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1051,1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2537</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Бутурлиновский МР на душу населения,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9919,9</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10793,9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30859,2</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29020,9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21935,4</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53799,1</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Воронежская область, млн руб.</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15524</w:t>
            </w:r>
            <w:r w:rsidRPr="00691297">
              <w:rPr>
                <w:rFonts w:eastAsia="Times New Roman"/>
                <w:color w:val="000000"/>
                <w:kern w:val="0"/>
                <w:sz w:val="24"/>
                <w:szCs w:val="24"/>
                <w:lang w:eastAsia="ru-RU" w:bidi="ar-SA"/>
              </w:rPr>
              <w:t>5</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182334</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216983</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240272</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263622</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270999</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4</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Воронежская область на душу населения, руб.</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66538,5</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78223,5</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93139,0</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103119</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113475</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116087</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5</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ЦФО на душу насел</w:t>
            </w:r>
            <w:r w:rsidRPr="00691297">
              <w:rPr>
                <w:rFonts w:eastAsia="Times New Roman"/>
                <w:color w:val="000000"/>
                <w:kern w:val="0"/>
                <w:sz w:val="24"/>
                <w:szCs w:val="24"/>
                <w:lang w:eastAsia="ru-RU" w:bidi="ar-SA"/>
              </w:rPr>
              <w:t>е</w:t>
            </w:r>
            <w:r w:rsidRPr="00691297">
              <w:rPr>
                <w:rFonts w:eastAsia="Times New Roman"/>
                <w:color w:val="000000"/>
                <w:kern w:val="0"/>
                <w:sz w:val="24"/>
                <w:szCs w:val="24"/>
                <w:lang w:eastAsia="ru-RU" w:bidi="ar-SA"/>
              </w:rPr>
              <w:t>ния,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63866</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76709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85979</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91819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94111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99812</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6</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Россия, на душу нас</w:t>
            </w:r>
            <w:r w:rsidRPr="00691297">
              <w:rPr>
                <w:rFonts w:eastAsia="Times New Roman"/>
                <w:color w:val="000000"/>
                <w:kern w:val="0"/>
                <w:sz w:val="24"/>
                <w:szCs w:val="24"/>
                <w:lang w:eastAsia="ru-RU" w:bidi="ar-SA"/>
              </w:rPr>
              <w:t>е</w:t>
            </w:r>
            <w:r w:rsidRPr="00691297">
              <w:rPr>
                <w:rFonts w:eastAsia="Times New Roman"/>
                <w:color w:val="000000"/>
                <w:kern w:val="0"/>
                <w:sz w:val="24"/>
                <w:szCs w:val="24"/>
                <w:lang w:eastAsia="ru-RU" w:bidi="ar-SA"/>
              </w:rPr>
              <w:t>ления,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77194</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87891</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93725</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95165</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99421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96943</w:t>
            </w:r>
          </w:p>
        </w:tc>
      </w:tr>
    </w:tbl>
    <w:p w:rsidR="00691297" w:rsidRPr="00691297" w:rsidRDefault="00691297" w:rsidP="00691297">
      <w:pPr>
        <w:ind w:firstLine="0"/>
        <w:jc w:val="center"/>
        <w:rPr>
          <w:kern w:val="0"/>
          <w:szCs w:val="28"/>
          <w:lang w:bidi="ar-SA"/>
        </w:rPr>
      </w:pPr>
    </w:p>
    <w:p w:rsidR="00691297" w:rsidRPr="00691297" w:rsidRDefault="00596141" w:rsidP="00691297">
      <w:pPr>
        <w:ind w:firstLine="0"/>
        <w:jc w:val="center"/>
        <w:rPr>
          <w:kern w:val="0"/>
          <w:szCs w:val="28"/>
          <w:lang w:bidi="ar-SA"/>
        </w:rPr>
      </w:pPr>
      <w:r>
        <w:rPr>
          <w:noProof/>
          <w:kern w:val="0"/>
          <w:szCs w:val="28"/>
          <w:lang w:eastAsia="ru-RU" w:bidi="ar-SA"/>
        </w:rPr>
        <w:lastRenderedPageBreak/>
        <w:drawing>
          <wp:inline distT="0" distB="0" distL="0" distR="0">
            <wp:extent cx="6121652" cy="2455554"/>
            <wp:effectExtent l="6097" t="6091" r="6351" b="533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1297" w:rsidRDefault="00691297" w:rsidP="00691297">
      <w:pPr>
        <w:ind w:firstLine="0"/>
        <w:jc w:val="center"/>
        <w:rPr>
          <w:kern w:val="0"/>
          <w:szCs w:val="28"/>
          <w:lang w:bidi="ar-SA"/>
        </w:rPr>
      </w:pPr>
      <w:r w:rsidRPr="00691297">
        <w:rPr>
          <w:kern w:val="0"/>
          <w:szCs w:val="28"/>
          <w:lang w:bidi="ar-SA"/>
        </w:rPr>
        <w:t xml:space="preserve">Рисунок </w:t>
      </w:r>
      <w:r w:rsidR="0024773D">
        <w:rPr>
          <w:kern w:val="0"/>
          <w:szCs w:val="28"/>
          <w:lang w:bidi="ar-SA"/>
        </w:rPr>
        <w:t>5</w:t>
      </w:r>
      <w:r w:rsidRPr="00691297">
        <w:rPr>
          <w:kern w:val="0"/>
          <w:szCs w:val="28"/>
          <w:lang w:bidi="ar-SA"/>
        </w:rPr>
        <w:t xml:space="preserve"> – Сравнение среднедушевого объема инвестиций в основной капитал по Бутурлиновскому </w:t>
      </w:r>
      <w:r w:rsidR="00A97D13">
        <w:rPr>
          <w:kern w:val="0"/>
          <w:szCs w:val="28"/>
          <w:lang w:bidi="ar-SA"/>
        </w:rPr>
        <w:t>району</w:t>
      </w:r>
      <w:r w:rsidRPr="00691297">
        <w:rPr>
          <w:kern w:val="0"/>
          <w:szCs w:val="28"/>
          <w:lang w:bidi="ar-SA"/>
        </w:rPr>
        <w:t>, Воронежской области, Центральному федерал</w:t>
      </w:r>
      <w:r w:rsidRPr="00691297">
        <w:rPr>
          <w:kern w:val="0"/>
          <w:szCs w:val="28"/>
          <w:lang w:bidi="ar-SA"/>
        </w:rPr>
        <w:t>ь</w:t>
      </w:r>
      <w:r w:rsidRPr="00691297">
        <w:rPr>
          <w:kern w:val="0"/>
          <w:szCs w:val="28"/>
          <w:lang w:bidi="ar-SA"/>
        </w:rPr>
        <w:t>ному округу и Российской Федерации</w:t>
      </w:r>
    </w:p>
    <w:p w:rsidR="00F55FB8" w:rsidRPr="00691297" w:rsidRDefault="00F55FB8" w:rsidP="00691297">
      <w:pPr>
        <w:ind w:firstLine="0"/>
        <w:jc w:val="center"/>
        <w:rPr>
          <w:kern w:val="0"/>
          <w:szCs w:val="28"/>
          <w:lang w:bidi="ar-SA"/>
        </w:rPr>
      </w:pPr>
    </w:p>
    <w:p w:rsidR="00691297" w:rsidRPr="0052413D" w:rsidRDefault="00691297" w:rsidP="00691297">
      <w:pPr>
        <w:ind w:firstLine="709"/>
        <w:rPr>
          <w:kern w:val="0"/>
          <w:szCs w:val="28"/>
          <w:lang w:bidi="ar-SA"/>
        </w:rPr>
      </w:pPr>
      <w:r w:rsidRPr="0052413D">
        <w:rPr>
          <w:kern w:val="0"/>
          <w:szCs w:val="28"/>
          <w:lang w:bidi="ar-SA"/>
        </w:rPr>
        <w:t>Таблица 5 – Место муниципального образования в экономике Вороне</w:t>
      </w:r>
      <w:r w:rsidRPr="0052413D">
        <w:rPr>
          <w:kern w:val="0"/>
          <w:szCs w:val="28"/>
          <w:lang w:bidi="ar-SA"/>
        </w:rPr>
        <w:t>ж</w:t>
      </w:r>
      <w:r w:rsidRPr="0052413D">
        <w:rPr>
          <w:kern w:val="0"/>
          <w:szCs w:val="28"/>
          <w:lang w:bidi="ar-SA"/>
        </w:rPr>
        <w:t>ской области</w:t>
      </w:r>
      <w:r w:rsidRPr="0052413D">
        <w:rPr>
          <w:kern w:val="0"/>
          <w:vertAlign w:val="superscript"/>
          <w:lang w:bidi="ar-SA"/>
        </w:rPr>
        <w:footnoteReference w:id="10"/>
      </w:r>
      <w:r w:rsidRPr="0052413D">
        <w:rPr>
          <w:kern w:val="0"/>
          <w:szCs w:val="28"/>
          <w:lang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5216"/>
        <w:gridCol w:w="996"/>
        <w:gridCol w:w="996"/>
        <w:gridCol w:w="996"/>
        <w:gridCol w:w="996"/>
      </w:tblGrid>
      <w:tr w:rsidR="00A773B6" w:rsidRPr="0052413D" w:rsidTr="00955500">
        <w:trPr>
          <w:trHeight w:val="265"/>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 п/п</w:t>
            </w:r>
          </w:p>
        </w:tc>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Показатель</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2013</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2014</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2015</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2016</w:t>
            </w:r>
            <w:r w:rsidRPr="0052413D">
              <w:rPr>
                <w:rFonts w:eastAsia="Times New Roman"/>
                <w:b/>
                <w:kern w:val="0"/>
                <w:sz w:val="24"/>
                <w:szCs w:val="20"/>
                <w:vertAlign w:val="superscript"/>
                <w:lang w:eastAsia="ru-RU" w:bidi="ar-SA"/>
              </w:rPr>
              <w:footnoteReference w:id="11"/>
            </w:r>
          </w:p>
        </w:tc>
      </w:tr>
      <w:tr w:rsidR="00A773B6" w:rsidRPr="0052413D" w:rsidTr="00955500">
        <w:trPr>
          <w:trHeight w:val="265"/>
        </w:trPr>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1</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2</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3</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4</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5</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6</w:t>
            </w:r>
          </w:p>
        </w:tc>
      </w:tr>
      <w:tr w:rsidR="00A773B6" w:rsidRPr="0052413D" w:rsidTr="00955500">
        <w:trPr>
          <w:trHeight w:val="511"/>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1</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численности района в численности нас</w:t>
            </w:r>
            <w:r w:rsidRPr="0052413D">
              <w:rPr>
                <w:rFonts w:eastAsia="Times New Roman"/>
                <w:kern w:val="0"/>
                <w:sz w:val="24"/>
                <w:szCs w:val="24"/>
                <w:lang w:eastAsia="ru-RU" w:bidi="ar-SA"/>
              </w:rPr>
              <w:t>е</w:t>
            </w:r>
            <w:r w:rsidRPr="0052413D">
              <w:rPr>
                <w:rFonts w:eastAsia="Times New Roman"/>
                <w:kern w:val="0"/>
                <w:sz w:val="24"/>
                <w:szCs w:val="24"/>
                <w:lang w:eastAsia="ru-RU" w:bidi="ar-SA"/>
              </w:rPr>
              <w:t xml:space="preserve">ления Воронежской области </w:t>
            </w:r>
          </w:p>
        </w:tc>
        <w:tc>
          <w:tcPr>
            <w:tcW w:w="0" w:type="auto"/>
            <w:shd w:val="clear" w:color="auto" w:fill="auto"/>
            <w:vAlign w:val="center"/>
          </w:tcPr>
          <w:p w:rsidR="00691297" w:rsidRPr="0052413D" w:rsidRDefault="00691297" w:rsidP="007E17D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0,021</w:t>
            </w:r>
            <w:r w:rsidR="007E17D0" w:rsidRPr="0052413D">
              <w:rPr>
                <w:rFonts w:eastAsia="Times New Roman"/>
                <w:color w:val="000000"/>
                <w:kern w:val="0"/>
                <w:sz w:val="24"/>
                <w:szCs w:val="24"/>
                <w:lang w:eastAsia="ru-RU" w:bidi="ar-SA"/>
              </w:rPr>
              <w:t>0</w:t>
            </w:r>
          </w:p>
        </w:tc>
        <w:tc>
          <w:tcPr>
            <w:tcW w:w="0" w:type="auto"/>
            <w:shd w:val="clear" w:color="auto" w:fill="auto"/>
            <w:vAlign w:val="center"/>
          </w:tcPr>
          <w:p w:rsidR="00691297" w:rsidRPr="0052413D" w:rsidRDefault="00A932FC"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w:t>
            </w:r>
            <w:r w:rsidR="00691297" w:rsidRPr="0052413D">
              <w:rPr>
                <w:rFonts w:eastAsia="Times New Roman"/>
                <w:color w:val="000000"/>
                <w:kern w:val="0"/>
                <w:sz w:val="24"/>
                <w:szCs w:val="24"/>
                <w:lang w:eastAsia="ru-RU" w:bidi="ar-SA"/>
              </w:rPr>
              <w:t>0</w:t>
            </w:r>
            <w:r w:rsidRPr="0052413D">
              <w:rPr>
                <w:rFonts w:eastAsia="Times New Roman"/>
                <w:color w:val="000000"/>
                <w:kern w:val="0"/>
                <w:sz w:val="24"/>
                <w:szCs w:val="24"/>
                <w:lang w:eastAsia="ru-RU" w:bidi="ar-SA"/>
              </w:rPr>
              <w:t>6</w:t>
            </w:r>
          </w:p>
        </w:tc>
        <w:tc>
          <w:tcPr>
            <w:tcW w:w="0" w:type="auto"/>
            <w:shd w:val="clear" w:color="auto" w:fill="auto"/>
            <w:vAlign w:val="center"/>
          </w:tcPr>
          <w:p w:rsidR="00691297" w:rsidRPr="0052413D" w:rsidRDefault="00691297" w:rsidP="00357387">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0,020</w:t>
            </w:r>
            <w:r w:rsidR="00357387" w:rsidRPr="0052413D">
              <w:rPr>
                <w:rFonts w:eastAsia="Times New Roman"/>
                <w:color w:val="000000"/>
                <w:kern w:val="0"/>
                <w:sz w:val="24"/>
                <w:szCs w:val="24"/>
                <w:lang w:eastAsia="ru-RU" w:bidi="ar-SA"/>
              </w:rPr>
              <w:t>2</w:t>
            </w:r>
          </w:p>
        </w:tc>
        <w:tc>
          <w:tcPr>
            <w:tcW w:w="0" w:type="auto"/>
            <w:shd w:val="clear" w:color="auto" w:fill="auto"/>
            <w:vAlign w:val="center"/>
          </w:tcPr>
          <w:p w:rsidR="00691297" w:rsidRPr="0052413D" w:rsidRDefault="00691297" w:rsidP="00357387">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w:t>
            </w:r>
            <w:r w:rsidR="00357387" w:rsidRPr="0052413D">
              <w:rPr>
                <w:rFonts w:eastAsia="Times New Roman"/>
                <w:color w:val="000000"/>
                <w:kern w:val="0"/>
                <w:sz w:val="24"/>
                <w:szCs w:val="24"/>
                <w:lang w:eastAsia="ru-RU" w:bidi="ar-SA"/>
              </w:rPr>
              <w:t>0199</w:t>
            </w:r>
          </w:p>
        </w:tc>
      </w:tr>
      <w:tr w:rsidR="00691297" w:rsidRPr="0052413D" w:rsidTr="00955500">
        <w:trPr>
          <w:trHeight w:val="136"/>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2</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территории района в территории области</w:t>
            </w:r>
          </w:p>
        </w:tc>
        <w:tc>
          <w:tcPr>
            <w:tcW w:w="0" w:type="auto"/>
            <w:gridSpan w:val="4"/>
            <w:shd w:val="clear" w:color="auto" w:fill="auto"/>
            <w:vAlign w:val="center"/>
          </w:tcPr>
          <w:p w:rsidR="00691297" w:rsidRPr="0052413D" w:rsidRDefault="00691297" w:rsidP="00FB14F1">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0,034</w:t>
            </w:r>
            <w:r w:rsidR="00FB14F1" w:rsidRPr="0052413D">
              <w:rPr>
                <w:rFonts w:eastAsia="Times New Roman"/>
                <w:kern w:val="0"/>
                <w:sz w:val="24"/>
                <w:szCs w:val="24"/>
                <w:lang w:eastAsia="ru-RU" w:bidi="ar-SA"/>
              </w:rPr>
              <w:t>3</w:t>
            </w:r>
          </w:p>
        </w:tc>
      </w:tr>
      <w:tr w:rsidR="00A773B6" w:rsidRPr="0052413D" w:rsidTr="00955500">
        <w:trPr>
          <w:trHeight w:val="722"/>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3</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района в областном объеме отгруженной продукции промышленности по крупным и средним предприятиям</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0,00929</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0,0107</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0,00932</w:t>
            </w:r>
          </w:p>
        </w:tc>
        <w:tc>
          <w:tcPr>
            <w:tcW w:w="0" w:type="auto"/>
            <w:shd w:val="clear" w:color="auto" w:fill="auto"/>
            <w:vAlign w:val="center"/>
          </w:tcPr>
          <w:p w:rsidR="00691297" w:rsidRPr="0052413D" w:rsidRDefault="00691297" w:rsidP="00955500">
            <w:pPr>
              <w:spacing w:line="240" w:lineRule="auto"/>
              <w:ind w:firstLine="0"/>
              <w:contextualSpacing/>
              <w:jc w:val="right"/>
              <w:rPr>
                <w:rFonts w:eastAsia="Times New Roman"/>
                <w:kern w:val="0"/>
                <w:sz w:val="24"/>
                <w:szCs w:val="24"/>
                <w:lang w:eastAsia="ru-RU" w:bidi="ar-SA"/>
              </w:rPr>
            </w:pPr>
            <w:r w:rsidRPr="0052413D">
              <w:rPr>
                <w:rFonts w:eastAsia="Times New Roman"/>
                <w:kern w:val="0"/>
                <w:sz w:val="24"/>
                <w:szCs w:val="24"/>
                <w:lang w:eastAsia="ru-RU" w:bidi="ar-SA"/>
              </w:rPr>
              <w:t>0,00776</w:t>
            </w:r>
          </w:p>
        </w:tc>
      </w:tr>
      <w:tr w:rsidR="00A773B6" w:rsidRPr="0052413D" w:rsidTr="00955500">
        <w:trPr>
          <w:trHeight w:val="421"/>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4</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района в областном объеме отгруженной продукции сельского хозяйства по крупным и средним предприятиям</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0,0216</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0,0221</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0,0204</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0,0205</w:t>
            </w:r>
          </w:p>
        </w:tc>
      </w:tr>
      <w:tr w:rsidR="00A773B6" w:rsidRPr="00955500" w:rsidTr="00955500">
        <w:trPr>
          <w:trHeight w:val="529"/>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5</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района в областном обороте розничной торговли</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0,0097</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0,01</w:t>
            </w:r>
          </w:p>
        </w:tc>
      </w:tr>
      <w:tr w:rsidR="00A773B6" w:rsidRPr="00955500" w:rsidTr="00955500">
        <w:trPr>
          <w:trHeight w:val="511"/>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6</w:t>
            </w:r>
          </w:p>
        </w:tc>
        <w:tc>
          <w:tcPr>
            <w:tcW w:w="0" w:type="auto"/>
            <w:shd w:val="clear" w:color="auto" w:fill="auto"/>
          </w:tcPr>
          <w:p w:rsidR="00691297" w:rsidRPr="00955500" w:rsidRDefault="00691297" w:rsidP="00955500">
            <w:pPr>
              <w:spacing w:line="240" w:lineRule="auto"/>
              <w:ind w:firstLine="0"/>
              <w:contextualSpacing/>
              <w:rPr>
                <w:rFonts w:eastAsia="Times New Roman"/>
                <w:kern w:val="0"/>
                <w:sz w:val="24"/>
                <w:szCs w:val="24"/>
                <w:lang w:eastAsia="ru-RU" w:bidi="ar-SA"/>
              </w:rPr>
            </w:pPr>
            <w:r w:rsidRPr="00955500">
              <w:rPr>
                <w:rFonts w:eastAsia="Times New Roman"/>
                <w:kern w:val="0"/>
                <w:sz w:val="24"/>
                <w:szCs w:val="24"/>
                <w:lang w:eastAsia="ru-RU" w:bidi="ar-SA"/>
              </w:rPr>
              <w:t>Доля района в областном объеме инвестиций в основной капитал</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0,00711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0,00591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0,00399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0,00936</w:t>
            </w:r>
          </w:p>
        </w:tc>
      </w:tr>
      <w:tr w:rsidR="00A773B6" w:rsidRPr="00955500" w:rsidTr="00955500">
        <w:trPr>
          <w:trHeight w:val="529"/>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7</w:t>
            </w:r>
          </w:p>
        </w:tc>
        <w:tc>
          <w:tcPr>
            <w:tcW w:w="0" w:type="auto"/>
            <w:shd w:val="clear" w:color="auto" w:fill="auto"/>
          </w:tcPr>
          <w:p w:rsidR="00691297" w:rsidRPr="00955500" w:rsidRDefault="00691297" w:rsidP="00955500">
            <w:pPr>
              <w:spacing w:line="240" w:lineRule="auto"/>
              <w:ind w:firstLine="0"/>
              <w:contextualSpacing/>
              <w:rPr>
                <w:rFonts w:eastAsia="Times New Roman"/>
                <w:kern w:val="0"/>
                <w:sz w:val="24"/>
                <w:szCs w:val="24"/>
                <w:lang w:eastAsia="ru-RU" w:bidi="ar-SA"/>
              </w:rPr>
            </w:pPr>
            <w:r w:rsidRPr="00955500">
              <w:rPr>
                <w:rFonts w:eastAsia="Times New Roman"/>
                <w:kern w:val="0"/>
                <w:sz w:val="24"/>
                <w:szCs w:val="24"/>
                <w:lang w:eastAsia="ru-RU" w:bidi="ar-SA"/>
              </w:rPr>
              <w:t>Доля района в областном объеме платных услуг населению</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0,00708</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0,00722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0,00725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0,00737</w:t>
            </w:r>
          </w:p>
        </w:tc>
      </w:tr>
      <w:tr w:rsidR="009C50F9" w:rsidRPr="00955500" w:rsidTr="00955500">
        <w:trPr>
          <w:trHeight w:val="159"/>
        </w:trPr>
        <w:tc>
          <w:tcPr>
            <w:tcW w:w="0" w:type="auto"/>
            <w:shd w:val="clear" w:color="auto" w:fill="auto"/>
          </w:tcPr>
          <w:p w:rsidR="009C50F9" w:rsidRPr="00955500" w:rsidRDefault="009C50F9"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w:t>
            </w:r>
          </w:p>
        </w:tc>
        <w:tc>
          <w:tcPr>
            <w:tcW w:w="0" w:type="auto"/>
            <w:gridSpan w:val="5"/>
            <w:shd w:val="clear" w:color="auto" w:fill="auto"/>
          </w:tcPr>
          <w:p w:rsidR="009C50F9" w:rsidRPr="00955500" w:rsidRDefault="009C50F9" w:rsidP="00955500">
            <w:pPr>
              <w:spacing w:line="240" w:lineRule="auto"/>
              <w:ind w:firstLine="0"/>
              <w:contextualSpacing/>
              <w:jc w:val="center"/>
              <w:rPr>
                <w:rFonts w:eastAsia="Times New Roman"/>
                <w:kern w:val="0"/>
                <w:sz w:val="24"/>
                <w:szCs w:val="24"/>
                <w:lang w:eastAsia="ru-RU" w:bidi="ar-SA"/>
              </w:rPr>
            </w:pPr>
            <w:r w:rsidRPr="00955500">
              <w:rPr>
                <w:rFonts w:eastAsia="Times New Roman"/>
                <w:kern w:val="0"/>
                <w:sz w:val="24"/>
                <w:szCs w:val="24"/>
                <w:lang w:eastAsia="ru-RU" w:bidi="ar-SA"/>
              </w:rPr>
              <w:t>Удельный вес района в областном объеме сбора</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8.1</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зерна</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0,033</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8.2</w:t>
            </w:r>
          </w:p>
        </w:tc>
        <w:tc>
          <w:tcPr>
            <w:tcW w:w="0" w:type="auto"/>
            <w:shd w:val="clear" w:color="auto" w:fill="auto"/>
          </w:tcPr>
          <w:p w:rsidR="00691297" w:rsidRPr="00955500" w:rsidRDefault="00691297" w:rsidP="00955500">
            <w:pPr>
              <w:spacing w:line="240" w:lineRule="auto"/>
              <w:ind w:firstLine="709"/>
              <w:contextualSpacing/>
              <w:rPr>
                <w:rFonts w:eastAsia="Times New Roman"/>
                <w:kern w:val="0"/>
                <w:sz w:val="24"/>
                <w:szCs w:val="24"/>
                <w:lang w:eastAsia="ru-RU" w:bidi="ar-SA"/>
              </w:rPr>
            </w:pPr>
            <w:r w:rsidRPr="00955500">
              <w:rPr>
                <w:rFonts w:eastAsia="Times New Roman"/>
                <w:kern w:val="0"/>
                <w:sz w:val="24"/>
                <w:szCs w:val="24"/>
                <w:lang w:eastAsia="ru-RU" w:bidi="ar-SA"/>
              </w:rPr>
              <w:t>в т.ч. пшеницы</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0,037</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0,026</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0,033</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8.3</w:t>
            </w:r>
          </w:p>
        </w:tc>
        <w:tc>
          <w:tcPr>
            <w:tcW w:w="0" w:type="auto"/>
            <w:shd w:val="clear" w:color="auto" w:fill="auto"/>
          </w:tcPr>
          <w:p w:rsidR="00691297" w:rsidRPr="00955500" w:rsidRDefault="00691297" w:rsidP="00955500">
            <w:pPr>
              <w:spacing w:line="240" w:lineRule="auto"/>
              <w:ind w:firstLine="1276"/>
              <w:contextualSpacing/>
              <w:rPr>
                <w:rFonts w:eastAsia="Times New Roman"/>
                <w:kern w:val="0"/>
                <w:sz w:val="24"/>
                <w:szCs w:val="24"/>
                <w:lang w:eastAsia="ru-RU" w:bidi="ar-SA"/>
              </w:rPr>
            </w:pPr>
            <w:r w:rsidRPr="00955500">
              <w:rPr>
                <w:rFonts w:eastAsia="Times New Roman"/>
                <w:kern w:val="0"/>
                <w:sz w:val="24"/>
                <w:szCs w:val="24"/>
                <w:lang w:eastAsia="ru-RU" w:bidi="ar-SA"/>
              </w:rPr>
              <w:t>ячменя</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0,021</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8.4</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подсолнечника</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0,041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0,045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0,039</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lastRenderedPageBreak/>
              <w:t>8.5</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сахарной свеклы</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0,036</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0,043</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0,032</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8.6</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картофеля</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0,028</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0,000</w:t>
            </w:r>
          </w:p>
        </w:tc>
      </w:tr>
      <w:tr w:rsidR="009C50F9" w:rsidRPr="00955500" w:rsidTr="00955500">
        <w:trPr>
          <w:trHeight w:val="100"/>
        </w:trPr>
        <w:tc>
          <w:tcPr>
            <w:tcW w:w="0" w:type="auto"/>
            <w:shd w:val="clear" w:color="auto" w:fill="auto"/>
          </w:tcPr>
          <w:p w:rsidR="009C50F9" w:rsidRPr="00955500" w:rsidRDefault="009C50F9"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w:t>
            </w:r>
          </w:p>
        </w:tc>
        <w:tc>
          <w:tcPr>
            <w:tcW w:w="0" w:type="auto"/>
            <w:gridSpan w:val="5"/>
            <w:shd w:val="clear" w:color="auto" w:fill="auto"/>
          </w:tcPr>
          <w:p w:rsidR="009C50F9" w:rsidRPr="00955500" w:rsidRDefault="009C50F9"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kern w:val="0"/>
                <w:sz w:val="24"/>
                <w:szCs w:val="24"/>
                <w:lang w:eastAsia="ru-RU" w:bidi="ar-SA"/>
              </w:rPr>
              <w:t>Удельный вес района в областном производстве</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9.1</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xml:space="preserve">- скота и птицы </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0,010</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9.2</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молока</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0,036</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9.3</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яиц</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0,020</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0,022</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9.4</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шерсти</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0,010</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0,018</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bl>
    <w:p w:rsidR="00691297" w:rsidRPr="00691297" w:rsidRDefault="00691297" w:rsidP="00691297">
      <w:pPr>
        <w:spacing w:line="240" w:lineRule="auto"/>
        <w:ind w:firstLine="0"/>
        <w:jc w:val="left"/>
        <w:rPr>
          <w:kern w:val="0"/>
          <w:szCs w:val="20"/>
          <w:lang w:eastAsia="ru-RU" w:bidi="ar-SA"/>
        </w:rPr>
      </w:pPr>
    </w:p>
    <w:p w:rsidR="00691297" w:rsidRPr="00691297" w:rsidRDefault="00691297" w:rsidP="00691297">
      <w:pPr>
        <w:spacing w:line="240" w:lineRule="auto"/>
        <w:ind w:firstLine="720"/>
        <w:contextualSpacing/>
        <w:rPr>
          <w:kern w:val="0"/>
          <w:szCs w:val="28"/>
          <w:lang w:bidi="ar-SA"/>
        </w:rPr>
      </w:pPr>
      <w:r w:rsidRPr="00691297">
        <w:rPr>
          <w:rFonts w:eastAsia="Times New Roman"/>
          <w:kern w:val="0"/>
          <w:szCs w:val="28"/>
          <w:lang w:eastAsia="ru-RU" w:bidi="ar-SA"/>
        </w:rPr>
        <w:t>Талица 6 – Динамика показателей экономического развития Бутурлино</w:t>
      </w:r>
      <w:r w:rsidRPr="00691297">
        <w:rPr>
          <w:rFonts w:eastAsia="Times New Roman"/>
          <w:kern w:val="0"/>
          <w:szCs w:val="28"/>
          <w:lang w:eastAsia="ru-RU" w:bidi="ar-SA"/>
        </w:rPr>
        <w:t>в</w:t>
      </w:r>
      <w:r w:rsidRPr="00691297">
        <w:rPr>
          <w:rFonts w:eastAsia="Times New Roman"/>
          <w:kern w:val="0"/>
          <w:szCs w:val="28"/>
          <w:lang w:eastAsia="ru-RU" w:bidi="ar-SA"/>
        </w:rPr>
        <w:t xml:space="preserve">ского </w:t>
      </w:r>
      <w:r w:rsidR="00AE3B1F">
        <w:rPr>
          <w:rFonts w:eastAsia="Times New Roman"/>
          <w:kern w:val="0"/>
          <w:szCs w:val="28"/>
          <w:lang w:eastAsia="ru-RU" w:bidi="ar-SA"/>
        </w:rPr>
        <w:t>района</w:t>
      </w:r>
      <w:r w:rsidRPr="00691297">
        <w:rPr>
          <w:rFonts w:eastAsia="Times New Roman"/>
          <w:kern w:val="0"/>
          <w:vertAlign w:val="superscript"/>
          <w:lang w:eastAsia="ru-RU" w:bidi="ar-SA"/>
        </w:rPr>
        <w:footnoteReference w:id="12"/>
      </w:r>
      <w:r w:rsidRPr="00691297">
        <w:rPr>
          <w:rFonts w:eastAsia="Times New Roman"/>
          <w:kern w:val="0"/>
          <w:szCs w:val="28"/>
          <w:lang w:eastAsia="ru-RU" w:bidi="ar-SA"/>
        </w:rPr>
        <w:t xml:space="preserve"> .</w:t>
      </w:r>
    </w:p>
    <w:tbl>
      <w:tblPr>
        <w:tblW w:w="97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600"/>
        <w:gridCol w:w="2236"/>
        <w:gridCol w:w="992"/>
        <w:gridCol w:w="992"/>
        <w:gridCol w:w="992"/>
        <w:gridCol w:w="896"/>
        <w:gridCol w:w="1243"/>
        <w:gridCol w:w="1782"/>
      </w:tblGrid>
      <w:tr w:rsidR="00691297" w:rsidRPr="00955500" w:rsidTr="007C3807">
        <w:trPr>
          <w:trHeight w:val="423"/>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 п/п</w:t>
            </w:r>
          </w:p>
        </w:tc>
        <w:tc>
          <w:tcPr>
            <w:tcW w:w="2236"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Показатель</w:t>
            </w:r>
          </w:p>
        </w:tc>
        <w:tc>
          <w:tcPr>
            <w:tcW w:w="992"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2013</w:t>
            </w:r>
          </w:p>
        </w:tc>
        <w:tc>
          <w:tcPr>
            <w:tcW w:w="992" w:type="dxa"/>
            <w:shd w:val="clear" w:color="auto" w:fill="FFFFFF"/>
            <w:noWrap/>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2014</w:t>
            </w:r>
          </w:p>
        </w:tc>
        <w:tc>
          <w:tcPr>
            <w:tcW w:w="992" w:type="dxa"/>
            <w:shd w:val="clear" w:color="auto" w:fill="FFFFFF"/>
            <w:noWrap/>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2015</w:t>
            </w:r>
          </w:p>
        </w:tc>
        <w:tc>
          <w:tcPr>
            <w:tcW w:w="896"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2016</w:t>
            </w:r>
          </w:p>
        </w:tc>
        <w:tc>
          <w:tcPr>
            <w:tcW w:w="1243" w:type="dxa"/>
            <w:shd w:val="clear" w:color="auto" w:fill="FFFFFF"/>
            <w:vAlign w:val="center"/>
          </w:tcPr>
          <w:p w:rsidR="009C50F9"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 xml:space="preserve">Темп </w:t>
            </w:r>
          </w:p>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роста</w:t>
            </w:r>
          </w:p>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2016/2013</w:t>
            </w:r>
          </w:p>
        </w:tc>
        <w:tc>
          <w:tcPr>
            <w:tcW w:w="1782"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Среднегод</w:t>
            </w:r>
            <w:r w:rsidRPr="007C3807">
              <w:rPr>
                <w:rFonts w:eastAsia="Times New Roman"/>
                <w:b/>
                <w:color w:val="000000"/>
                <w:kern w:val="0"/>
                <w:sz w:val="24"/>
                <w:szCs w:val="24"/>
                <w:lang w:eastAsia="ru-RU" w:bidi="ar-SA"/>
              </w:rPr>
              <w:t>о</w:t>
            </w:r>
            <w:r w:rsidRPr="007C3807">
              <w:rPr>
                <w:rFonts w:eastAsia="Times New Roman"/>
                <w:b/>
                <w:color w:val="000000"/>
                <w:kern w:val="0"/>
                <w:sz w:val="24"/>
                <w:szCs w:val="24"/>
                <w:lang w:eastAsia="ru-RU" w:bidi="ar-SA"/>
              </w:rPr>
              <w:t>вой темп ро</w:t>
            </w:r>
            <w:r w:rsidRPr="007C3807">
              <w:rPr>
                <w:rFonts w:eastAsia="Times New Roman"/>
                <w:b/>
                <w:color w:val="000000"/>
                <w:kern w:val="0"/>
                <w:sz w:val="24"/>
                <w:szCs w:val="24"/>
                <w:lang w:eastAsia="ru-RU" w:bidi="ar-SA"/>
              </w:rPr>
              <w:t>с</w:t>
            </w:r>
            <w:r w:rsidRPr="007C3807">
              <w:rPr>
                <w:rFonts w:eastAsia="Times New Roman"/>
                <w:b/>
                <w:color w:val="000000"/>
                <w:kern w:val="0"/>
                <w:sz w:val="24"/>
                <w:szCs w:val="24"/>
                <w:lang w:eastAsia="ru-RU" w:bidi="ar-SA"/>
              </w:rPr>
              <w:t>та</w:t>
            </w:r>
            <w:r w:rsidRPr="007C3807">
              <w:rPr>
                <w:rFonts w:eastAsia="Times New Roman"/>
                <w:b/>
                <w:color w:val="000000"/>
                <w:kern w:val="0"/>
                <w:sz w:val="24"/>
                <w:vertAlign w:val="superscript"/>
                <w:lang w:eastAsia="ru-RU" w:bidi="ar-SA"/>
              </w:rPr>
              <w:footnoteReference w:id="13"/>
            </w:r>
          </w:p>
        </w:tc>
      </w:tr>
      <w:tr w:rsidR="00691297" w:rsidRPr="00955500" w:rsidTr="007C3807">
        <w:trPr>
          <w:trHeight w:val="1313"/>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kern w:val="0"/>
                <w:sz w:val="24"/>
                <w:szCs w:val="24"/>
                <w:lang w:eastAsia="ru-RU" w:bidi="ar-SA"/>
              </w:rPr>
            </w:pPr>
            <w:r w:rsidRPr="007C3807">
              <w:rPr>
                <w:rFonts w:eastAsia="Times New Roman"/>
                <w:b/>
                <w:kern w:val="0"/>
                <w:sz w:val="24"/>
                <w:szCs w:val="24"/>
                <w:lang w:eastAsia="ru-RU" w:bidi="ar-SA"/>
              </w:rPr>
              <w:t>1</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Объём отгруже</w:t>
            </w:r>
            <w:r w:rsidRPr="00691297">
              <w:rPr>
                <w:rFonts w:eastAsia="Times New Roman"/>
                <w:kern w:val="0"/>
                <w:sz w:val="24"/>
                <w:szCs w:val="24"/>
                <w:lang w:eastAsia="ru-RU" w:bidi="ar-SA"/>
              </w:rPr>
              <w:t>н</w:t>
            </w:r>
            <w:r w:rsidRPr="00691297">
              <w:rPr>
                <w:rFonts w:eastAsia="Times New Roman"/>
                <w:kern w:val="0"/>
                <w:sz w:val="24"/>
                <w:szCs w:val="24"/>
                <w:lang w:eastAsia="ru-RU" w:bidi="ar-SA"/>
              </w:rPr>
              <w:t>ной продукции собственного пр</w:t>
            </w:r>
            <w:r w:rsidRPr="00691297">
              <w:rPr>
                <w:rFonts w:eastAsia="Times New Roman"/>
                <w:kern w:val="0"/>
                <w:sz w:val="24"/>
                <w:szCs w:val="24"/>
                <w:lang w:eastAsia="ru-RU" w:bidi="ar-SA"/>
              </w:rPr>
              <w:t>о</w:t>
            </w:r>
            <w:r w:rsidRPr="00691297">
              <w:rPr>
                <w:rFonts w:eastAsia="Times New Roman"/>
                <w:kern w:val="0"/>
                <w:sz w:val="24"/>
                <w:szCs w:val="24"/>
                <w:lang w:eastAsia="ru-RU" w:bidi="ar-SA"/>
              </w:rPr>
              <w:t>изводства по кру</w:t>
            </w:r>
            <w:r w:rsidRPr="00691297">
              <w:rPr>
                <w:rFonts w:eastAsia="Times New Roman"/>
                <w:kern w:val="0"/>
                <w:sz w:val="24"/>
                <w:szCs w:val="24"/>
                <w:lang w:eastAsia="ru-RU" w:bidi="ar-SA"/>
              </w:rPr>
              <w:t>п</w:t>
            </w:r>
            <w:r w:rsidRPr="00691297">
              <w:rPr>
                <w:rFonts w:eastAsia="Times New Roman"/>
                <w:kern w:val="0"/>
                <w:sz w:val="24"/>
                <w:szCs w:val="24"/>
                <w:lang w:eastAsia="ru-RU" w:bidi="ar-SA"/>
              </w:rPr>
              <w:t xml:space="preserve">ным </w:t>
            </w:r>
            <w:r w:rsidR="001F08C9">
              <w:rPr>
                <w:rFonts w:eastAsia="Times New Roman"/>
                <w:kern w:val="0"/>
                <w:sz w:val="24"/>
                <w:szCs w:val="24"/>
                <w:lang w:eastAsia="ru-RU" w:bidi="ar-SA"/>
              </w:rPr>
              <w:t>и средним предприятиям, 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2703,1</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3298,8</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3561,6</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3449,3</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128%</w:t>
            </w:r>
          </w:p>
        </w:tc>
        <w:tc>
          <w:tcPr>
            <w:tcW w:w="1782" w:type="dxa"/>
            <w:shd w:val="clear" w:color="auto" w:fill="FFFFFF"/>
            <w:vAlign w:val="center"/>
          </w:tcPr>
          <w:p w:rsidR="00691297" w:rsidRPr="00691297" w:rsidRDefault="00691297" w:rsidP="00691297">
            <w:pPr>
              <w:spacing w:line="240" w:lineRule="auto"/>
              <w:ind w:firstLine="0"/>
              <w:jc w:val="right"/>
              <w:rPr>
                <w:b/>
                <w:color w:val="000000"/>
                <w:kern w:val="0"/>
                <w:sz w:val="24"/>
                <w:szCs w:val="24"/>
                <w:lang w:bidi="ar-SA"/>
              </w:rPr>
            </w:pPr>
            <w:r w:rsidRPr="00691297">
              <w:rPr>
                <w:b/>
                <w:color w:val="000000"/>
                <w:kern w:val="0"/>
                <w:sz w:val="24"/>
                <w:szCs w:val="24"/>
                <w:lang w:bidi="ar-SA"/>
              </w:rPr>
              <w:t>-</w:t>
            </w:r>
          </w:p>
        </w:tc>
      </w:tr>
      <w:tr w:rsidR="00691297" w:rsidRPr="00955500" w:rsidTr="007C3807">
        <w:trPr>
          <w:trHeight w:val="695"/>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Темп роста объема отгруженной пр</w:t>
            </w:r>
            <w:r w:rsidRPr="00691297">
              <w:rPr>
                <w:rFonts w:eastAsia="Times New Roman"/>
                <w:color w:val="000000"/>
                <w:kern w:val="0"/>
                <w:sz w:val="24"/>
                <w:szCs w:val="24"/>
                <w:lang w:eastAsia="ru-RU" w:bidi="ar-SA"/>
              </w:rPr>
              <w:t>о</w:t>
            </w:r>
            <w:r w:rsidRPr="00691297">
              <w:rPr>
                <w:rFonts w:eastAsia="Times New Roman"/>
                <w:color w:val="000000"/>
                <w:kern w:val="0"/>
                <w:sz w:val="24"/>
                <w:szCs w:val="24"/>
                <w:lang w:eastAsia="ru-RU" w:bidi="ar-SA"/>
              </w:rPr>
              <w:t>дукции</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115%</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122%</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108%</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97%</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110%</w:t>
            </w:r>
          </w:p>
        </w:tc>
      </w:tr>
      <w:tr w:rsidR="00691297" w:rsidRPr="00955500" w:rsidTr="007C3807">
        <w:trPr>
          <w:trHeight w:val="418"/>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3</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Объём производс</w:t>
            </w:r>
            <w:r w:rsidRPr="00691297">
              <w:rPr>
                <w:rFonts w:eastAsia="Times New Roman"/>
                <w:color w:val="000000"/>
                <w:kern w:val="0"/>
                <w:sz w:val="24"/>
                <w:szCs w:val="24"/>
                <w:lang w:eastAsia="ru-RU" w:bidi="ar-SA"/>
              </w:rPr>
              <w:t>т</w:t>
            </w:r>
            <w:r w:rsidRPr="00691297">
              <w:rPr>
                <w:rFonts w:eastAsia="Times New Roman"/>
                <w:color w:val="000000"/>
                <w:kern w:val="0"/>
                <w:sz w:val="24"/>
                <w:szCs w:val="24"/>
                <w:lang w:eastAsia="ru-RU" w:bidi="ar-SA"/>
              </w:rPr>
              <w:t>ва валовой проду</w:t>
            </w:r>
            <w:r w:rsidRPr="00691297">
              <w:rPr>
                <w:rFonts w:eastAsia="Times New Roman"/>
                <w:color w:val="000000"/>
                <w:kern w:val="0"/>
                <w:sz w:val="24"/>
                <w:szCs w:val="24"/>
                <w:lang w:eastAsia="ru-RU" w:bidi="ar-SA"/>
              </w:rPr>
              <w:t>к</w:t>
            </w:r>
            <w:r w:rsidRPr="00691297">
              <w:rPr>
                <w:rFonts w:eastAsia="Times New Roman"/>
                <w:color w:val="000000"/>
                <w:kern w:val="0"/>
                <w:sz w:val="24"/>
                <w:szCs w:val="24"/>
                <w:lang w:eastAsia="ru-RU" w:bidi="ar-SA"/>
              </w:rPr>
              <w:t>ции сельского х</w:t>
            </w:r>
            <w:r w:rsidRPr="00691297">
              <w:rPr>
                <w:rFonts w:eastAsia="Times New Roman"/>
                <w:color w:val="000000"/>
                <w:kern w:val="0"/>
                <w:sz w:val="24"/>
                <w:szCs w:val="24"/>
                <w:lang w:eastAsia="ru-RU" w:bidi="ar-SA"/>
              </w:rPr>
              <w:t>о</w:t>
            </w:r>
            <w:r w:rsidRPr="00691297">
              <w:rPr>
                <w:rFonts w:eastAsia="Times New Roman"/>
                <w:color w:val="000000"/>
                <w:kern w:val="0"/>
                <w:sz w:val="24"/>
                <w:szCs w:val="24"/>
                <w:lang w:eastAsia="ru-RU" w:bidi="ar-SA"/>
              </w:rPr>
              <w:t>зяйства по кру</w:t>
            </w:r>
            <w:r w:rsidRPr="00691297">
              <w:rPr>
                <w:rFonts w:eastAsia="Times New Roman"/>
                <w:color w:val="000000"/>
                <w:kern w:val="0"/>
                <w:sz w:val="24"/>
                <w:szCs w:val="24"/>
                <w:lang w:eastAsia="ru-RU" w:bidi="ar-SA"/>
              </w:rPr>
              <w:t>п</w:t>
            </w:r>
            <w:r w:rsidRPr="00691297">
              <w:rPr>
                <w:rFonts w:eastAsia="Times New Roman"/>
                <w:color w:val="000000"/>
                <w:kern w:val="0"/>
                <w:sz w:val="24"/>
                <w:szCs w:val="24"/>
                <w:lang w:eastAsia="ru-RU" w:bidi="ar-SA"/>
              </w:rPr>
              <w:t xml:space="preserve">ным </w:t>
            </w:r>
            <w:r w:rsidR="001F08C9">
              <w:rPr>
                <w:rFonts w:eastAsia="Times New Roman"/>
                <w:color w:val="000000"/>
                <w:kern w:val="0"/>
                <w:sz w:val="24"/>
                <w:szCs w:val="24"/>
                <w:lang w:eastAsia="ru-RU" w:bidi="ar-SA"/>
              </w:rPr>
              <w:t>и средним предприятиям, 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3111</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3506</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4100</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4500</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145%</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157"/>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4</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Темп роста объема производства пр</w:t>
            </w:r>
            <w:r w:rsidRPr="00691297">
              <w:rPr>
                <w:rFonts w:eastAsia="Times New Roman"/>
                <w:color w:val="000000"/>
                <w:kern w:val="0"/>
                <w:sz w:val="24"/>
                <w:szCs w:val="24"/>
                <w:lang w:eastAsia="ru-RU" w:bidi="ar-SA"/>
              </w:rPr>
              <w:t>о</w:t>
            </w:r>
            <w:r w:rsidRPr="00691297">
              <w:rPr>
                <w:rFonts w:eastAsia="Times New Roman"/>
                <w:color w:val="000000"/>
                <w:kern w:val="0"/>
                <w:sz w:val="24"/>
                <w:szCs w:val="24"/>
                <w:lang w:eastAsia="ru-RU" w:bidi="ar-SA"/>
              </w:rPr>
              <w:t>дукции сельского хозяйства</w:t>
            </w:r>
          </w:p>
        </w:tc>
        <w:tc>
          <w:tcPr>
            <w:tcW w:w="992" w:type="dxa"/>
            <w:shd w:val="clear" w:color="auto" w:fill="FFFFFF"/>
            <w:vAlign w:val="center"/>
          </w:tcPr>
          <w:p w:rsidR="00691297" w:rsidRPr="00691297" w:rsidRDefault="00691297" w:rsidP="00691297">
            <w:pPr>
              <w:spacing w:line="240" w:lineRule="auto"/>
              <w:ind w:firstLine="0"/>
              <w:jc w:val="right"/>
              <w:rPr>
                <w:kern w:val="0"/>
                <w:sz w:val="24"/>
                <w:szCs w:val="24"/>
                <w:lang w:bidi="ar-SA"/>
              </w:rPr>
            </w:pPr>
            <w:r w:rsidRPr="00691297">
              <w:rPr>
                <w:kern w:val="0"/>
                <w:sz w:val="24"/>
                <w:szCs w:val="24"/>
                <w:lang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113%</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117%</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110%</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113%</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5</w:t>
            </w:r>
          </w:p>
        </w:tc>
        <w:tc>
          <w:tcPr>
            <w:tcW w:w="2236" w:type="dxa"/>
            <w:shd w:val="clear" w:color="auto" w:fill="FFFFFF"/>
            <w:vAlign w:val="center"/>
          </w:tcPr>
          <w:p w:rsidR="00691297" w:rsidRPr="00691297" w:rsidRDefault="00691297" w:rsidP="00A070B8">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Оборот малых предприятий,</w:t>
            </w:r>
            <w:r w:rsidR="00A070B8" w:rsidRPr="00A070B8">
              <w:rPr>
                <w:rFonts w:eastAsia="Times New Roman"/>
                <w:kern w:val="0"/>
                <w:sz w:val="24"/>
                <w:szCs w:val="24"/>
                <w:lang w:eastAsia="ru-RU" w:bidi="ar-SA"/>
              </w:rPr>
              <w:t xml:space="preserve"> </w:t>
            </w:r>
            <w:r w:rsidR="001F08C9">
              <w:rPr>
                <w:rFonts w:eastAsia="Times New Roman"/>
                <w:kern w:val="0"/>
                <w:sz w:val="24"/>
                <w:szCs w:val="24"/>
                <w:lang w:eastAsia="ru-RU" w:bidi="ar-SA"/>
              </w:rPr>
              <w:t>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950,0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1025,0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1200,0</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1250,0</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132%</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6</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обор</w:t>
            </w:r>
            <w:r w:rsidRPr="00691297">
              <w:rPr>
                <w:rFonts w:eastAsia="Times New Roman"/>
                <w:kern w:val="0"/>
                <w:sz w:val="24"/>
                <w:szCs w:val="24"/>
                <w:lang w:eastAsia="ru-RU" w:bidi="ar-SA"/>
              </w:rPr>
              <w:t>о</w:t>
            </w:r>
            <w:r w:rsidRPr="00691297">
              <w:rPr>
                <w:rFonts w:eastAsia="Times New Roman"/>
                <w:kern w:val="0"/>
                <w:sz w:val="24"/>
                <w:szCs w:val="24"/>
                <w:lang w:eastAsia="ru-RU" w:bidi="ar-SA"/>
              </w:rPr>
              <w:t>та малых предпр</w:t>
            </w:r>
            <w:r w:rsidRPr="00691297">
              <w:rPr>
                <w:rFonts w:eastAsia="Times New Roman"/>
                <w:kern w:val="0"/>
                <w:sz w:val="24"/>
                <w:szCs w:val="24"/>
                <w:lang w:eastAsia="ru-RU" w:bidi="ar-SA"/>
              </w:rPr>
              <w:t>и</w:t>
            </w:r>
            <w:r w:rsidRPr="00691297">
              <w:rPr>
                <w:rFonts w:eastAsia="Times New Roman"/>
                <w:kern w:val="0"/>
                <w:sz w:val="24"/>
                <w:szCs w:val="24"/>
                <w:lang w:eastAsia="ru-RU" w:bidi="ar-SA"/>
              </w:rPr>
              <w:t>ятий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108%</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117%</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104%</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110%</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7</w:t>
            </w:r>
          </w:p>
        </w:tc>
        <w:tc>
          <w:tcPr>
            <w:tcW w:w="2236" w:type="dxa"/>
            <w:shd w:val="clear" w:color="auto" w:fill="FFFFFF"/>
            <w:vAlign w:val="center"/>
          </w:tcPr>
          <w:p w:rsidR="00691297" w:rsidRPr="00691297" w:rsidRDefault="00691297" w:rsidP="001F08C9">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Оборот розничной торговли,</w:t>
            </w:r>
            <w:r w:rsidR="00A070B8" w:rsidRPr="00A070B8">
              <w:rPr>
                <w:rFonts w:eastAsia="Times New Roman"/>
                <w:kern w:val="0"/>
                <w:sz w:val="24"/>
                <w:szCs w:val="24"/>
                <w:lang w:eastAsia="ru-RU" w:bidi="ar-SA"/>
              </w:rPr>
              <w:t xml:space="preserve"> </w:t>
            </w:r>
            <w:r w:rsidRPr="00691297">
              <w:rPr>
                <w:rFonts w:eastAsia="Times New Roman"/>
                <w:kern w:val="0"/>
                <w:sz w:val="24"/>
                <w:szCs w:val="24"/>
                <w:lang w:eastAsia="ru-RU" w:bidi="ar-SA"/>
              </w:rPr>
              <w:t>млн ру</w:t>
            </w:r>
            <w:r w:rsidRPr="00691297">
              <w:rPr>
                <w:rFonts w:eastAsia="Times New Roman"/>
                <w:kern w:val="0"/>
                <w:sz w:val="24"/>
                <w:szCs w:val="24"/>
                <w:lang w:eastAsia="ru-RU" w:bidi="ar-SA"/>
              </w:rPr>
              <w:t>б</w:t>
            </w:r>
            <w:r w:rsidR="001F08C9">
              <w:rPr>
                <w:rFonts w:eastAsia="Times New Roman"/>
                <w:kern w:val="0"/>
                <w:sz w:val="24"/>
                <w:szCs w:val="24"/>
                <w:lang w:eastAsia="ru-RU" w:bidi="ar-SA"/>
              </w:rPr>
              <w:t>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3332,9</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3823,0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4500,5</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4871,3</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146%</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8</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обор</w:t>
            </w:r>
            <w:r w:rsidRPr="00691297">
              <w:rPr>
                <w:rFonts w:eastAsia="Times New Roman"/>
                <w:kern w:val="0"/>
                <w:sz w:val="24"/>
                <w:szCs w:val="24"/>
                <w:lang w:eastAsia="ru-RU" w:bidi="ar-SA"/>
              </w:rPr>
              <w:t>о</w:t>
            </w:r>
            <w:r w:rsidRPr="00691297">
              <w:rPr>
                <w:rFonts w:eastAsia="Times New Roman"/>
                <w:kern w:val="0"/>
                <w:sz w:val="24"/>
                <w:szCs w:val="24"/>
                <w:lang w:eastAsia="ru-RU" w:bidi="ar-SA"/>
              </w:rPr>
              <w:t>та розничной то</w:t>
            </w:r>
            <w:r w:rsidRPr="00691297">
              <w:rPr>
                <w:rFonts w:eastAsia="Times New Roman"/>
                <w:kern w:val="0"/>
                <w:sz w:val="24"/>
                <w:szCs w:val="24"/>
                <w:lang w:eastAsia="ru-RU" w:bidi="ar-SA"/>
              </w:rPr>
              <w:t>р</w:t>
            </w:r>
            <w:r w:rsidRPr="00691297">
              <w:rPr>
                <w:rFonts w:eastAsia="Times New Roman"/>
                <w:kern w:val="0"/>
                <w:sz w:val="24"/>
                <w:szCs w:val="24"/>
                <w:lang w:eastAsia="ru-RU" w:bidi="ar-SA"/>
              </w:rPr>
              <w:t>говли</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115%</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118%</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108%</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113%</w:t>
            </w:r>
          </w:p>
        </w:tc>
      </w:tr>
      <w:tr w:rsidR="00691297" w:rsidRPr="00955500" w:rsidTr="007C3807">
        <w:trPr>
          <w:trHeight w:val="22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9</w:t>
            </w:r>
          </w:p>
        </w:tc>
        <w:tc>
          <w:tcPr>
            <w:tcW w:w="2236" w:type="dxa"/>
            <w:shd w:val="clear" w:color="auto" w:fill="FFFFFF"/>
            <w:vAlign w:val="center"/>
          </w:tcPr>
          <w:p w:rsidR="00691297" w:rsidRPr="00691297" w:rsidRDefault="00691297" w:rsidP="00A070B8">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 xml:space="preserve">Объём платных </w:t>
            </w:r>
            <w:r w:rsidRPr="00691297">
              <w:rPr>
                <w:rFonts w:eastAsia="Times New Roman"/>
                <w:kern w:val="0"/>
                <w:sz w:val="24"/>
                <w:szCs w:val="24"/>
                <w:lang w:eastAsia="ru-RU" w:bidi="ar-SA"/>
              </w:rPr>
              <w:lastRenderedPageBreak/>
              <w:t>услуг населению,</w:t>
            </w:r>
            <w:r w:rsidR="00A070B8" w:rsidRPr="00A070B8">
              <w:rPr>
                <w:rFonts w:eastAsia="Times New Roman"/>
                <w:kern w:val="0"/>
                <w:sz w:val="24"/>
                <w:szCs w:val="24"/>
                <w:lang w:eastAsia="ru-RU" w:bidi="ar-SA"/>
              </w:rPr>
              <w:t xml:space="preserve"> </w:t>
            </w:r>
            <w:r w:rsidR="001F08C9">
              <w:rPr>
                <w:rFonts w:eastAsia="Times New Roman"/>
                <w:kern w:val="0"/>
                <w:sz w:val="24"/>
                <w:szCs w:val="24"/>
                <w:lang w:eastAsia="ru-RU" w:bidi="ar-SA"/>
              </w:rPr>
              <w:t>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lastRenderedPageBreak/>
              <w:t>643,5</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718,7</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800,3</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870,8</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135%</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231"/>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lastRenderedPageBreak/>
              <w:t>10</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объема платных услуг н</w:t>
            </w:r>
            <w:r w:rsidRPr="00691297">
              <w:rPr>
                <w:rFonts w:eastAsia="Times New Roman"/>
                <w:kern w:val="0"/>
                <w:sz w:val="24"/>
                <w:szCs w:val="24"/>
                <w:lang w:eastAsia="ru-RU" w:bidi="ar-SA"/>
              </w:rPr>
              <w:t>а</w:t>
            </w:r>
            <w:r w:rsidRPr="00691297">
              <w:rPr>
                <w:rFonts w:eastAsia="Times New Roman"/>
                <w:kern w:val="0"/>
                <w:sz w:val="24"/>
                <w:szCs w:val="24"/>
                <w:lang w:eastAsia="ru-RU" w:bidi="ar-SA"/>
              </w:rPr>
              <w:t>селению</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112%</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111%</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109%</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111%</w:t>
            </w:r>
          </w:p>
        </w:tc>
      </w:tr>
      <w:tr w:rsidR="00691297" w:rsidRPr="00955500" w:rsidTr="007C3807">
        <w:trPr>
          <w:trHeight w:val="231"/>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11</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инвести</w:t>
            </w:r>
            <w:r w:rsidR="001F08C9">
              <w:rPr>
                <w:rFonts w:eastAsia="Times New Roman"/>
                <w:kern w:val="0"/>
                <w:sz w:val="24"/>
                <w:szCs w:val="24"/>
                <w:lang w:eastAsia="ru-RU" w:bidi="ar-SA"/>
              </w:rPr>
              <w:t>ций в основной кап</w:t>
            </w:r>
            <w:r w:rsidR="001F08C9">
              <w:rPr>
                <w:rFonts w:eastAsia="Times New Roman"/>
                <w:kern w:val="0"/>
                <w:sz w:val="24"/>
                <w:szCs w:val="24"/>
                <w:lang w:eastAsia="ru-RU" w:bidi="ar-SA"/>
              </w:rPr>
              <w:t>и</w:t>
            </w:r>
            <w:r w:rsidR="001F08C9">
              <w:rPr>
                <w:rFonts w:eastAsia="Times New Roman"/>
                <w:kern w:val="0"/>
                <w:sz w:val="24"/>
                <w:szCs w:val="24"/>
                <w:lang w:eastAsia="ru-RU" w:bidi="ar-SA"/>
              </w:rPr>
              <w:t>тал, 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1543,3</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1420,4</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1051,1</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2537</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461%</w:t>
            </w:r>
          </w:p>
        </w:tc>
        <w:tc>
          <w:tcPr>
            <w:tcW w:w="1782" w:type="dxa"/>
            <w:shd w:val="clear" w:color="auto" w:fill="FFFFFF"/>
            <w:vAlign w:val="center"/>
          </w:tcPr>
          <w:p w:rsidR="00691297" w:rsidRPr="00691297" w:rsidRDefault="009C50F9" w:rsidP="00691297">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w:t>
            </w:r>
          </w:p>
        </w:tc>
      </w:tr>
      <w:tr w:rsidR="00691297" w:rsidRPr="00955500" w:rsidTr="007C3807">
        <w:trPr>
          <w:trHeight w:val="231"/>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12</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объема инвестиций в о</w:t>
            </w:r>
            <w:r w:rsidRPr="00691297">
              <w:rPr>
                <w:rFonts w:eastAsia="Times New Roman"/>
                <w:kern w:val="0"/>
                <w:sz w:val="24"/>
                <w:szCs w:val="24"/>
                <w:lang w:eastAsia="ru-RU" w:bidi="ar-SA"/>
              </w:rPr>
              <w:t>с</w:t>
            </w:r>
            <w:r w:rsidRPr="00691297">
              <w:rPr>
                <w:rFonts w:eastAsia="Times New Roman"/>
                <w:kern w:val="0"/>
                <w:sz w:val="24"/>
                <w:szCs w:val="24"/>
                <w:lang w:eastAsia="ru-RU" w:bidi="ar-SA"/>
              </w:rPr>
              <w:t>новной капитал</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280%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92%</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74%</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241%</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146%</w:t>
            </w:r>
          </w:p>
        </w:tc>
      </w:tr>
    </w:tbl>
    <w:p w:rsidR="00691297" w:rsidRPr="00691297" w:rsidRDefault="00691297" w:rsidP="00691297">
      <w:pPr>
        <w:ind w:firstLine="709"/>
        <w:rPr>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t>Финансы</w:t>
      </w:r>
    </w:p>
    <w:p w:rsidR="00691297" w:rsidRDefault="00691297" w:rsidP="00691297">
      <w:pPr>
        <w:ind w:firstLine="709"/>
        <w:rPr>
          <w:kern w:val="0"/>
          <w:szCs w:val="28"/>
          <w:lang w:bidi="ar-SA"/>
        </w:rPr>
      </w:pPr>
      <w:r w:rsidRPr="00691297">
        <w:rPr>
          <w:kern w:val="0"/>
          <w:szCs w:val="28"/>
          <w:lang w:bidi="ar-SA"/>
        </w:rPr>
        <w:t>В консолидированный бюджет Бутурлиновского муниципального района за 2016 год поступило 916,6 млн</w:t>
      </w:r>
      <w:r w:rsidR="003E01B7">
        <w:rPr>
          <w:kern w:val="0"/>
          <w:szCs w:val="28"/>
          <w:lang w:bidi="ar-SA"/>
        </w:rPr>
        <w:t>.</w:t>
      </w:r>
      <w:r w:rsidRPr="00691297">
        <w:rPr>
          <w:kern w:val="0"/>
          <w:szCs w:val="28"/>
          <w:lang w:bidi="ar-SA"/>
        </w:rPr>
        <w:t xml:space="preserve"> рублей доходов, что на 14,4% больше 2015 года (в связи с увеличением собственных доходов на 15%). Из суммы пост</w:t>
      </w:r>
      <w:r w:rsidRPr="00691297">
        <w:rPr>
          <w:kern w:val="0"/>
          <w:szCs w:val="28"/>
          <w:lang w:bidi="ar-SA"/>
        </w:rPr>
        <w:t>у</w:t>
      </w:r>
      <w:r w:rsidRPr="00691297">
        <w:rPr>
          <w:kern w:val="0"/>
          <w:szCs w:val="28"/>
          <w:lang w:bidi="ar-SA"/>
        </w:rPr>
        <w:t>пивших доходов, налоговые и неналоговые поступления составили 420,5 млн рублей (45,9% в структуре доходов), безвозмездные поступления – 496,1 млн рублей (54,1%). Расходная часть консолидированного</w:t>
      </w:r>
      <w:r w:rsidR="00E31B87">
        <w:rPr>
          <w:kern w:val="0"/>
          <w:szCs w:val="28"/>
          <w:lang w:bidi="ar-SA"/>
        </w:rPr>
        <w:t xml:space="preserve"> бюджета района</w:t>
      </w:r>
      <w:r w:rsidR="00540EF2">
        <w:rPr>
          <w:kern w:val="0"/>
          <w:szCs w:val="28"/>
          <w:lang w:bidi="ar-SA"/>
        </w:rPr>
        <w:t xml:space="preserve"> в 2016 году</w:t>
      </w:r>
      <w:r w:rsidR="00E31B87">
        <w:rPr>
          <w:kern w:val="0"/>
          <w:szCs w:val="28"/>
          <w:lang w:bidi="ar-SA"/>
        </w:rPr>
        <w:t xml:space="preserve"> составила 956,1 </w:t>
      </w:r>
      <w:r w:rsidRPr="00691297">
        <w:rPr>
          <w:kern w:val="0"/>
          <w:szCs w:val="28"/>
          <w:lang w:bidi="ar-SA"/>
        </w:rPr>
        <w:t>млн рублей.</w:t>
      </w:r>
      <w:r w:rsidR="00E31B87" w:rsidRPr="00E31B87">
        <w:t xml:space="preserve"> </w:t>
      </w:r>
      <w:r w:rsidR="00E31B87" w:rsidRPr="00E31B87">
        <w:rPr>
          <w:kern w:val="0"/>
          <w:szCs w:val="28"/>
          <w:lang w:bidi="ar-SA"/>
        </w:rPr>
        <w:t>В 2017 году с</w:t>
      </w:r>
      <w:r w:rsidR="00540EF2">
        <w:rPr>
          <w:kern w:val="0"/>
          <w:szCs w:val="28"/>
          <w:lang w:bidi="ar-SA"/>
        </w:rPr>
        <w:t>обственные доходы составили 404 </w:t>
      </w:r>
      <w:r w:rsidR="00E31B87" w:rsidRPr="00E31B87">
        <w:rPr>
          <w:kern w:val="0"/>
          <w:szCs w:val="28"/>
          <w:lang w:bidi="ar-SA"/>
        </w:rPr>
        <w:t>млн</w:t>
      </w:r>
      <w:r w:rsidR="00540EF2">
        <w:rPr>
          <w:kern w:val="0"/>
          <w:szCs w:val="28"/>
          <w:lang w:bidi="ar-SA"/>
        </w:rPr>
        <w:t> </w:t>
      </w:r>
      <w:r w:rsidR="00E31B87" w:rsidRPr="00E31B87">
        <w:rPr>
          <w:kern w:val="0"/>
          <w:szCs w:val="28"/>
          <w:lang w:bidi="ar-SA"/>
        </w:rPr>
        <w:t>рублей.</w:t>
      </w:r>
      <w:r w:rsidR="00540EF2">
        <w:rPr>
          <w:kern w:val="0"/>
          <w:szCs w:val="28"/>
          <w:lang w:bidi="ar-SA"/>
        </w:rPr>
        <w:t xml:space="preserve"> </w:t>
      </w:r>
      <w:r w:rsidR="00540EF2" w:rsidRPr="00540EF2">
        <w:rPr>
          <w:kern w:val="0"/>
          <w:szCs w:val="28"/>
          <w:lang w:bidi="ar-SA"/>
        </w:rPr>
        <w:t>В структуре расходов бюджета</w:t>
      </w:r>
      <w:r w:rsidR="00540EF2">
        <w:rPr>
          <w:kern w:val="0"/>
          <w:szCs w:val="28"/>
          <w:lang w:bidi="ar-SA"/>
        </w:rPr>
        <w:t xml:space="preserve"> в 2017 году 67% или почти 537 </w:t>
      </w:r>
      <w:r w:rsidR="00540EF2" w:rsidRPr="00540EF2">
        <w:rPr>
          <w:kern w:val="0"/>
          <w:szCs w:val="28"/>
          <w:lang w:bidi="ar-SA"/>
        </w:rPr>
        <w:t>млн руб</w:t>
      </w:r>
      <w:r w:rsidR="00540EF2">
        <w:rPr>
          <w:kern w:val="0"/>
          <w:szCs w:val="28"/>
          <w:lang w:bidi="ar-SA"/>
        </w:rPr>
        <w:t>лей</w:t>
      </w:r>
      <w:r w:rsidR="00540EF2" w:rsidRPr="00540EF2">
        <w:rPr>
          <w:kern w:val="0"/>
          <w:szCs w:val="28"/>
          <w:lang w:bidi="ar-SA"/>
        </w:rPr>
        <w:t xml:space="preserve"> занимают расходы на образование, культуру, спорт</w:t>
      </w:r>
      <w:r w:rsidR="00540EF2">
        <w:rPr>
          <w:kern w:val="0"/>
          <w:szCs w:val="28"/>
          <w:lang w:bidi="ar-SA"/>
        </w:rPr>
        <w:t xml:space="preserve"> и</w:t>
      </w:r>
      <w:r w:rsidR="00540EF2" w:rsidRPr="00540EF2">
        <w:rPr>
          <w:kern w:val="0"/>
          <w:szCs w:val="28"/>
          <w:lang w:bidi="ar-SA"/>
        </w:rPr>
        <w:t xml:space="preserve"> социал</w:t>
      </w:r>
      <w:r w:rsidR="00540EF2" w:rsidRPr="00540EF2">
        <w:rPr>
          <w:kern w:val="0"/>
          <w:szCs w:val="28"/>
          <w:lang w:bidi="ar-SA"/>
        </w:rPr>
        <w:t>ь</w:t>
      </w:r>
      <w:r w:rsidR="00540EF2" w:rsidRPr="00540EF2">
        <w:rPr>
          <w:kern w:val="0"/>
          <w:szCs w:val="28"/>
          <w:lang w:bidi="ar-SA"/>
        </w:rPr>
        <w:t>ную политику</w:t>
      </w:r>
      <w:r w:rsidR="00540EF2">
        <w:rPr>
          <w:kern w:val="0"/>
          <w:szCs w:val="28"/>
          <w:lang w:bidi="ar-SA"/>
        </w:rPr>
        <w:t>.</w:t>
      </w:r>
    </w:p>
    <w:p w:rsidR="00C336A1" w:rsidRDefault="00C336A1" w:rsidP="00AB5183">
      <w:pPr>
        <w:pStyle w:val="af1"/>
        <w:ind w:firstLine="709"/>
        <w:rPr>
          <w:b/>
        </w:rPr>
      </w:pPr>
      <w:r>
        <w:rPr>
          <w:b/>
        </w:rPr>
        <w:t>ЖКХ</w:t>
      </w:r>
    </w:p>
    <w:p w:rsidR="00EB75B5" w:rsidRPr="00EB75B5" w:rsidRDefault="00C336A1" w:rsidP="00AB5183">
      <w:pPr>
        <w:pStyle w:val="af1"/>
        <w:spacing w:line="360" w:lineRule="auto"/>
        <w:ind w:firstLine="709"/>
        <w:jc w:val="both"/>
        <w:rPr>
          <w:szCs w:val="28"/>
        </w:rPr>
      </w:pPr>
      <w:r w:rsidRPr="00B974AF">
        <w:t>Общая протяженность водопроводной сети на территории Бутурлино</w:t>
      </w:r>
      <w:r w:rsidRPr="00B974AF">
        <w:t>в</w:t>
      </w:r>
      <w:r w:rsidRPr="00B974AF">
        <w:t>ского муниципального района составляет 235,0 км.</w:t>
      </w:r>
      <w:r>
        <w:t xml:space="preserve">        </w:t>
      </w:r>
      <w:r w:rsidRPr="00A35CE4">
        <w:t>Общее количество н</w:t>
      </w:r>
      <w:r w:rsidRPr="00A35CE4">
        <w:t>а</w:t>
      </w:r>
      <w:r w:rsidRPr="00A35CE4">
        <w:t>селения, пользующегося питьевой водой из систем централизованного хозяйс</w:t>
      </w:r>
      <w:r w:rsidRPr="00A35CE4">
        <w:t>т</w:t>
      </w:r>
      <w:r w:rsidRPr="00A35CE4">
        <w:t>венно-питьевого водоснабжения, составляет 22,1 тыс. человек.</w:t>
      </w:r>
      <w:r>
        <w:t xml:space="preserve"> </w:t>
      </w:r>
      <w:r w:rsidR="00EB75B5">
        <w:t>С</w:t>
      </w:r>
      <w:r w:rsidR="00507600" w:rsidRPr="00A35CE4">
        <w:t>т</w:t>
      </w:r>
      <w:r w:rsidR="00507600">
        <w:t>епень</w:t>
      </w:r>
      <w:r>
        <w:t xml:space="preserve"> износа водопроводных сетей </w:t>
      </w:r>
      <w:r w:rsidRPr="00A35CE4">
        <w:t>– 70%</w:t>
      </w:r>
      <w:r w:rsidR="00EB75B5">
        <w:t xml:space="preserve">. </w:t>
      </w:r>
      <w:r w:rsidR="00EB75B5" w:rsidRPr="00EB75B5">
        <w:t xml:space="preserve">На </w:t>
      </w:r>
      <w:r w:rsidRPr="00EB75B5">
        <w:rPr>
          <w:szCs w:val="28"/>
        </w:rPr>
        <w:t xml:space="preserve">территории Великоархангельского </w:t>
      </w:r>
      <w:r w:rsidR="00EB75B5" w:rsidRPr="00EB75B5">
        <w:rPr>
          <w:szCs w:val="28"/>
        </w:rPr>
        <w:t>и Колодее</w:t>
      </w:r>
      <w:r w:rsidR="00EB75B5" w:rsidRPr="00EB75B5">
        <w:rPr>
          <w:szCs w:val="28"/>
        </w:rPr>
        <w:t>в</w:t>
      </w:r>
      <w:r w:rsidR="00EB75B5" w:rsidRPr="00EB75B5">
        <w:rPr>
          <w:szCs w:val="28"/>
        </w:rPr>
        <w:t>ского сельских</w:t>
      </w:r>
      <w:r w:rsidRPr="00EB75B5">
        <w:rPr>
          <w:szCs w:val="28"/>
        </w:rPr>
        <w:t xml:space="preserve"> поселени</w:t>
      </w:r>
      <w:r w:rsidR="00EB75B5" w:rsidRPr="00EB75B5">
        <w:rPr>
          <w:szCs w:val="28"/>
        </w:rPr>
        <w:t>й с</w:t>
      </w:r>
      <w:r w:rsidR="00507600" w:rsidRPr="00EB75B5">
        <w:rPr>
          <w:szCs w:val="28"/>
        </w:rPr>
        <w:t>существующие</w:t>
      </w:r>
      <w:r w:rsidR="00EB75B5" w:rsidRPr="00EB75B5">
        <w:rPr>
          <w:szCs w:val="28"/>
        </w:rPr>
        <w:t xml:space="preserve"> водопроводные сети построены в 1974 и 1964 годах, износ составляет 100%.</w:t>
      </w:r>
    </w:p>
    <w:p w:rsidR="00EB75B5" w:rsidRPr="00EB75B5" w:rsidRDefault="00507600" w:rsidP="00EB75B5">
      <w:pPr>
        <w:pStyle w:val="af1"/>
        <w:spacing w:line="360" w:lineRule="auto"/>
        <w:jc w:val="both"/>
        <w:rPr>
          <w:b/>
        </w:rPr>
      </w:pPr>
      <w:r>
        <w:rPr>
          <w:szCs w:val="28"/>
        </w:rPr>
        <w:t xml:space="preserve">В </w:t>
      </w:r>
      <w:r w:rsidR="00EB75B5" w:rsidRPr="00EB75B5">
        <w:rPr>
          <w:szCs w:val="28"/>
        </w:rPr>
        <w:t>район</w:t>
      </w:r>
      <w:r>
        <w:rPr>
          <w:szCs w:val="28"/>
        </w:rPr>
        <w:t>е</w:t>
      </w:r>
      <w:r w:rsidR="00EB75B5" w:rsidRPr="00EB75B5">
        <w:rPr>
          <w:szCs w:val="28"/>
        </w:rPr>
        <w:t xml:space="preserve"> действуют 38 котельных, из них 13 работают на твердом топливе.</w:t>
      </w:r>
      <w:r w:rsidR="00EB75B5" w:rsidRPr="0067185C">
        <w:rPr>
          <w:szCs w:val="28"/>
        </w:rPr>
        <w:t xml:space="preserve">  </w:t>
      </w:r>
      <w:r w:rsidR="00EB75B5" w:rsidRPr="00EB75B5">
        <w:rPr>
          <w:szCs w:val="28"/>
        </w:rPr>
        <w:t xml:space="preserve">Тепловые сети в г. Бутурлиновка характеризуются высокой изношенностью. </w:t>
      </w:r>
    </w:p>
    <w:p w:rsidR="00C336A1" w:rsidRPr="00EB75B5" w:rsidRDefault="00C336A1" w:rsidP="00AB5183">
      <w:pPr>
        <w:ind w:firstLine="709"/>
        <w:rPr>
          <w:szCs w:val="28"/>
        </w:rPr>
      </w:pPr>
      <w:r w:rsidRPr="00EB75B5">
        <w:rPr>
          <w:szCs w:val="28"/>
        </w:rPr>
        <w:lastRenderedPageBreak/>
        <w:t>На территории Бутурлиновского городского поселения имеются очистные сооружения естественной биологической очистки – поля фильтрации (в н</w:t>
      </w:r>
      <w:r w:rsidRPr="00EB75B5">
        <w:rPr>
          <w:szCs w:val="28"/>
        </w:rPr>
        <w:t>а</w:t>
      </w:r>
      <w:r w:rsidRPr="00EB75B5">
        <w:rPr>
          <w:szCs w:val="28"/>
        </w:rPr>
        <w:t>стоящее время работающие как накопители жидких отходов) построенные в 1969 году. Имеются КНС. Сети канализации построены в 1950-60 годы. Прот</w:t>
      </w:r>
      <w:r w:rsidRPr="00EB75B5">
        <w:rPr>
          <w:szCs w:val="28"/>
        </w:rPr>
        <w:t>я</w:t>
      </w:r>
      <w:r w:rsidRPr="00EB75B5">
        <w:rPr>
          <w:szCs w:val="28"/>
        </w:rPr>
        <w:t>женность сетей- 33,7 км. Процент износа составляет более 80%.</w:t>
      </w:r>
    </w:p>
    <w:p w:rsidR="00691297" w:rsidRPr="00691297" w:rsidRDefault="00691297" w:rsidP="00AB5183">
      <w:pPr>
        <w:ind w:firstLine="709"/>
        <w:rPr>
          <w:rFonts w:eastAsia="Times New Roman"/>
          <w:b/>
          <w:kern w:val="0"/>
          <w:szCs w:val="28"/>
          <w:lang w:eastAsia="ru-RU" w:bidi="ar-SA"/>
        </w:rPr>
      </w:pPr>
      <w:r w:rsidRPr="00691297">
        <w:rPr>
          <w:b/>
          <w:kern w:val="0"/>
          <w:szCs w:val="28"/>
          <w:lang w:bidi="ar-SA"/>
        </w:rPr>
        <w:t>Здравоохранение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2016 году развитие здравоохранения Бутурлиновского района осущес</w:t>
      </w:r>
      <w:r w:rsidRPr="00691297">
        <w:rPr>
          <w:rFonts w:eastAsia="Times New Roman"/>
          <w:kern w:val="0"/>
          <w:szCs w:val="28"/>
          <w:lang w:eastAsia="ru-RU" w:bidi="ar-SA"/>
        </w:rPr>
        <w:t>т</w:t>
      </w:r>
      <w:r w:rsidRPr="00691297">
        <w:rPr>
          <w:rFonts w:eastAsia="Times New Roman"/>
          <w:kern w:val="0"/>
          <w:szCs w:val="28"/>
          <w:lang w:eastAsia="ru-RU" w:bidi="ar-SA"/>
        </w:rPr>
        <w:t>влялось по программно-целевому принципу оказания медицинской помощи. Целью проводимых мероприятий осталось улучшение материально-технического обеспечения, повышение качества оказания населению первичной медико-санитарной помощи. В течение года проводилась массовая диспансер</w:t>
      </w:r>
      <w:r w:rsidRPr="00691297">
        <w:rPr>
          <w:rFonts w:eastAsia="Times New Roman"/>
          <w:kern w:val="0"/>
          <w:szCs w:val="28"/>
          <w:lang w:eastAsia="ru-RU" w:bidi="ar-SA"/>
        </w:rPr>
        <w:t>и</w:t>
      </w:r>
      <w:r w:rsidRPr="00691297">
        <w:rPr>
          <w:rFonts w:eastAsia="Times New Roman"/>
          <w:kern w:val="0"/>
          <w:szCs w:val="28"/>
          <w:lang w:eastAsia="ru-RU" w:bidi="ar-SA"/>
        </w:rPr>
        <w:t>зация населения. За 2016 год обследовано 8 тысяч 400 человек взрослого и 7 тысяч 887 человек детского населения.</w:t>
      </w:r>
      <w:r w:rsidR="00583B0A" w:rsidRPr="00583B0A">
        <w:t xml:space="preserve"> </w:t>
      </w:r>
      <w:r w:rsidR="00583B0A" w:rsidRPr="00583B0A">
        <w:rPr>
          <w:rFonts w:eastAsia="Times New Roman"/>
          <w:kern w:val="0"/>
          <w:szCs w:val="28"/>
          <w:lang w:eastAsia="ru-RU" w:bidi="ar-SA"/>
        </w:rPr>
        <w:t xml:space="preserve">В течение </w:t>
      </w:r>
      <w:r w:rsidR="00583B0A">
        <w:rPr>
          <w:rFonts w:eastAsia="Times New Roman"/>
          <w:kern w:val="0"/>
          <w:szCs w:val="28"/>
          <w:lang w:eastAsia="ru-RU" w:bidi="ar-SA"/>
        </w:rPr>
        <w:t xml:space="preserve">2017 </w:t>
      </w:r>
      <w:r w:rsidR="00583B0A" w:rsidRPr="00583B0A">
        <w:rPr>
          <w:rFonts w:eastAsia="Times New Roman"/>
          <w:kern w:val="0"/>
          <w:szCs w:val="28"/>
          <w:lang w:eastAsia="ru-RU" w:bidi="ar-SA"/>
        </w:rPr>
        <w:t>года</w:t>
      </w:r>
      <w:r w:rsidR="002105EE">
        <w:rPr>
          <w:rFonts w:eastAsia="Times New Roman"/>
          <w:kern w:val="0"/>
          <w:szCs w:val="28"/>
          <w:lang w:eastAsia="ru-RU" w:bidi="ar-SA"/>
        </w:rPr>
        <w:t xml:space="preserve"> также</w:t>
      </w:r>
      <w:r w:rsidR="00583B0A" w:rsidRPr="00583B0A">
        <w:rPr>
          <w:rFonts w:eastAsia="Times New Roman"/>
          <w:kern w:val="0"/>
          <w:szCs w:val="28"/>
          <w:lang w:eastAsia="ru-RU" w:bidi="ar-SA"/>
        </w:rPr>
        <w:t xml:space="preserve"> обследовано почти 9 тысяч человек взрослого населения и 8 тысяч детей.</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Несмотря на достаточно высокий показатель обеспеченности населения района больничными койками, остается серьезная проблема обеспеченности врачебным персоналом (таблица 7)</w:t>
      </w:r>
      <w:r w:rsidR="00583B0A" w:rsidRPr="00583B0A">
        <w:rPr>
          <w:rFonts w:eastAsia="Times New Roman"/>
          <w:kern w:val="0"/>
          <w:szCs w:val="28"/>
          <w:lang w:eastAsia="ru-RU" w:bidi="ar-SA"/>
        </w:rPr>
        <w:t xml:space="preserve"> </w:t>
      </w:r>
      <w:r w:rsidR="00583B0A" w:rsidRPr="00691297">
        <w:rPr>
          <w:rFonts w:eastAsia="Times New Roman"/>
          <w:kern w:val="0"/>
          <w:szCs w:val="28"/>
          <w:lang w:eastAsia="ru-RU" w:bidi="ar-SA"/>
        </w:rPr>
        <w:t>– в 2016 году она составила 49,1% от но</w:t>
      </w:r>
      <w:r w:rsidR="00583B0A" w:rsidRPr="00691297">
        <w:rPr>
          <w:rFonts w:eastAsia="Times New Roman"/>
          <w:kern w:val="0"/>
          <w:szCs w:val="28"/>
          <w:lang w:eastAsia="ru-RU" w:bidi="ar-SA"/>
        </w:rPr>
        <w:t>р</w:t>
      </w:r>
      <w:r w:rsidR="00583B0A" w:rsidRPr="00691297">
        <w:rPr>
          <w:rFonts w:eastAsia="Times New Roman"/>
          <w:kern w:val="0"/>
          <w:szCs w:val="28"/>
          <w:lang w:eastAsia="ru-RU" w:bidi="ar-SA"/>
        </w:rPr>
        <w:t>матива</w:t>
      </w:r>
      <w:r w:rsidRPr="00691297">
        <w:rPr>
          <w:rFonts w:eastAsia="Times New Roman"/>
          <w:kern w:val="0"/>
          <w:szCs w:val="28"/>
          <w:lang w:eastAsia="ru-RU" w:bidi="ar-SA"/>
        </w:rPr>
        <w:t>. Решая наболевшую проблему укомплектованности врачебными кадр</w:t>
      </w:r>
      <w:r w:rsidRPr="00691297">
        <w:rPr>
          <w:rFonts w:eastAsia="Times New Roman"/>
          <w:kern w:val="0"/>
          <w:szCs w:val="28"/>
          <w:lang w:eastAsia="ru-RU" w:bidi="ar-SA"/>
        </w:rPr>
        <w:t>а</w:t>
      </w:r>
      <w:r w:rsidRPr="00691297">
        <w:rPr>
          <w:rFonts w:eastAsia="Times New Roman"/>
          <w:kern w:val="0"/>
          <w:szCs w:val="28"/>
          <w:lang w:eastAsia="ru-RU" w:bidi="ar-SA"/>
        </w:rPr>
        <w:t>ми, в 2016 году расширился штат сотрудников. К работе приступили врачи сл</w:t>
      </w:r>
      <w:r w:rsidRPr="00691297">
        <w:rPr>
          <w:rFonts w:eastAsia="Times New Roman"/>
          <w:kern w:val="0"/>
          <w:szCs w:val="28"/>
          <w:lang w:eastAsia="ru-RU" w:bidi="ar-SA"/>
        </w:rPr>
        <w:t>е</w:t>
      </w:r>
      <w:r w:rsidRPr="00691297">
        <w:rPr>
          <w:rFonts w:eastAsia="Times New Roman"/>
          <w:kern w:val="0"/>
          <w:szCs w:val="28"/>
          <w:lang w:eastAsia="ru-RU" w:bidi="ar-SA"/>
        </w:rPr>
        <w:t xml:space="preserve">дующих специализаций: невролог, психиатр, два терапевта, травматолог. </w:t>
      </w:r>
      <w:r w:rsidR="00A0704B">
        <w:rPr>
          <w:rFonts w:eastAsia="Times New Roman"/>
          <w:kern w:val="0"/>
          <w:szCs w:val="28"/>
          <w:lang w:eastAsia="ru-RU" w:bidi="ar-SA"/>
        </w:rPr>
        <w:t>В 2017 году к</w:t>
      </w:r>
      <w:r w:rsidR="00A0704B" w:rsidRPr="00A0704B">
        <w:rPr>
          <w:rFonts w:eastAsia="Times New Roman"/>
          <w:kern w:val="0"/>
          <w:szCs w:val="28"/>
          <w:lang w:eastAsia="ru-RU" w:bidi="ar-SA"/>
        </w:rPr>
        <w:t xml:space="preserve"> работе приступили врачи следующих специализаций: офтальмолог, стоматолог, анестезиолог-реаниматолог, онколог, терапевт.</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Таблица 7 – Сравнение основных показателей здравоохранения Бутурл</w:t>
      </w:r>
      <w:r w:rsidRPr="00691297">
        <w:rPr>
          <w:rFonts w:eastAsia="Times New Roman"/>
          <w:kern w:val="0"/>
          <w:szCs w:val="28"/>
          <w:lang w:eastAsia="ru-RU" w:bidi="ar-SA"/>
        </w:rPr>
        <w:t>и</w:t>
      </w:r>
      <w:r w:rsidRPr="00691297">
        <w:rPr>
          <w:rFonts w:eastAsia="Times New Roman"/>
          <w:kern w:val="0"/>
          <w:szCs w:val="28"/>
          <w:lang w:eastAsia="ru-RU" w:bidi="ar-SA"/>
        </w:rPr>
        <w:t xml:space="preserve">новского </w:t>
      </w:r>
      <w:r w:rsidR="00AE3B1F">
        <w:rPr>
          <w:rFonts w:eastAsia="Times New Roman"/>
          <w:kern w:val="0"/>
          <w:szCs w:val="28"/>
          <w:lang w:eastAsia="ru-RU" w:bidi="ar-SA"/>
        </w:rPr>
        <w:t>района</w:t>
      </w:r>
      <w:r w:rsidRPr="00691297">
        <w:rPr>
          <w:rFonts w:eastAsia="Times New Roman"/>
          <w:kern w:val="0"/>
          <w:szCs w:val="28"/>
          <w:lang w:eastAsia="ru-RU" w:bidi="ar-SA"/>
        </w:rPr>
        <w:t xml:space="preserve"> и Воронежской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99"/>
        <w:gridCol w:w="696"/>
        <w:gridCol w:w="696"/>
        <w:gridCol w:w="696"/>
        <w:gridCol w:w="696"/>
        <w:gridCol w:w="696"/>
      </w:tblGrid>
      <w:tr w:rsidR="00691297" w:rsidRPr="00955500" w:rsidTr="00C579EE">
        <w:trPr>
          <w:trHeight w:val="315"/>
        </w:trPr>
        <w:tc>
          <w:tcPr>
            <w:tcW w:w="675"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 п/п</w:t>
            </w:r>
          </w:p>
        </w:tc>
        <w:tc>
          <w:tcPr>
            <w:tcW w:w="5699" w:type="dxa"/>
            <w:shd w:val="clear" w:color="auto" w:fill="auto"/>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Показатель</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2011</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2012</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2013</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2014</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2015</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Число больничных коек всего, ед.</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300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281</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256</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Число больничных коек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58,8</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58</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59,3</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58,6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54,3</w:t>
            </w:r>
          </w:p>
        </w:tc>
      </w:tr>
      <w:tr w:rsidR="00691297" w:rsidRPr="00955500" w:rsidTr="00C579EE">
        <w:trPr>
          <w:trHeight w:val="256"/>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Число больничных коек на 10000 человек населения (по Воронежской области)</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93,2</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91,9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91,9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85,7</w:t>
            </w:r>
          </w:p>
        </w:tc>
      </w:tr>
      <w:tr w:rsidR="00691297" w:rsidRPr="00955500" w:rsidTr="00C579EE">
        <w:trPr>
          <w:trHeight w:val="122"/>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4</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Место, занимаемое в области по числу больничных коек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6</w:t>
            </w:r>
          </w:p>
        </w:tc>
      </w:tr>
      <w:tr w:rsidR="00691297" w:rsidRPr="00955500" w:rsidTr="00C579EE">
        <w:trPr>
          <w:trHeight w:val="315"/>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5</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Численность врачей всего, чел.</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97</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85</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lastRenderedPageBreak/>
              <w:t>6</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Численность врачей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19,4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18,4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17,5</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18,0</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7</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Численность врачей на 10000 человек населения (по Воронежской области)</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54,3</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54,2</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54,1</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51,7</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8</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Место, занимаемое в области по численности врачей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21</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27</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25</w:t>
            </w:r>
          </w:p>
        </w:tc>
      </w:tr>
    </w:tbl>
    <w:p w:rsidR="00691297" w:rsidRPr="00691297" w:rsidRDefault="00691297" w:rsidP="00691297">
      <w:pPr>
        <w:ind w:firstLine="709"/>
        <w:rPr>
          <w:rFonts w:eastAsia="Times New Roman"/>
          <w:kern w:val="0"/>
          <w:szCs w:val="28"/>
          <w:lang w:eastAsia="ru-RU" w:bidi="ar-SA"/>
        </w:rPr>
      </w:pPr>
    </w:p>
    <w:p w:rsidR="00691297" w:rsidRPr="00691297" w:rsidRDefault="00691297" w:rsidP="00691297">
      <w:pPr>
        <w:ind w:firstLine="709"/>
        <w:rPr>
          <w:rFonts w:eastAsia="Times New Roman"/>
          <w:b/>
          <w:kern w:val="0"/>
          <w:szCs w:val="28"/>
          <w:lang w:eastAsia="ru-RU" w:bidi="ar-SA"/>
        </w:rPr>
      </w:pPr>
      <w:r w:rsidRPr="00691297">
        <w:rPr>
          <w:rFonts w:eastAsia="Times New Roman"/>
          <w:b/>
          <w:kern w:val="0"/>
          <w:szCs w:val="28"/>
          <w:lang w:eastAsia="ru-RU" w:bidi="ar-SA"/>
        </w:rPr>
        <w:t>Образование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систему образования Бутурлиновского муниципального района по с</w:t>
      </w:r>
      <w:r w:rsidRPr="00691297">
        <w:rPr>
          <w:rFonts w:eastAsia="Times New Roman"/>
          <w:kern w:val="0"/>
          <w:szCs w:val="28"/>
          <w:lang w:eastAsia="ru-RU" w:bidi="ar-SA"/>
        </w:rPr>
        <w:t>о</w:t>
      </w:r>
      <w:r w:rsidRPr="00691297">
        <w:rPr>
          <w:rFonts w:eastAsia="Times New Roman"/>
          <w:kern w:val="0"/>
          <w:szCs w:val="28"/>
          <w:lang w:eastAsia="ru-RU" w:bidi="ar-SA"/>
        </w:rPr>
        <w:t>стоянию на 1 января 201</w:t>
      </w:r>
      <w:r w:rsidR="002105EE">
        <w:rPr>
          <w:rFonts w:eastAsia="Times New Roman"/>
          <w:kern w:val="0"/>
          <w:szCs w:val="28"/>
          <w:lang w:eastAsia="ru-RU" w:bidi="ar-SA"/>
        </w:rPr>
        <w:t>8</w:t>
      </w:r>
      <w:r w:rsidRPr="00691297">
        <w:rPr>
          <w:rFonts w:eastAsia="Times New Roman"/>
          <w:kern w:val="0"/>
          <w:szCs w:val="28"/>
          <w:lang w:eastAsia="ru-RU" w:bidi="ar-SA"/>
        </w:rPr>
        <w:t xml:space="preserve"> года входит 22 общеобразовательных учреждения, 8 из которых средних и 14 основных школ. Общий контингент обучающихся 4</w:t>
      </w:r>
      <w:r w:rsidR="002105EE">
        <w:rPr>
          <w:rFonts w:eastAsia="Times New Roman"/>
          <w:kern w:val="0"/>
          <w:szCs w:val="28"/>
          <w:lang w:eastAsia="ru-RU" w:bidi="ar-SA"/>
        </w:rPr>
        <w:t> </w:t>
      </w:r>
      <w:r w:rsidRPr="00691297">
        <w:rPr>
          <w:rFonts w:eastAsia="Times New Roman"/>
          <w:kern w:val="0"/>
          <w:szCs w:val="28"/>
          <w:lang w:eastAsia="ru-RU" w:bidi="ar-SA"/>
        </w:rPr>
        <w:t>1</w:t>
      </w:r>
      <w:r w:rsidR="002105EE">
        <w:rPr>
          <w:rFonts w:eastAsia="Times New Roman"/>
          <w:kern w:val="0"/>
          <w:szCs w:val="28"/>
          <w:lang w:eastAsia="ru-RU" w:bidi="ar-SA"/>
        </w:rPr>
        <w:t>88</w:t>
      </w:r>
      <w:r w:rsidRPr="00691297">
        <w:rPr>
          <w:rFonts w:eastAsia="Times New Roman"/>
          <w:kern w:val="0"/>
          <w:szCs w:val="28"/>
          <w:lang w:eastAsia="ru-RU" w:bidi="ar-SA"/>
        </w:rPr>
        <w:t xml:space="preserve"> человек.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Организуют образовательный процесс 648 человек, из них педагогич</w:t>
      </w:r>
      <w:r w:rsidRPr="00691297">
        <w:rPr>
          <w:rFonts w:eastAsia="Times New Roman"/>
          <w:kern w:val="0"/>
          <w:szCs w:val="28"/>
          <w:lang w:eastAsia="ru-RU" w:bidi="ar-SA"/>
        </w:rPr>
        <w:t>е</w:t>
      </w:r>
      <w:r w:rsidRPr="00691297">
        <w:rPr>
          <w:rFonts w:eastAsia="Times New Roman"/>
          <w:kern w:val="0"/>
          <w:szCs w:val="28"/>
          <w:lang w:eastAsia="ru-RU" w:bidi="ar-SA"/>
        </w:rPr>
        <w:t>ских работников – 351. Среднегодовая заработная плата педагогических рабо</w:t>
      </w:r>
      <w:r w:rsidRPr="00691297">
        <w:rPr>
          <w:rFonts w:eastAsia="Times New Roman"/>
          <w:kern w:val="0"/>
          <w:szCs w:val="28"/>
          <w:lang w:eastAsia="ru-RU" w:bidi="ar-SA"/>
        </w:rPr>
        <w:t>т</w:t>
      </w:r>
      <w:r w:rsidRPr="00691297">
        <w:rPr>
          <w:rFonts w:eastAsia="Times New Roman"/>
          <w:kern w:val="0"/>
          <w:szCs w:val="28"/>
          <w:lang w:eastAsia="ru-RU" w:bidi="ar-SA"/>
        </w:rPr>
        <w:t>ников составила в 201</w:t>
      </w:r>
      <w:r w:rsidR="000326AE">
        <w:rPr>
          <w:rFonts w:eastAsia="Times New Roman"/>
          <w:kern w:val="0"/>
          <w:szCs w:val="28"/>
          <w:lang w:eastAsia="ru-RU" w:bidi="ar-SA"/>
        </w:rPr>
        <w:t>7</w:t>
      </w:r>
      <w:r w:rsidRPr="00691297">
        <w:rPr>
          <w:rFonts w:eastAsia="Times New Roman"/>
          <w:kern w:val="0"/>
          <w:szCs w:val="28"/>
          <w:lang w:eastAsia="ru-RU" w:bidi="ar-SA"/>
        </w:rPr>
        <w:t xml:space="preserve"> году 25 3</w:t>
      </w:r>
      <w:r w:rsidR="000326AE">
        <w:rPr>
          <w:rFonts w:eastAsia="Times New Roman"/>
          <w:kern w:val="0"/>
          <w:szCs w:val="28"/>
          <w:lang w:eastAsia="ru-RU" w:bidi="ar-SA"/>
        </w:rPr>
        <w:t>32</w:t>
      </w:r>
      <w:r w:rsidRPr="00691297">
        <w:rPr>
          <w:rFonts w:eastAsia="Times New Roman"/>
          <w:kern w:val="0"/>
          <w:szCs w:val="28"/>
          <w:lang w:eastAsia="ru-RU" w:bidi="ar-SA"/>
        </w:rPr>
        <w:t xml:space="preserve"> руб</w:t>
      </w:r>
      <w:r w:rsidR="000326AE">
        <w:rPr>
          <w:rFonts w:eastAsia="Times New Roman"/>
          <w:kern w:val="0"/>
          <w:szCs w:val="28"/>
          <w:lang w:eastAsia="ru-RU" w:bidi="ar-SA"/>
        </w:rPr>
        <w:t>ля</w:t>
      </w:r>
      <w:r w:rsidRPr="00691297">
        <w:rPr>
          <w:rFonts w:eastAsia="Times New Roman"/>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Система дошкольного образования района включает в себя 10 городских детских садов, 1 сельский, 8 групп для дошкольников.</w:t>
      </w:r>
    </w:p>
    <w:p w:rsidR="00691297" w:rsidRPr="00691297" w:rsidRDefault="00691297" w:rsidP="00691297">
      <w:pPr>
        <w:ind w:firstLine="709"/>
        <w:rPr>
          <w:rFonts w:eastAsia="Times New Roman"/>
          <w:i/>
          <w:kern w:val="0"/>
          <w:szCs w:val="28"/>
          <w:lang w:eastAsia="ru-RU" w:bidi="ar-SA"/>
        </w:rPr>
      </w:pPr>
      <w:r w:rsidRPr="00691297">
        <w:rPr>
          <w:rFonts w:eastAsia="Times New Roman"/>
          <w:kern w:val="0"/>
          <w:szCs w:val="28"/>
          <w:lang w:eastAsia="ru-RU" w:bidi="ar-SA"/>
        </w:rPr>
        <w:t>Дошкольным образованием охвачено 17</w:t>
      </w:r>
      <w:r w:rsidR="000326AE">
        <w:rPr>
          <w:rFonts w:eastAsia="Times New Roman"/>
          <w:kern w:val="0"/>
          <w:szCs w:val="28"/>
          <w:lang w:eastAsia="ru-RU" w:bidi="ar-SA"/>
        </w:rPr>
        <w:t>70</w:t>
      </w:r>
      <w:r w:rsidRPr="00691297">
        <w:rPr>
          <w:rFonts w:eastAsia="Times New Roman"/>
          <w:kern w:val="0"/>
          <w:szCs w:val="28"/>
          <w:lang w:eastAsia="ru-RU" w:bidi="ar-SA"/>
        </w:rPr>
        <w:t xml:space="preserve"> воспитанников. Педагогич</w:t>
      </w:r>
      <w:r w:rsidRPr="00691297">
        <w:rPr>
          <w:rFonts w:eastAsia="Times New Roman"/>
          <w:kern w:val="0"/>
          <w:szCs w:val="28"/>
          <w:lang w:eastAsia="ru-RU" w:bidi="ar-SA"/>
        </w:rPr>
        <w:t>е</w:t>
      </w:r>
      <w:r w:rsidRPr="00691297">
        <w:rPr>
          <w:rFonts w:eastAsia="Times New Roman"/>
          <w:kern w:val="0"/>
          <w:szCs w:val="28"/>
          <w:lang w:eastAsia="ru-RU" w:bidi="ar-SA"/>
        </w:rPr>
        <w:t>скую деятельность осуществляют 128 педагогов. Среднегодовая заработная плата по дошкольному образованию составила в 201</w:t>
      </w:r>
      <w:r w:rsidR="005C69CF">
        <w:rPr>
          <w:rFonts w:eastAsia="Times New Roman"/>
          <w:kern w:val="0"/>
          <w:szCs w:val="28"/>
          <w:lang w:eastAsia="ru-RU" w:bidi="ar-SA"/>
        </w:rPr>
        <w:t>7</w:t>
      </w:r>
      <w:r w:rsidRPr="00691297">
        <w:rPr>
          <w:rFonts w:eastAsia="Times New Roman"/>
          <w:kern w:val="0"/>
          <w:szCs w:val="28"/>
          <w:lang w:eastAsia="ru-RU" w:bidi="ar-SA"/>
        </w:rPr>
        <w:t xml:space="preserve"> году 22 </w:t>
      </w:r>
      <w:r w:rsidR="005C69CF">
        <w:rPr>
          <w:rFonts w:eastAsia="Times New Roman"/>
          <w:kern w:val="0"/>
          <w:szCs w:val="28"/>
          <w:lang w:eastAsia="ru-RU" w:bidi="ar-SA"/>
        </w:rPr>
        <w:t>258</w:t>
      </w:r>
      <w:r w:rsidRPr="00691297">
        <w:rPr>
          <w:rFonts w:eastAsia="Times New Roman"/>
          <w:kern w:val="0"/>
          <w:szCs w:val="28"/>
          <w:lang w:eastAsia="ru-RU" w:bidi="ar-SA"/>
        </w:rPr>
        <w:t xml:space="preserve"> рубл</w:t>
      </w:r>
      <w:r w:rsidR="005C69CF">
        <w:rPr>
          <w:rFonts w:eastAsia="Times New Roman"/>
          <w:kern w:val="0"/>
          <w:szCs w:val="28"/>
          <w:lang w:eastAsia="ru-RU" w:bidi="ar-SA"/>
        </w:rPr>
        <w:t>ей</w:t>
      </w:r>
      <w:r w:rsidRPr="00691297">
        <w:rPr>
          <w:rFonts w:eastAsia="Times New Roman"/>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В </w:t>
      </w:r>
      <w:r w:rsidR="00F86002">
        <w:rPr>
          <w:rFonts w:eastAsia="Times New Roman"/>
          <w:kern w:val="0"/>
          <w:szCs w:val="28"/>
          <w:lang w:eastAsia="ru-RU" w:bidi="ar-SA"/>
        </w:rPr>
        <w:t>последние годы в районе реализуется</w:t>
      </w:r>
      <w:r w:rsidRPr="00691297">
        <w:rPr>
          <w:rFonts w:eastAsia="Times New Roman"/>
          <w:kern w:val="0"/>
          <w:szCs w:val="28"/>
          <w:lang w:eastAsia="ru-RU" w:bidi="ar-SA"/>
        </w:rPr>
        <w:t xml:space="preserve"> комплекс мер по модернизации системы общего и дошкольного образования. Пров</w:t>
      </w:r>
      <w:r w:rsidR="00F86002">
        <w:rPr>
          <w:rFonts w:eastAsia="Times New Roman"/>
          <w:kern w:val="0"/>
          <w:szCs w:val="28"/>
          <w:lang w:eastAsia="ru-RU" w:bidi="ar-SA"/>
        </w:rPr>
        <w:t>одится</w:t>
      </w:r>
      <w:r w:rsidRPr="00691297">
        <w:rPr>
          <w:rFonts w:eastAsia="Times New Roman"/>
          <w:kern w:val="0"/>
          <w:szCs w:val="28"/>
          <w:lang w:eastAsia="ru-RU" w:bidi="ar-SA"/>
        </w:rPr>
        <w:t xml:space="preserve"> капитальный</w:t>
      </w:r>
      <w:r w:rsidR="00F86002">
        <w:rPr>
          <w:rFonts w:eastAsia="Times New Roman"/>
          <w:kern w:val="0"/>
          <w:szCs w:val="28"/>
          <w:lang w:eastAsia="ru-RU" w:bidi="ar-SA"/>
        </w:rPr>
        <w:t xml:space="preserve"> и тек</w:t>
      </w:r>
      <w:r w:rsidR="00F86002">
        <w:rPr>
          <w:rFonts w:eastAsia="Times New Roman"/>
          <w:kern w:val="0"/>
          <w:szCs w:val="28"/>
          <w:lang w:eastAsia="ru-RU" w:bidi="ar-SA"/>
        </w:rPr>
        <w:t>у</w:t>
      </w:r>
      <w:r w:rsidR="00F86002">
        <w:rPr>
          <w:rFonts w:eastAsia="Times New Roman"/>
          <w:kern w:val="0"/>
          <w:szCs w:val="28"/>
          <w:lang w:eastAsia="ru-RU" w:bidi="ar-SA"/>
        </w:rPr>
        <w:t>щий</w:t>
      </w:r>
      <w:r w:rsidRPr="00691297">
        <w:rPr>
          <w:rFonts w:eastAsia="Times New Roman"/>
          <w:kern w:val="0"/>
          <w:szCs w:val="28"/>
          <w:lang w:eastAsia="ru-RU" w:bidi="ar-SA"/>
        </w:rPr>
        <w:t xml:space="preserve"> ремонт образовательных учреждений, построена спортплощадка, приобр</w:t>
      </w:r>
      <w:r w:rsidRPr="00691297">
        <w:rPr>
          <w:rFonts w:eastAsia="Times New Roman"/>
          <w:kern w:val="0"/>
          <w:szCs w:val="28"/>
          <w:lang w:eastAsia="ru-RU" w:bidi="ar-SA"/>
        </w:rPr>
        <w:t>е</w:t>
      </w:r>
      <w:r w:rsidRPr="00691297">
        <w:rPr>
          <w:rFonts w:eastAsia="Times New Roman"/>
          <w:kern w:val="0"/>
          <w:szCs w:val="28"/>
          <w:lang w:eastAsia="ru-RU" w:bidi="ar-SA"/>
        </w:rPr>
        <w:t>тена мебель, спортивное и компьютерное оборудование, пополнен библиоте</w:t>
      </w:r>
      <w:r w:rsidRPr="00691297">
        <w:rPr>
          <w:rFonts w:eastAsia="Times New Roman"/>
          <w:kern w:val="0"/>
          <w:szCs w:val="28"/>
          <w:lang w:eastAsia="ru-RU" w:bidi="ar-SA"/>
        </w:rPr>
        <w:t>ч</w:t>
      </w:r>
      <w:r w:rsidRPr="00691297">
        <w:rPr>
          <w:rFonts w:eastAsia="Times New Roman"/>
          <w:kern w:val="0"/>
          <w:szCs w:val="28"/>
          <w:lang w:eastAsia="ru-RU" w:bidi="ar-SA"/>
        </w:rPr>
        <w:t>ный фонд, приобретено оборудование для детей с ограниченными возможн</w:t>
      </w:r>
      <w:r w:rsidRPr="00691297">
        <w:rPr>
          <w:rFonts w:eastAsia="Times New Roman"/>
          <w:kern w:val="0"/>
          <w:szCs w:val="28"/>
          <w:lang w:eastAsia="ru-RU" w:bidi="ar-SA"/>
        </w:rPr>
        <w:t>о</w:t>
      </w:r>
      <w:r w:rsidRPr="00691297">
        <w:rPr>
          <w:rFonts w:eastAsia="Times New Roman"/>
          <w:kern w:val="0"/>
          <w:szCs w:val="28"/>
          <w:lang w:eastAsia="ru-RU" w:bidi="ar-SA"/>
        </w:rPr>
        <w:t>стями.</w:t>
      </w:r>
    </w:p>
    <w:p w:rsidR="00691297" w:rsidRPr="00691297" w:rsidRDefault="003F1179" w:rsidP="00691297">
      <w:pPr>
        <w:ind w:firstLine="709"/>
        <w:rPr>
          <w:kern w:val="0"/>
          <w:szCs w:val="28"/>
          <w:lang w:eastAsia="ru-RU" w:bidi="ar-SA"/>
        </w:rPr>
      </w:pPr>
      <w:r>
        <w:rPr>
          <w:kern w:val="0"/>
          <w:szCs w:val="28"/>
          <w:lang w:eastAsia="ru-RU" w:bidi="ar-SA"/>
        </w:rPr>
        <w:t>В 2016 году п</w:t>
      </w:r>
      <w:r w:rsidR="00691297" w:rsidRPr="00691297">
        <w:rPr>
          <w:kern w:val="0"/>
          <w:szCs w:val="28"/>
          <w:lang w:eastAsia="ru-RU" w:bidi="ar-SA"/>
        </w:rPr>
        <w:t>о федеральной программе выделено 2 школьных автобуса, 2 школьных газели, 1 газель приобретена за счет средств муниципального бю</w:t>
      </w:r>
      <w:r w:rsidR="00691297" w:rsidRPr="00691297">
        <w:rPr>
          <w:kern w:val="0"/>
          <w:szCs w:val="28"/>
          <w:lang w:eastAsia="ru-RU" w:bidi="ar-SA"/>
        </w:rPr>
        <w:t>д</w:t>
      </w:r>
      <w:r w:rsidR="00691297" w:rsidRPr="00691297">
        <w:rPr>
          <w:kern w:val="0"/>
          <w:szCs w:val="28"/>
          <w:lang w:eastAsia="ru-RU" w:bidi="ar-SA"/>
        </w:rPr>
        <w:t>жета.</w:t>
      </w:r>
    </w:p>
    <w:p w:rsidR="00691297" w:rsidRPr="00691297" w:rsidRDefault="00691297" w:rsidP="00691297">
      <w:pPr>
        <w:ind w:firstLine="709"/>
        <w:rPr>
          <w:rFonts w:eastAsia="Times New Roman"/>
          <w:b/>
          <w:kern w:val="0"/>
          <w:szCs w:val="28"/>
          <w:lang w:eastAsia="ru-RU" w:bidi="ar-SA"/>
        </w:rPr>
      </w:pPr>
      <w:r w:rsidRPr="00691297">
        <w:rPr>
          <w:rFonts w:eastAsia="Times New Roman"/>
          <w:kern w:val="0"/>
          <w:szCs w:val="28"/>
          <w:lang w:eastAsia="ru-RU" w:bidi="ar-SA"/>
        </w:rPr>
        <w:t>На территории Бутурлиновского муниципального района действуют два учреждения дополнительного образования: детская спортивная школа и Дом детского творчества. В них работает 31 человек, 21 из них – педагогические р</w:t>
      </w:r>
      <w:r w:rsidRPr="00691297">
        <w:rPr>
          <w:rFonts w:eastAsia="Times New Roman"/>
          <w:kern w:val="0"/>
          <w:szCs w:val="28"/>
          <w:lang w:eastAsia="ru-RU" w:bidi="ar-SA"/>
        </w:rPr>
        <w:t>а</w:t>
      </w:r>
      <w:r w:rsidRPr="00691297">
        <w:rPr>
          <w:rFonts w:eastAsia="Times New Roman"/>
          <w:kern w:val="0"/>
          <w:szCs w:val="28"/>
          <w:lang w:eastAsia="ru-RU" w:bidi="ar-SA"/>
        </w:rPr>
        <w:lastRenderedPageBreak/>
        <w:t>ботники. Среднегодовая заработная плата педагогических работников в 201</w:t>
      </w:r>
      <w:r w:rsidR="005C69CF">
        <w:rPr>
          <w:rFonts w:eastAsia="Times New Roman"/>
          <w:kern w:val="0"/>
          <w:szCs w:val="28"/>
          <w:lang w:eastAsia="ru-RU" w:bidi="ar-SA"/>
        </w:rPr>
        <w:t>7</w:t>
      </w:r>
      <w:r w:rsidRPr="00691297">
        <w:rPr>
          <w:rFonts w:eastAsia="Times New Roman"/>
          <w:kern w:val="0"/>
          <w:szCs w:val="28"/>
          <w:lang w:eastAsia="ru-RU" w:bidi="ar-SA"/>
        </w:rPr>
        <w:t xml:space="preserve"> году составила 2</w:t>
      </w:r>
      <w:r w:rsidR="005C69CF">
        <w:rPr>
          <w:rFonts w:eastAsia="Times New Roman"/>
          <w:kern w:val="0"/>
          <w:szCs w:val="28"/>
          <w:lang w:eastAsia="ru-RU" w:bidi="ar-SA"/>
        </w:rPr>
        <w:t>4</w:t>
      </w:r>
      <w:r w:rsidRPr="00691297">
        <w:rPr>
          <w:rFonts w:eastAsia="Times New Roman"/>
          <w:kern w:val="0"/>
          <w:szCs w:val="28"/>
          <w:lang w:eastAsia="ru-RU" w:bidi="ar-SA"/>
        </w:rPr>
        <w:t> </w:t>
      </w:r>
      <w:r w:rsidR="005C69CF">
        <w:rPr>
          <w:rFonts w:eastAsia="Times New Roman"/>
          <w:kern w:val="0"/>
          <w:szCs w:val="28"/>
          <w:lang w:eastAsia="ru-RU" w:bidi="ar-SA"/>
        </w:rPr>
        <w:t>449</w:t>
      </w:r>
      <w:r w:rsidRPr="00691297">
        <w:rPr>
          <w:rFonts w:eastAsia="Times New Roman"/>
          <w:kern w:val="0"/>
          <w:szCs w:val="28"/>
          <w:lang w:eastAsia="ru-RU" w:bidi="ar-SA"/>
        </w:rPr>
        <w:t xml:space="preserve"> рублей.</w:t>
      </w:r>
    </w:p>
    <w:p w:rsidR="00691297" w:rsidRDefault="00691297" w:rsidP="00691297">
      <w:pPr>
        <w:ind w:firstLine="709"/>
        <w:rPr>
          <w:rFonts w:eastAsia="Times New Roman"/>
          <w:b/>
          <w:kern w:val="0"/>
          <w:szCs w:val="28"/>
          <w:lang w:eastAsia="ru-RU" w:bidi="ar-SA"/>
        </w:rPr>
      </w:pPr>
      <w:r w:rsidRPr="00691297">
        <w:rPr>
          <w:rFonts w:eastAsia="Times New Roman"/>
          <w:b/>
          <w:kern w:val="0"/>
          <w:szCs w:val="28"/>
          <w:lang w:eastAsia="ru-RU" w:bidi="ar-SA"/>
        </w:rPr>
        <w:t xml:space="preserve">Культура </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Сеть муниципальных учреждений культуры района включает 20 библи</w:t>
      </w:r>
      <w:r w:rsidRPr="00691297">
        <w:rPr>
          <w:rFonts w:eastAsia="Times New Roman"/>
          <w:kern w:val="0"/>
          <w:szCs w:val="28"/>
          <w:lang w:eastAsia="ru-RU" w:bidi="ar-SA"/>
        </w:rPr>
        <w:t>о</w:t>
      </w:r>
      <w:r w:rsidRPr="00691297">
        <w:rPr>
          <w:rFonts w:eastAsia="Times New Roman"/>
          <w:kern w:val="0"/>
          <w:szCs w:val="28"/>
          <w:lang w:eastAsia="ru-RU" w:bidi="ar-SA"/>
        </w:rPr>
        <w:t>тек, 18 культурно-досуговых учреждений клубного типа, Дом ремесел, Наро</w:t>
      </w:r>
      <w:r w:rsidRPr="00691297">
        <w:rPr>
          <w:rFonts w:eastAsia="Times New Roman"/>
          <w:kern w:val="0"/>
          <w:szCs w:val="28"/>
          <w:lang w:eastAsia="ru-RU" w:bidi="ar-SA"/>
        </w:rPr>
        <w:t>д</w:t>
      </w:r>
      <w:r w:rsidRPr="00691297">
        <w:rPr>
          <w:rFonts w:eastAsia="Times New Roman"/>
          <w:kern w:val="0"/>
          <w:szCs w:val="28"/>
          <w:lang w:eastAsia="ru-RU" w:bidi="ar-SA"/>
        </w:rPr>
        <w:t>ный краеведческий музей, Парк культуры и отдыха, Детскую школу искусств и 15 коллективов самодеятельного творчества со званием «народный».</w:t>
      </w:r>
    </w:p>
    <w:p w:rsidR="00691297" w:rsidRPr="00691297" w:rsidRDefault="00691297" w:rsidP="00691297">
      <w:pPr>
        <w:ind w:firstLine="709"/>
        <w:rPr>
          <w:rFonts w:eastAsia="Times New Roman"/>
          <w:bCs/>
          <w:kern w:val="0"/>
          <w:szCs w:val="28"/>
          <w:lang w:eastAsia="ru-RU" w:bidi="ar-SA"/>
        </w:rPr>
      </w:pPr>
      <w:r w:rsidRPr="00691297">
        <w:rPr>
          <w:rFonts w:eastAsia="Times New Roman"/>
          <w:kern w:val="0"/>
          <w:szCs w:val="28"/>
          <w:lang w:eastAsia="ru-RU" w:bidi="ar-SA"/>
        </w:rPr>
        <w:t>П</w:t>
      </w:r>
      <w:r w:rsidRPr="00691297">
        <w:rPr>
          <w:rFonts w:eastAsia="Times New Roman"/>
          <w:bCs/>
          <w:kern w:val="0"/>
          <w:szCs w:val="28"/>
          <w:lang w:eastAsia="ru-RU" w:bidi="ar-SA"/>
        </w:rPr>
        <w:t xml:space="preserve">риоритетными направлениями в работе учреждений является создание условий по организации досуга, сохранению и популяризации традиционной народной культуры. </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xml:space="preserve">Яркими событиями в культурной жизни района в 2016 году стали: </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- 70-летний юбилей Козловского народного хора;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- 25-летний юбилей народного хореографического ансамбля «Калинка»;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- 25-летний юбилей Заречного народного хора;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- 30-летие вокального ансамбля «Зоренька» Озёрского сельского посел</w:t>
      </w:r>
      <w:r w:rsidRPr="00691297">
        <w:rPr>
          <w:rFonts w:eastAsia="Times New Roman"/>
          <w:kern w:val="0"/>
          <w:szCs w:val="28"/>
          <w:lang w:eastAsia="ru-RU" w:bidi="ar-SA"/>
        </w:rPr>
        <w:t>е</w:t>
      </w:r>
      <w:r w:rsidRPr="00691297">
        <w:rPr>
          <w:rFonts w:eastAsia="Times New Roman"/>
          <w:kern w:val="0"/>
          <w:szCs w:val="28"/>
          <w:lang w:eastAsia="ru-RU" w:bidi="ar-SA"/>
        </w:rPr>
        <w:t xml:space="preserve">ния. </w:t>
      </w:r>
    </w:p>
    <w:p w:rsid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Творческие коллективы района приняли участие в 57 областных, всеро</w:t>
      </w:r>
      <w:r w:rsidRPr="00691297">
        <w:rPr>
          <w:rFonts w:eastAsia="Times New Roman"/>
          <w:kern w:val="0"/>
          <w:szCs w:val="28"/>
          <w:lang w:eastAsia="ru-RU" w:bidi="ar-SA"/>
        </w:rPr>
        <w:t>с</w:t>
      </w:r>
      <w:r w:rsidRPr="00691297">
        <w:rPr>
          <w:rFonts w:eastAsia="Times New Roman"/>
          <w:kern w:val="0"/>
          <w:szCs w:val="28"/>
          <w:lang w:eastAsia="ru-RU" w:bidi="ar-SA"/>
        </w:rPr>
        <w:t>сийских и международных конкурсах и фестивалях.</w:t>
      </w:r>
    </w:p>
    <w:p w:rsid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В 2017 году я</w:t>
      </w:r>
      <w:r w:rsidRPr="00845E39">
        <w:rPr>
          <w:rFonts w:eastAsia="MS PMincho"/>
          <w:kern w:val="0"/>
          <w:szCs w:val="28"/>
          <w:shd w:val="clear" w:color="auto" w:fill="FFFFFF"/>
          <w:lang w:eastAsia="ru-RU" w:bidi="ar-SA"/>
        </w:rPr>
        <w:t xml:space="preserve">ркими событиями в культурной жизни района стали: </w:t>
      </w:r>
    </w:p>
    <w:p w:rsid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 xml:space="preserve">- </w:t>
      </w:r>
      <w:r w:rsidRPr="00845E39">
        <w:rPr>
          <w:rFonts w:eastAsia="MS PMincho"/>
          <w:kern w:val="0"/>
          <w:szCs w:val="28"/>
          <w:shd w:val="clear" w:color="auto" w:fill="FFFFFF"/>
          <w:lang w:eastAsia="ru-RU" w:bidi="ar-SA"/>
        </w:rPr>
        <w:t>мероприятия, посвящённые 100-летнему юбилею города Бутурлиновка</w:t>
      </w:r>
      <w:r>
        <w:rPr>
          <w:rFonts w:eastAsia="MS PMincho"/>
          <w:kern w:val="0"/>
          <w:szCs w:val="28"/>
          <w:shd w:val="clear" w:color="auto" w:fill="FFFFFF"/>
          <w:lang w:eastAsia="ru-RU" w:bidi="ar-SA"/>
        </w:rPr>
        <w:t>;</w:t>
      </w:r>
    </w:p>
    <w:p w:rsid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 xml:space="preserve">- </w:t>
      </w:r>
      <w:r w:rsidRPr="00845E39">
        <w:rPr>
          <w:rFonts w:eastAsia="MS PMincho"/>
          <w:kern w:val="0"/>
          <w:szCs w:val="28"/>
          <w:shd w:val="clear" w:color="auto" w:fill="FFFFFF"/>
          <w:lang w:eastAsia="ru-RU" w:bidi="ar-SA"/>
        </w:rPr>
        <w:t>30-летний юбилей Нижнекисляйского народного хора</w:t>
      </w:r>
      <w:r>
        <w:rPr>
          <w:rFonts w:eastAsia="MS PMincho"/>
          <w:kern w:val="0"/>
          <w:szCs w:val="28"/>
          <w:shd w:val="clear" w:color="auto" w:fill="FFFFFF"/>
          <w:lang w:eastAsia="ru-RU" w:bidi="ar-SA"/>
        </w:rPr>
        <w:t>;</w:t>
      </w:r>
    </w:p>
    <w:p w:rsidR="00845E39" w:rsidRP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w:t>
      </w:r>
      <w:r w:rsidRPr="00845E39">
        <w:rPr>
          <w:rFonts w:eastAsia="MS PMincho"/>
          <w:kern w:val="0"/>
          <w:szCs w:val="28"/>
          <w:shd w:val="clear" w:color="auto" w:fill="FFFFFF"/>
          <w:lang w:eastAsia="ru-RU" w:bidi="ar-SA"/>
        </w:rPr>
        <w:t xml:space="preserve"> 40-летний юбилей народного фольклорного ансамбля «Долинка».</w:t>
      </w:r>
    </w:p>
    <w:p w:rsidR="00845E39" w:rsidRPr="00691297" w:rsidRDefault="00845E39" w:rsidP="00845E39">
      <w:pPr>
        <w:ind w:firstLine="709"/>
        <w:rPr>
          <w:rFonts w:eastAsia="MS PMincho"/>
          <w:kern w:val="0"/>
          <w:szCs w:val="28"/>
          <w:shd w:val="clear" w:color="auto" w:fill="FFFFFF"/>
          <w:lang w:eastAsia="ru-RU" w:bidi="ar-SA"/>
        </w:rPr>
      </w:pPr>
      <w:r w:rsidRPr="00845E39">
        <w:rPr>
          <w:rFonts w:eastAsia="MS PMincho"/>
          <w:kern w:val="0"/>
          <w:szCs w:val="28"/>
          <w:shd w:val="clear" w:color="auto" w:fill="FFFFFF"/>
          <w:lang w:eastAsia="ru-RU" w:bidi="ar-SA"/>
        </w:rPr>
        <w:t>Творческие коллективы района приняли участие в 75 областных, всеро</w:t>
      </w:r>
      <w:r w:rsidRPr="00845E39">
        <w:rPr>
          <w:rFonts w:eastAsia="MS PMincho"/>
          <w:kern w:val="0"/>
          <w:szCs w:val="28"/>
          <w:shd w:val="clear" w:color="auto" w:fill="FFFFFF"/>
          <w:lang w:eastAsia="ru-RU" w:bidi="ar-SA"/>
        </w:rPr>
        <w:t>с</w:t>
      </w:r>
      <w:r w:rsidRPr="00845E39">
        <w:rPr>
          <w:rFonts w:eastAsia="MS PMincho"/>
          <w:kern w:val="0"/>
          <w:szCs w:val="28"/>
          <w:shd w:val="clear" w:color="auto" w:fill="FFFFFF"/>
          <w:lang w:eastAsia="ru-RU" w:bidi="ar-SA"/>
        </w:rPr>
        <w:t>сийских и международных конкурсах и фестивалях, где достойно представляли Бутурлиновский район.</w:t>
      </w:r>
    </w:p>
    <w:p w:rsidR="00691297" w:rsidRDefault="00691297" w:rsidP="00691297">
      <w:pPr>
        <w:tabs>
          <w:tab w:val="left" w:pos="7410"/>
        </w:tabs>
        <w:ind w:firstLine="709"/>
        <w:rPr>
          <w:rFonts w:eastAsia="Times New Roman"/>
          <w:b/>
          <w:bCs/>
          <w:kern w:val="0"/>
          <w:szCs w:val="28"/>
          <w:lang w:eastAsia="ru-RU" w:bidi="ar-SA"/>
        </w:rPr>
      </w:pPr>
      <w:r w:rsidRPr="00691297">
        <w:rPr>
          <w:rFonts w:eastAsia="Times New Roman"/>
          <w:b/>
          <w:bCs/>
          <w:kern w:val="0"/>
          <w:szCs w:val="28"/>
          <w:lang w:eastAsia="ru-RU" w:bidi="ar-SA"/>
        </w:rPr>
        <w:t>Физическая культура и спорт</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течение 2016 года в районе проведено 157 спортивных и физкультурно-оздоровительных мероприятий по различным видам спорта.</w:t>
      </w:r>
      <w:r w:rsidR="000F768F">
        <w:rPr>
          <w:rFonts w:eastAsia="Times New Roman"/>
          <w:kern w:val="0"/>
          <w:szCs w:val="28"/>
          <w:lang w:eastAsia="ru-RU" w:bidi="ar-SA"/>
        </w:rPr>
        <w:t xml:space="preserve"> В 2017 году да</w:t>
      </w:r>
      <w:r w:rsidR="000F768F">
        <w:rPr>
          <w:rFonts w:eastAsia="Times New Roman"/>
          <w:kern w:val="0"/>
          <w:szCs w:val="28"/>
          <w:lang w:eastAsia="ru-RU" w:bidi="ar-SA"/>
        </w:rPr>
        <w:t>н</w:t>
      </w:r>
      <w:r w:rsidR="000F768F">
        <w:rPr>
          <w:rFonts w:eastAsia="Times New Roman"/>
          <w:kern w:val="0"/>
          <w:szCs w:val="28"/>
          <w:lang w:eastAsia="ru-RU" w:bidi="ar-SA"/>
        </w:rPr>
        <w:t>ный показатель достиг отметки 170.</w:t>
      </w:r>
    </w:p>
    <w:p w:rsidR="00691297" w:rsidRPr="00691297" w:rsidRDefault="00691297" w:rsidP="00691297">
      <w:pPr>
        <w:ind w:firstLine="709"/>
        <w:rPr>
          <w:rFonts w:eastAsia="Times New Roman"/>
          <w:iCs/>
          <w:color w:val="000000"/>
          <w:kern w:val="0"/>
          <w:szCs w:val="28"/>
          <w:lang w:eastAsia="ru-RU" w:bidi="ar-SA"/>
        </w:rPr>
      </w:pPr>
      <w:r w:rsidRPr="00691297">
        <w:rPr>
          <w:rFonts w:eastAsia="Times New Roman"/>
          <w:iCs/>
          <w:color w:val="000000"/>
          <w:kern w:val="0"/>
          <w:szCs w:val="28"/>
          <w:lang w:eastAsia="ru-RU" w:bidi="ar-SA"/>
        </w:rPr>
        <w:lastRenderedPageBreak/>
        <w:t>Численность населения, систематически занимающегося физической культурой и спортом в 201</w:t>
      </w:r>
      <w:r w:rsidR="000F768F">
        <w:rPr>
          <w:rFonts w:eastAsia="Times New Roman"/>
          <w:iCs/>
          <w:color w:val="000000"/>
          <w:kern w:val="0"/>
          <w:szCs w:val="28"/>
          <w:lang w:eastAsia="ru-RU" w:bidi="ar-SA"/>
        </w:rPr>
        <w:t>7 году составила 18 тысяч 4</w:t>
      </w:r>
      <w:r w:rsidRPr="00691297">
        <w:rPr>
          <w:rFonts w:eastAsia="Times New Roman"/>
          <w:iCs/>
          <w:color w:val="000000"/>
          <w:kern w:val="0"/>
          <w:szCs w:val="28"/>
          <w:lang w:eastAsia="ru-RU" w:bidi="ar-SA"/>
        </w:rPr>
        <w:t>00 челов</w:t>
      </w:r>
      <w:r w:rsidR="000F768F">
        <w:rPr>
          <w:rFonts w:eastAsia="Times New Roman"/>
          <w:iCs/>
          <w:color w:val="000000"/>
          <w:kern w:val="0"/>
          <w:szCs w:val="28"/>
          <w:lang w:eastAsia="ru-RU" w:bidi="ar-SA"/>
        </w:rPr>
        <w:t>ек. Охват нас</w:t>
      </w:r>
      <w:r w:rsidR="000F768F">
        <w:rPr>
          <w:rFonts w:eastAsia="Times New Roman"/>
          <w:iCs/>
          <w:color w:val="000000"/>
          <w:kern w:val="0"/>
          <w:szCs w:val="28"/>
          <w:lang w:eastAsia="ru-RU" w:bidi="ar-SA"/>
        </w:rPr>
        <w:t>е</w:t>
      </w:r>
      <w:r w:rsidR="000F768F">
        <w:rPr>
          <w:rFonts w:eastAsia="Times New Roman"/>
          <w:iCs/>
          <w:color w:val="000000"/>
          <w:kern w:val="0"/>
          <w:szCs w:val="28"/>
          <w:lang w:eastAsia="ru-RU" w:bidi="ar-SA"/>
        </w:rPr>
        <w:t>ления составляет 46</w:t>
      </w:r>
      <w:r w:rsidRPr="00691297">
        <w:rPr>
          <w:rFonts w:eastAsia="Times New Roman"/>
          <w:iCs/>
          <w:color w:val="000000"/>
          <w:kern w:val="0"/>
          <w:szCs w:val="28"/>
          <w:lang w:eastAsia="ru-RU" w:bidi="ar-SA"/>
        </w:rPr>
        <w:t>%.</w:t>
      </w:r>
    </w:p>
    <w:p w:rsidR="00691297" w:rsidRPr="00691297" w:rsidRDefault="00691297" w:rsidP="00691297">
      <w:pPr>
        <w:ind w:firstLine="709"/>
        <w:rPr>
          <w:rFonts w:eastAsia="Times New Roman"/>
          <w:iCs/>
          <w:color w:val="000000"/>
          <w:kern w:val="0"/>
          <w:szCs w:val="28"/>
          <w:lang w:eastAsia="ru-RU" w:bidi="ar-SA"/>
        </w:rPr>
      </w:pPr>
      <w:r w:rsidRPr="00691297">
        <w:rPr>
          <w:rFonts w:eastAsia="Times New Roman"/>
          <w:iCs/>
          <w:color w:val="000000"/>
          <w:kern w:val="0"/>
          <w:szCs w:val="28"/>
          <w:lang w:eastAsia="ru-RU" w:bidi="ar-SA"/>
        </w:rPr>
        <w:t>6</w:t>
      </w:r>
      <w:r w:rsidR="008A0573">
        <w:rPr>
          <w:rFonts w:eastAsia="Times New Roman"/>
          <w:iCs/>
          <w:color w:val="000000"/>
          <w:kern w:val="0"/>
          <w:szCs w:val="28"/>
          <w:lang w:eastAsia="ru-RU" w:bidi="ar-SA"/>
        </w:rPr>
        <w:t>88</w:t>
      </w:r>
      <w:r w:rsidRPr="00691297">
        <w:rPr>
          <w:rFonts w:eastAsia="Times New Roman"/>
          <w:iCs/>
          <w:color w:val="000000"/>
          <w:kern w:val="0"/>
          <w:szCs w:val="28"/>
          <w:lang w:eastAsia="ru-RU" w:bidi="ar-SA"/>
        </w:rPr>
        <w:t xml:space="preserve"> спортсмена выполнили спортивные массовые разряды (в 201</w:t>
      </w:r>
      <w:r w:rsidR="008A0573">
        <w:rPr>
          <w:rFonts w:eastAsia="Times New Roman"/>
          <w:iCs/>
          <w:color w:val="000000"/>
          <w:kern w:val="0"/>
          <w:szCs w:val="28"/>
          <w:lang w:eastAsia="ru-RU" w:bidi="ar-SA"/>
        </w:rPr>
        <w:t>6</w:t>
      </w:r>
      <w:r w:rsidRPr="00691297">
        <w:rPr>
          <w:rFonts w:eastAsia="Times New Roman"/>
          <w:iCs/>
          <w:color w:val="000000"/>
          <w:kern w:val="0"/>
          <w:szCs w:val="28"/>
          <w:lang w:eastAsia="ru-RU" w:bidi="ar-SA"/>
        </w:rPr>
        <w:t xml:space="preserve">г. – </w:t>
      </w:r>
      <w:r w:rsidR="008A0573">
        <w:rPr>
          <w:rFonts w:eastAsia="Times New Roman"/>
          <w:iCs/>
          <w:color w:val="000000"/>
          <w:kern w:val="0"/>
          <w:szCs w:val="28"/>
          <w:lang w:eastAsia="ru-RU" w:bidi="ar-SA"/>
        </w:rPr>
        <w:t>672</w:t>
      </w:r>
      <w:r w:rsidRPr="00691297">
        <w:rPr>
          <w:rFonts w:eastAsia="Times New Roman"/>
          <w:iCs/>
          <w:color w:val="000000"/>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201</w:t>
      </w:r>
      <w:r w:rsidR="008A0573">
        <w:rPr>
          <w:rFonts w:eastAsia="Times New Roman"/>
          <w:kern w:val="0"/>
          <w:szCs w:val="28"/>
          <w:lang w:eastAsia="ru-RU" w:bidi="ar-SA"/>
        </w:rPr>
        <w:t>7</w:t>
      </w:r>
      <w:r w:rsidRPr="00691297">
        <w:rPr>
          <w:rFonts w:eastAsia="Times New Roman"/>
          <w:kern w:val="0"/>
          <w:szCs w:val="28"/>
          <w:lang w:eastAsia="ru-RU" w:bidi="ar-SA"/>
        </w:rPr>
        <w:t xml:space="preserve"> году наибольших успехов достигли Бутурлиновские спортсмены в таких видах спорта, как бильярдный спорт, </w:t>
      </w:r>
      <w:r w:rsidR="008A0573" w:rsidRPr="008A0573">
        <w:rPr>
          <w:rFonts w:eastAsia="Times New Roman"/>
          <w:kern w:val="0"/>
          <w:szCs w:val="28"/>
          <w:lang w:eastAsia="ru-RU" w:bidi="ar-SA"/>
        </w:rPr>
        <w:t>лыжный</w:t>
      </w:r>
      <w:r w:rsidR="008A0573">
        <w:rPr>
          <w:rFonts w:eastAsia="Times New Roman"/>
          <w:kern w:val="0"/>
          <w:szCs w:val="28"/>
          <w:lang w:eastAsia="ru-RU" w:bidi="ar-SA"/>
        </w:rPr>
        <w:t xml:space="preserve"> спорт</w:t>
      </w:r>
      <w:r w:rsidR="008A0573" w:rsidRPr="008A0573">
        <w:rPr>
          <w:rFonts w:eastAsia="Times New Roman"/>
          <w:kern w:val="0"/>
          <w:szCs w:val="28"/>
          <w:lang w:eastAsia="ru-RU" w:bidi="ar-SA"/>
        </w:rPr>
        <w:t>, бокс, самбо, тяж</w:t>
      </w:r>
      <w:r w:rsidR="008A0573" w:rsidRPr="008A0573">
        <w:rPr>
          <w:rFonts w:eastAsia="Times New Roman"/>
          <w:kern w:val="0"/>
          <w:szCs w:val="28"/>
          <w:lang w:eastAsia="ru-RU" w:bidi="ar-SA"/>
        </w:rPr>
        <w:t>е</w:t>
      </w:r>
      <w:r w:rsidR="008A0573" w:rsidRPr="008A0573">
        <w:rPr>
          <w:rFonts w:eastAsia="Times New Roman"/>
          <w:kern w:val="0"/>
          <w:szCs w:val="28"/>
          <w:lang w:eastAsia="ru-RU" w:bidi="ar-SA"/>
        </w:rPr>
        <w:t>лая атлетика, автомобильный спорт, баскетбол, волейбол, восточные единобо</w:t>
      </w:r>
      <w:r w:rsidR="008A0573" w:rsidRPr="008A0573">
        <w:rPr>
          <w:rFonts w:eastAsia="Times New Roman"/>
          <w:kern w:val="0"/>
          <w:szCs w:val="28"/>
          <w:lang w:eastAsia="ru-RU" w:bidi="ar-SA"/>
        </w:rPr>
        <w:t>р</w:t>
      </w:r>
      <w:r w:rsidR="008A0573" w:rsidRPr="008A0573">
        <w:rPr>
          <w:rFonts w:eastAsia="Times New Roman"/>
          <w:kern w:val="0"/>
          <w:szCs w:val="28"/>
          <w:lang w:eastAsia="ru-RU" w:bidi="ar-SA"/>
        </w:rPr>
        <w:t>ства, футбол, лёгкая атлетика</w:t>
      </w:r>
      <w:r w:rsidRPr="00691297">
        <w:rPr>
          <w:rFonts w:eastAsia="Times New Roman"/>
          <w:kern w:val="0"/>
          <w:szCs w:val="28"/>
          <w:lang w:eastAsia="ru-RU" w:bidi="ar-SA"/>
        </w:rPr>
        <w:t>.</w:t>
      </w:r>
    </w:p>
    <w:p w:rsidR="00691297" w:rsidRDefault="00B26C1F" w:rsidP="00691297">
      <w:pPr>
        <w:ind w:firstLine="709"/>
        <w:rPr>
          <w:rFonts w:eastAsia="Times New Roman"/>
          <w:b/>
          <w:bCs/>
          <w:kern w:val="0"/>
          <w:szCs w:val="28"/>
          <w:lang w:eastAsia="ru-RU" w:bidi="ar-SA"/>
        </w:rPr>
      </w:pPr>
      <w:r>
        <w:rPr>
          <w:rFonts w:eastAsia="Times New Roman"/>
          <w:b/>
          <w:bCs/>
          <w:kern w:val="0"/>
          <w:szCs w:val="28"/>
          <w:lang w:eastAsia="ru-RU" w:bidi="ar-SA"/>
        </w:rPr>
        <w:t>Инвестиции в социальные объекты</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Объем капитальных вложений на строительство и капремонты социал</w:t>
      </w:r>
      <w:r w:rsidRPr="00691297">
        <w:rPr>
          <w:rFonts w:eastAsia="Times New Roman"/>
          <w:kern w:val="0"/>
          <w:szCs w:val="28"/>
          <w:lang w:eastAsia="ru-RU" w:bidi="ar-SA"/>
        </w:rPr>
        <w:t>ь</w:t>
      </w:r>
      <w:r w:rsidRPr="00691297">
        <w:rPr>
          <w:rFonts w:eastAsia="Times New Roman"/>
          <w:kern w:val="0"/>
          <w:szCs w:val="28"/>
          <w:lang w:eastAsia="ru-RU" w:bidi="ar-SA"/>
        </w:rPr>
        <w:t>ных объектов, инженерную инфраструктуру и дороги в 2016 году составил 579 млн рублей:</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завершено строительство поликлиники на 500 посещений в смену;</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закончен очередной этап строительства инженерной инфраструктуры для обслуживания социальных объектов в районе плодосовхоза «Мичуринец;</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продолжилось строительство комплекса зданий МО МВД России, сумма инвестиций за год составила 192 млн руб</w:t>
      </w:r>
      <w:r w:rsidR="0052095F">
        <w:rPr>
          <w:rFonts w:eastAsia="Times New Roman"/>
          <w:kern w:val="0"/>
          <w:szCs w:val="28"/>
          <w:lang w:eastAsia="ru-RU" w:bidi="ar-SA"/>
        </w:rPr>
        <w:t>лей</w:t>
      </w:r>
      <w:r w:rsidRPr="00691297">
        <w:rPr>
          <w:rFonts w:eastAsia="Times New Roman"/>
          <w:kern w:val="0"/>
          <w:szCs w:val="28"/>
          <w:lang w:eastAsia="ru-RU" w:bidi="ar-SA"/>
        </w:rPr>
        <w:t>;</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возобновилось строительство спального корпуса школы-интерната для обучающихся с ограниченными возможностями здоровья в г. Бутурлиновка;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селе Васильевка построено 2 объекта: врачебная амбулатория и адм</w:t>
      </w:r>
      <w:r w:rsidRPr="00691297">
        <w:rPr>
          <w:rFonts w:eastAsia="Times New Roman"/>
          <w:kern w:val="0"/>
          <w:szCs w:val="28"/>
          <w:lang w:eastAsia="ru-RU" w:bidi="ar-SA"/>
        </w:rPr>
        <w:t>и</w:t>
      </w:r>
      <w:r w:rsidRPr="00691297">
        <w:rPr>
          <w:rFonts w:eastAsia="Times New Roman"/>
          <w:kern w:val="0"/>
          <w:szCs w:val="28"/>
          <w:lang w:eastAsia="ru-RU" w:bidi="ar-SA"/>
        </w:rPr>
        <w:t>нистративно-жилой комплекс для участкового уполномоченного полиции;</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Козловском поселении произведено благоустройство центральной ча</w:t>
      </w:r>
      <w:r w:rsidRPr="00691297">
        <w:rPr>
          <w:rFonts w:eastAsia="Times New Roman"/>
          <w:kern w:val="0"/>
          <w:szCs w:val="28"/>
          <w:lang w:eastAsia="ru-RU" w:bidi="ar-SA"/>
        </w:rPr>
        <w:t>с</w:t>
      </w:r>
      <w:r w:rsidRPr="00691297">
        <w:rPr>
          <w:rFonts w:eastAsia="Times New Roman"/>
          <w:kern w:val="0"/>
          <w:szCs w:val="28"/>
          <w:lang w:eastAsia="ru-RU" w:bidi="ar-SA"/>
        </w:rPr>
        <w:t>ти села: выполнены работы по асфальтированию прилегающей территории к школе, памятнику и другим значимым объектам; произведен ремонт фасада здания Дома культуры, установлено новое ограждение; выполнено устройство тротуарной дорожки, протяженностью 466 м, которая проходит вдоль социал</w:t>
      </w:r>
      <w:r w:rsidRPr="00691297">
        <w:rPr>
          <w:rFonts w:eastAsia="Times New Roman"/>
          <w:kern w:val="0"/>
          <w:szCs w:val="28"/>
          <w:lang w:eastAsia="ru-RU" w:bidi="ar-SA"/>
        </w:rPr>
        <w:t>ь</w:t>
      </w:r>
      <w:r w:rsidRPr="00691297">
        <w:rPr>
          <w:rFonts w:eastAsia="Times New Roman"/>
          <w:kern w:val="0"/>
          <w:szCs w:val="28"/>
          <w:lang w:eastAsia="ru-RU" w:bidi="ar-SA"/>
        </w:rPr>
        <w:t>но значимых объектов;</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селе Чулок благоустроен парк, ставший любимым местом культуры и отдыха жителей;</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lastRenderedPageBreak/>
        <w:t>- в Зеленопоселковой школе произведен капитальный ремонт спортивн</w:t>
      </w:r>
      <w:r w:rsidRPr="00691297">
        <w:rPr>
          <w:rFonts w:eastAsia="Times New Roman"/>
          <w:kern w:val="0"/>
          <w:szCs w:val="28"/>
          <w:lang w:eastAsia="ru-RU" w:bidi="ar-SA"/>
        </w:rPr>
        <w:t>о</w:t>
      </w:r>
      <w:r w:rsidRPr="00691297">
        <w:rPr>
          <w:rFonts w:eastAsia="Times New Roman"/>
          <w:kern w:val="0"/>
          <w:szCs w:val="28"/>
          <w:lang w:eastAsia="ru-RU" w:bidi="ar-SA"/>
        </w:rPr>
        <w:t>го зала и замена кровли;</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Гвазденской, Великоархангельской и Бутурлиновской школе № 9 по программе «50 на 50» произведена частичная замена оконных блоков;</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для детей, получающих дополнительное образование, осуществлен п</w:t>
      </w:r>
      <w:r w:rsidRPr="00691297">
        <w:rPr>
          <w:rFonts w:eastAsia="Times New Roman"/>
          <w:kern w:val="0"/>
          <w:szCs w:val="28"/>
          <w:lang w:eastAsia="ru-RU" w:bidi="ar-SA"/>
        </w:rPr>
        <w:t>е</w:t>
      </w:r>
      <w:r w:rsidRPr="00691297">
        <w:rPr>
          <w:rFonts w:eastAsia="Times New Roman"/>
          <w:kern w:val="0"/>
          <w:szCs w:val="28"/>
          <w:lang w:eastAsia="ru-RU" w:bidi="ar-SA"/>
        </w:rPr>
        <w:t>ревод школы искусств в здание, площадь которого позволила создать более комфортные условия для организации учебного процесса;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в РДК «Октябрь» установлено видеонаблюдение и произведены прот</w:t>
      </w:r>
      <w:r w:rsidRPr="00691297">
        <w:rPr>
          <w:rFonts w:eastAsia="Times New Roman"/>
          <w:kern w:val="0"/>
          <w:szCs w:val="28"/>
          <w:lang w:eastAsia="ru-RU" w:bidi="ar-SA"/>
        </w:rPr>
        <w:t>и</w:t>
      </w:r>
      <w:r w:rsidRPr="00691297">
        <w:rPr>
          <w:rFonts w:eastAsia="Times New Roman"/>
          <w:kern w:val="0"/>
          <w:szCs w:val="28"/>
          <w:lang w:eastAsia="ru-RU" w:bidi="ar-SA"/>
        </w:rPr>
        <w:t>вопожарные мероприятия;</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поставлено звуко-техническое оборудование и программное обеспеч</w:t>
      </w:r>
      <w:r w:rsidRPr="00691297">
        <w:rPr>
          <w:rFonts w:eastAsia="Times New Roman"/>
          <w:kern w:val="0"/>
          <w:szCs w:val="28"/>
          <w:lang w:eastAsia="ru-RU" w:bidi="ar-SA"/>
        </w:rPr>
        <w:t>е</w:t>
      </w:r>
      <w:r w:rsidRPr="00691297">
        <w:rPr>
          <w:rFonts w:eastAsia="Times New Roman"/>
          <w:kern w:val="0"/>
          <w:szCs w:val="28"/>
          <w:lang w:eastAsia="ru-RU" w:bidi="ar-SA"/>
        </w:rPr>
        <w:t>ние к нему;</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приобретены сценические костюмы и обувь для хореографических и в</w:t>
      </w:r>
      <w:r w:rsidRPr="00691297">
        <w:rPr>
          <w:rFonts w:eastAsia="Times New Roman"/>
          <w:kern w:val="0"/>
          <w:szCs w:val="28"/>
          <w:lang w:eastAsia="ru-RU" w:bidi="ar-SA"/>
        </w:rPr>
        <w:t>о</w:t>
      </w:r>
      <w:r w:rsidRPr="00691297">
        <w:rPr>
          <w:rFonts w:eastAsia="Times New Roman"/>
          <w:kern w:val="0"/>
          <w:szCs w:val="28"/>
          <w:lang w:eastAsia="ru-RU" w:bidi="ar-SA"/>
        </w:rPr>
        <w:t>кальных коллективов;</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Лесу Победы построена лыжероллерная трасса;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на базе Великоархангельской школы оборудована многофункционал</w:t>
      </w:r>
      <w:r w:rsidRPr="00691297">
        <w:rPr>
          <w:rFonts w:eastAsia="Times New Roman"/>
          <w:kern w:val="0"/>
          <w:szCs w:val="28"/>
          <w:lang w:eastAsia="ru-RU" w:bidi="ar-SA"/>
        </w:rPr>
        <w:t>ь</w:t>
      </w:r>
      <w:r w:rsidRPr="00691297">
        <w:rPr>
          <w:rFonts w:eastAsia="Times New Roman"/>
          <w:kern w:val="0"/>
          <w:szCs w:val="28"/>
          <w:lang w:eastAsia="ru-RU" w:bidi="ar-SA"/>
        </w:rPr>
        <w:t>ная спортивная площадка с дополнительной площадкой для сдачи нормативов комплекса ГТО;</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в Карайчевской школе капитально отремонтирован пол в спортивном зале.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Динамика объема инвестиций в социальное развитие Бутурлиновского </w:t>
      </w:r>
      <w:r w:rsidR="0024773D">
        <w:rPr>
          <w:rFonts w:eastAsia="Times New Roman"/>
          <w:kern w:val="0"/>
          <w:szCs w:val="28"/>
          <w:lang w:eastAsia="ru-RU" w:bidi="ar-SA"/>
        </w:rPr>
        <w:t>района представлена на рисунке 6</w:t>
      </w:r>
      <w:r w:rsidRPr="00691297">
        <w:rPr>
          <w:rFonts w:eastAsia="Times New Roman"/>
          <w:kern w:val="0"/>
          <w:szCs w:val="28"/>
          <w:lang w:eastAsia="ru-RU" w:bidi="ar-SA"/>
        </w:rPr>
        <w:t>.</w:t>
      </w:r>
    </w:p>
    <w:p w:rsidR="00691297" w:rsidRPr="00691297" w:rsidRDefault="00596141" w:rsidP="00691297">
      <w:pPr>
        <w:ind w:firstLine="0"/>
        <w:jc w:val="center"/>
        <w:rPr>
          <w:rFonts w:eastAsia="Times New Roman"/>
          <w:kern w:val="0"/>
          <w:szCs w:val="28"/>
          <w:lang w:eastAsia="ru-RU" w:bidi="ar-SA"/>
        </w:rPr>
      </w:pPr>
      <w:r>
        <w:rPr>
          <w:rFonts w:eastAsia="Times New Roman"/>
          <w:noProof/>
          <w:kern w:val="0"/>
          <w:szCs w:val="28"/>
          <w:lang w:eastAsia="ru-RU" w:bidi="ar-SA"/>
        </w:rPr>
        <w:drawing>
          <wp:inline distT="0" distB="0" distL="0" distR="0">
            <wp:extent cx="4569339" cy="1600579"/>
            <wp:effectExtent l="6093" t="4065" r="6093" b="5081"/>
            <wp:docPr id="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1297" w:rsidRPr="00691297" w:rsidRDefault="00691297" w:rsidP="00691297">
      <w:pPr>
        <w:ind w:firstLine="0"/>
        <w:jc w:val="center"/>
        <w:rPr>
          <w:rFonts w:eastAsia="Times New Roman"/>
          <w:kern w:val="0"/>
          <w:szCs w:val="28"/>
          <w:lang w:eastAsia="ru-RU" w:bidi="ar-SA"/>
        </w:rPr>
      </w:pPr>
      <w:r w:rsidRPr="00691297">
        <w:rPr>
          <w:rFonts w:eastAsia="Times New Roman"/>
          <w:kern w:val="0"/>
          <w:szCs w:val="28"/>
          <w:lang w:eastAsia="ru-RU" w:bidi="ar-SA"/>
        </w:rPr>
        <w:lastRenderedPageBreak/>
        <w:t xml:space="preserve">Рисунок </w:t>
      </w:r>
      <w:r w:rsidR="0024773D">
        <w:rPr>
          <w:rFonts w:eastAsia="Times New Roman"/>
          <w:kern w:val="0"/>
          <w:szCs w:val="28"/>
          <w:lang w:eastAsia="ru-RU" w:bidi="ar-SA"/>
        </w:rPr>
        <w:t>6</w:t>
      </w:r>
      <w:r w:rsidRPr="00691297">
        <w:rPr>
          <w:rFonts w:eastAsia="Times New Roman"/>
          <w:kern w:val="0"/>
          <w:szCs w:val="28"/>
          <w:lang w:eastAsia="ru-RU" w:bidi="ar-SA"/>
        </w:rPr>
        <w:t xml:space="preserve"> – Динамика объема инвестиций в социальное развитие Бутурлино</w:t>
      </w:r>
      <w:r w:rsidRPr="00691297">
        <w:rPr>
          <w:rFonts w:eastAsia="Times New Roman"/>
          <w:kern w:val="0"/>
          <w:szCs w:val="28"/>
          <w:lang w:eastAsia="ru-RU" w:bidi="ar-SA"/>
        </w:rPr>
        <w:t>в</w:t>
      </w:r>
      <w:r w:rsidRPr="00691297">
        <w:rPr>
          <w:rFonts w:eastAsia="Times New Roman"/>
          <w:kern w:val="0"/>
          <w:szCs w:val="28"/>
          <w:lang w:eastAsia="ru-RU" w:bidi="ar-SA"/>
        </w:rPr>
        <w:t>ского района с 2012 по 2016 гг.</w:t>
      </w:r>
      <w:r w:rsidRPr="00691297">
        <w:rPr>
          <w:rFonts w:eastAsia="Times New Roman"/>
          <w:kern w:val="0"/>
          <w:vertAlign w:val="superscript"/>
          <w:lang w:eastAsia="ru-RU" w:bidi="ar-SA"/>
        </w:rPr>
        <w:footnoteReference w:id="14"/>
      </w:r>
    </w:p>
    <w:p w:rsidR="00691297" w:rsidRPr="00943846" w:rsidRDefault="00691297" w:rsidP="00691297">
      <w:pPr>
        <w:ind w:firstLine="709"/>
        <w:rPr>
          <w:kern w:val="0"/>
          <w:szCs w:val="28"/>
          <w:lang w:bidi="ar-SA"/>
        </w:rPr>
      </w:pPr>
      <w:r w:rsidRPr="00943846">
        <w:rPr>
          <w:rFonts w:eastAsia="Times New Roman"/>
          <w:kern w:val="0"/>
          <w:szCs w:val="28"/>
          <w:lang w:eastAsia="ru-RU" w:bidi="ar-SA"/>
        </w:rPr>
        <w:t xml:space="preserve">1.2 </w:t>
      </w:r>
      <w:r w:rsidRPr="00943846">
        <w:rPr>
          <w:kern w:val="0"/>
          <w:szCs w:val="28"/>
          <w:lang w:bidi="ar-SA"/>
        </w:rPr>
        <w:t>Оценка достижения целей социально-экономического развития Б</w:t>
      </w:r>
      <w:r w:rsidRPr="00943846">
        <w:rPr>
          <w:kern w:val="0"/>
          <w:szCs w:val="28"/>
          <w:lang w:bidi="ar-SA"/>
        </w:rPr>
        <w:t>у</w:t>
      </w:r>
      <w:r w:rsidRPr="00943846">
        <w:rPr>
          <w:kern w:val="0"/>
          <w:szCs w:val="28"/>
          <w:lang w:bidi="ar-SA"/>
        </w:rPr>
        <w:t>турлиновского муниципального района</w:t>
      </w:r>
    </w:p>
    <w:p w:rsidR="00691297" w:rsidRPr="00691297" w:rsidRDefault="00691297" w:rsidP="00691297">
      <w:pPr>
        <w:ind w:firstLine="709"/>
        <w:rPr>
          <w:b/>
          <w:kern w:val="0"/>
          <w:szCs w:val="28"/>
          <w:lang w:bidi="ar-SA"/>
        </w:rPr>
      </w:pPr>
    </w:p>
    <w:p w:rsidR="00691297" w:rsidRPr="00691297" w:rsidRDefault="00691297" w:rsidP="00691297">
      <w:pPr>
        <w:ind w:firstLine="709"/>
        <w:rPr>
          <w:kern w:val="0"/>
          <w:szCs w:val="28"/>
          <w:lang w:bidi="ar-SA"/>
        </w:rPr>
      </w:pPr>
      <w:r w:rsidRPr="00691297">
        <w:rPr>
          <w:kern w:val="0"/>
          <w:szCs w:val="28"/>
          <w:lang w:bidi="ar-SA"/>
        </w:rPr>
        <w:t>В целом, действующая Стратегия социально-экономического развития Бутурлиновского муниципального района до 2020 года является социально-ориентированной. Это нашло отражение в установленном перечне целевых п</w:t>
      </w:r>
      <w:r w:rsidRPr="00691297">
        <w:rPr>
          <w:kern w:val="0"/>
          <w:szCs w:val="28"/>
          <w:lang w:bidi="ar-SA"/>
        </w:rPr>
        <w:t>о</w:t>
      </w:r>
      <w:r w:rsidRPr="00691297">
        <w:rPr>
          <w:kern w:val="0"/>
          <w:szCs w:val="28"/>
          <w:lang w:bidi="ar-SA"/>
        </w:rPr>
        <w:t xml:space="preserve">казателей. С начала реализации действующей Стратегии в социальную сферу вливаются значительные инвестиции (см. рисунок </w:t>
      </w:r>
      <w:r w:rsidR="00DB1298">
        <w:rPr>
          <w:kern w:val="0"/>
          <w:szCs w:val="28"/>
          <w:lang w:bidi="ar-SA"/>
        </w:rPr>
        <w:t>6</w:t>
      </w:r>
      <w:r w:rsidRPr="00691297">
        <w:rPr>
          <w:kern w:val="0"/>
          <w:szCs w:val="28"/>
          <w:lang w:bidi="ar-SA"/>
        </w:rPr>
        <w:t>), что позволило достичь следующих результатов.</w:t>
      </w:r>
    </w:p>
    <w:p w:rsidR="00691297" w:rsidRPr="00691297" w:rsidRDefault="00691297" w:rsidP="00691297">
      <w:pPr>
        <w:ind w:firstLine="709"/>
        <w:rPr>
          <w:kern w:val="0"/>
          <w:szCs w:val="28"/>
          <w:lang w:bidi="ar-SA"/>
        </w:rPr>
      </w:pPr>
      <w:r w:rsidRPr="00691297">
        <w:rPr>
          <w:kern w:val="0"/>
          <w:szCs w:val="28"/>
          <w:lang w:bidi="ar-SA"/>
        </w:rPr>
        <w:t>Стратегией социально-экономического развития Бутурлиновского мун</w:t>
      </w:r>
      <w:r w:rsidRPr="00691297">
        <w:rPr>
          <w:kern w:val="0"/>
          <w:szCs w:val="28"/>
          <w:lang w:bidi="ar-SA"/>
        </w:rPr>
        <w:t>и</w:t>
      </w:r>
      <w:r w:rsidRPr="00691297">
        <w:rPr>
          <w:kern w:val="0"/>
          <w:szCs w:val="28"/>
          <w:lang w:bidi="ar-SA"/>
        </w:rPr>
        <w:t>ципального района установлено 32 целевых показателя. Средний уровень до</w:t>
      </w:r>
      <w:r w:rsidRPr="00691297">
        <w:rPr>
          <w:kern w:val="0"/>
          <w:szCs w:val="28"/>
          <w:lang w:bidi="ar-SA"/>
        </w:rPr>
        <w:t>с</w:t>
      </w:r>
      <w:r w:rsidRPr="00691297">
        <w:rPr>
          <w:kern w:val="0"/>
          <w:szCs w:val="28"/>
          <w:lang w:bidi="ar-SA"/>
        </w:rPr>
        <w:t>тижения целевых показателей (отношение фактически достигнутых значений к целевым 2020 года) Стратегии социально-экономического развития в 2016 году составил 113,2%. Удельный вес показателей, уровень достижения целевых зн</w:t>
      </w:r>
      <w:r w:rsidRPr="00691297">
        <w:rPr>
          <w:kern w:val="0"/>
          <w:szCs w:val="28"/>
          <w:lang w:bidi="ar-SA"/>
        </w:rPr>
        <w:t>а</w:t>
      </w:r>
      <w:r w:rsidRPr="00691297">
        <w:rPr>
          <w:kern w:val="0"/>
          <w:szCs w:val="28"/>
          <w:lang w:bidi="ar-SA"/>
        </w:rPr>
        <w:t>чений по которым можно оценить как приемлемый (достигнуто на более чем 90%) – 78%. При этом, в достижении целевых показателей имеются значител</w:t>
      </w:r>
      <w:r w:rsidRPr="00691297">
        <w:rPr>
          <w:kern w:val="0"/>
          <w:szCs w:val="28"/>
          <w:lang w:bidi="ar-SA"/>
        </w:rPr>
        <w:t>ь</w:t>
      </w:r>
      <w:r w:rsidRPr="00691297">
        <w:rPr>
          <w:kern w:val="0"/>
          <w:szCs w:val="28"/>
          <w:lang w:bidi="ar-SA"/>
        </w:rPr>
        <w:t>ные отклонения.</w:t>
      </w:r>
    </w:p>
    <w:p w:rsidR="00691297" w:rsidRPr="00691297" w:rsidRDefault="00691297" w:rsidP="00691297">
      <w:pPr>
        <w:ind w:firstLine="709"/>
        <w:rPr>
          <w:kern w:val="0"/>
          <w:szCs w:val="28"/>
          <w:lang w:bidi="ar-SA"/>
        </w:rPr>
      </w:pPr>
      <w:r w:rsidRPr="00691297">
        <w:rPr>
          <w:kern w:val="0"/>
          <w:szCs w:val="28"/>
          <w:lang w:bidi="ar-SA"/>
        </w:rPr>
        <w:t xml:space="preserve">Так, по следующим 9 показателям наблюдается значительное отклонение от целевого значения </w:t>
      </w:r>
      <w:r w:rsidRPr="00691297">
        <w:rPr>
          <w:b/>
          <w:kern w:val="0"/>
          <w:szCs w:val="28"/>
          <w:lang w:bidi="ar-SA"/>
        </w:rPr>
        <w:t>в большую</w:t>
      </w:r>
      <w:r w:rsidRPr="00691297">
        <w:rPr>
          <w:kern w:val="0"/>
          <w:szCs w:val="28"/>
          <w:lang w:bidi="ar-SA"/>
        </w:rPr>
        <w:t xml:space="preserve"> (лучшую) сторону (фактический уровень до</w:t>
      </w:r>
      <w:r w:rsidRPr="00691297">
        <w:rPr>
          <w:kern w:val="0"/>
          <w:szCs w:val="28"/>
          <w:lang w:bidi="ar-SA"/>
        </w:rPr>
        <w:t>с</w:t>
      </w:r>
      <w:r w:rsidRPr="00691297">
        <w:rPr>
          <w:kern w:val="0"/>
          <w:szCs w:val="28"/>
          <w:lang w:bidi="ar-SA"/>
        </w:rPr>
        <w:t>тижения в 2016 году по отношению к целевому/оценочному значению 2020 г</w:t>
      </w:r>
      <w:r w:rsidRPr="00691297">
        <w:rPr>
          <w:kern w:val="0"/>
          <w:szCs w:val="28"/>
          <w:lang w:bidi="ar-SA"/>
        </w:rPr>
        <w:t>о</w:t>
      </w:r>
      <w:r w:rsidRPr="00691297">
        <w:rPr>
          <w:kern w:val="0"/>
          <w:szCs w:val="28"/>
          <w:lang w:bidi="ar-SA"/>
        </w:rPr>
        <w:t>да указан в %):</w:t>
      </w:r>
    </w:p>
    <w:p w:rsidR="00691297" w:rsidRPr="00691297" w:rsidRDefault="00691297" w:rsidP="00691297">
      <w:pPr>
        <w:ind w:firstLine="709"/>
        <w:rPr>
          <w:kern w:val="0"/>
          <w:szCs w:val="28"/>
          <w:lang w:bidi="ar-SA"/>
        </w:rPr>
      </w:pPr>
      <w:r w:rsidRPr="00691297">
        <w:rPr>
          <w:kern w:val="0"/>
          <w:szCs w:val="28"/>
          <w:lang w:bidi="ar-SA"/>
        </w:rPr>
        <w:t>- число семей, стоящих на учете на получение жилья – 126%;</w:t>
      </w:r>
    </w:p>
    <w:p w:rsidR="00691297" w:rsidRPr="00691297" w:rsidRDefault="00691297" w:rsidP="00691297">
      <w:pPr>
        <w:ind w:firstLine="709"/>
        <w:rPr>
          <w:kern w:val="0"/>
          <w:szCs w:val="28"/>
          <w:lang w:bidi="ar-SA"/>
        </w:rPr>
      </w:pPr>
      <w:r w:rsidRPr="00691297">
        <w:rPr>
          <w:kern w:val="0"/>
          <w:szCs w:val="28"/>
          <w:lang w:bidi="ar-SA"/>
        </w:rPr>
        <w:t>- удельный вес площади ветхого и аварийного жилого фонда в общей ж</w:t>
      </w:r>
      <w:r w:rsidRPr="00691297">
        <w:rPr>
          <w:kern w:val="0"/>
          <w:szCs w:val="28"/>
          <w:lang w:bidi="ar-SA"/>
        </w:rPr>
        <w:t>и</w:t>
      </w:r>
      <w:r w:rsidRPr="00691297">
        <w:rPr>
          <w:kern w:val="0"/>
          <w:szCs w:val="28"/>
          <w:lang w:bidi="ar-SA"/>
        </w:rPr>
        <w:t>лой площади – 500%;</w:t>
      </w:r>
    </w:p>
    <w:p w:rsidR="00691297" w:rsidRPr="00691297" w:rsidRDefault="00691297" w:rsidP="00691297">
      <w:pPr>
        <w:ind w:firstLine="709"/>
        <w:rPr>
          <w:i/>
          <w:kern w:val="0"/>
          <w:szCs w:val="28"/>
          <w:lang w:bidi="ar-SA"/>
        </w:rPr>
      </w:pPr>
      <w:r w:rsidRPr="00691297">
        <w:rPr>
          <w:kern w:val="0"/>
          <w:szCs w:val="28"/>
          <w:lang w:bidi="ar-SA"/>
        </w:rPr>
        <w:t>- доступность приобретения жилья (соотношение между доходом челов</w:t>
      </w:r>
      <w:r w:rsidRPr="00691297">
        <w:rPr>
          <w:kern w:val="0"/>
          <w:szCs w:val="28"/>
          <w:lang w:bidi="ar-SA"/>
        </w:rPr>
        <w:t>е</w:t>
      </w:r>
      <w:r w:rsidRPr="00691297">
        <w:rPr>
          <w:kern w:val="0"/>
          <w:szCs w:val="28"/>
          <w:lang w:bidi="ar-SA"/>
        </w:rPr>
        <w:t>ка и средней стоимостью квадратного метра жилья) – 127,1%;</w:t>
      </w:r>
    </w:p>
    <w:p w:rsidR="00691297" w:rsidRPr="00691297" w:rsidRDefault="00691297" w:rsidP="00691297">
      <w:pPr>
        <w:ind w:firstLine="709"/>
        <w:rPr>
          <w:kern w:val="0"/>
          <w:szCs w:val="28"/>
          <w:lang w:bidi="ar-SA"/>
        </w:rPr>
      </w:pPr>
      <w:r w:rsidRPr="00691297">
        <w:rPr>
          <w:kern w:val="0"/>
          <w:szCs w:val="28"/>
          <w:lang w:bidi="ar-SA"/>
        </w:rPr>
        <w:lastRenderedPageBreak/>
        <w:t>- объем отгруженных товаров собственного производства, выполненных работ и услуг собственными силами по чистым видам экономической деятел</w:t>
      </w:r>
      <w:r w:rsidRPr="00691297">
        <w:rPr>
          <w:kern w:val="0"/>
          <w:szCs w:val="28"/>
          <w:lang w:bidi="ar-SA"/>
        </w:rPr>
        <w:t>ь</w:t>
      </w:r>
      <w:r w:rsidRPr="00691297">
        <w:rPr>
          <w:kern w:val="0"/>
          <w:szCs w:val="28"/>
          <w:lang w:bidi="ar-SA"/>
        </w:rPr>
        <w:t>ности по крупным и средним предприятиям на душу населения – 144,2%;</w:t>
      </w:r>
    </w:p>
    <w:p w:rsidR="00691297" w:rsidRPr="00691297" w:rsidRDefault="00691297" w:rsidP="00691297">
      <w:pPr>
        <w:ind w:firstLine="709"/>
        <w:rPr>
          <w:kern w:val="0"/>
          <w:szCs w:val="28"/>
          <w:lang w:bidi="ar-SA"/>
        </w:rPr>
      </w:pPr>
      <w:r w:rsidRPr="00691297">
        <w:rPr>
          <w:kern w:val="0"/>
          <w:szCs w:val="28"/>
          <w:lang w:bidi="ar-SA"/>
        </w:rPr>
        <w:t>- объем инвестиций в основной капитал за счет всех источников фина</w:t>
      </w:r>
      <w:r w:rsidRPr="00691297">
        <w:rPr>
          <w:kern w:val="0"/>
          <w:szCs w:val="28"/>
          <w:lang w:bidi="ar-SA"/>
        </w:rPr>
        <w:t>н</w:t>
      </w:r>
      <w:r w:rsidRPr="00691297">
        <w:rPr>
          <w:kern w:val="0"/>
          <w:szCs w:val="28"/>
          <w:lang w:bidi="ar-SA"/>
        </w:rPr>
        <w:t>сирования – 169,1%;</w:t>
      </w:r>
    </w:p>
    <w:p w:rsidR="00691297" w:rsidRPr="00691297" w:rsidRDefault="00691297" w:rsidP="00691297">
      <w:pPr>
        <w:ind w:firstLine="709"/>
        <w:rPr>
          <w:kern w:val="0"/>
          <w:szCs w:val="28"/>
          <w:lang w:bidi="ar-SA"/>
        </w:rPr>
      </w:pPr>
      <w:r w:rsidRPr="00691297">
        <w:rPr>
          <w:kern w:val="0"/>
          <w:szCs w:val="28"/>
          <w:lang w:bidi="ar-SA"/>
        </w:rPr>
        <w:t>- объем инвестиций в основной капитал за счет всех источников фина</w:t>
      </w:r>
      <w:r w:rsidRPr="00691297">
        <w:rPr>
          <w:kern w:val="0"/>
          <w:szCs w:val="28"/>
          <w:lang w:bidi="ar-SA"/>
        </w:rPr>
        <w:t>н</w:t>
      </w:r>
      <w:r w:rsidRPr="00691297">
        <w:rPr>
          <w:kern w:val="0"/>
          <w:szCs w:val="28"/>
          <w:lang w:bidi="ar-SA"/>
        </w:rPr>
        <w:t>сирования, на душу населения – 172,8%;</w:t>
      </w:r>
    </w:p>
    <w:p w:rsidR="00691297" w:rsidRPr="00691297" w:rsidRDefault="00691297" w:rsidP="00691297">
      <w:pPr>
        <w:ind w:firstLine="709"/>
        <w:rPr>
          <w:kern w:val="0"/>
          <w:szCs w:val="28"/>
          <w:lang w:bidi="ar-SA"/>
        </w:rPr>
      </w:pPr>
      <w:r w:rsidRPr="00691297">
        <w:rPr>
          <w:kern w:val="0"/>
          <w:szCs w:val="28"/>
          <w:lang w:bidi="ar-SA"/>
        </w:rPr>
        <w:t>- темпы прироста инвестиций в сопоставимых ценах –240%;</w:t>
      </w:r>
    </w:p>
    <w:p w:rsidR="00691297" w:rsidRPr="00691297" w:rsidRDefault="00691297" w:rsidP="00691297">
      <w:pPr>
        <w:ind w:firstLine="709"/>
        <w:rPr>
          <w:kern w:val="0"/>
          <w:szCs w:val="28"/>
          <w:lang w:bidi="ar-SA"/>
        </w:rPr>
      </w:pPr>
      <w:r w:rsidRPr="00691297">
        <w:rPr>
          <w:kern w:val="0"/>
          <w:szCs w:val="28"/>
          <w:lang w:bidi="ar-SA"/>
        </w:rPr>
        <w:t>- валовой объём продукции сельского хозяйства муниципального образ</w:t>
      </w:r>
      <w:r w:rsidRPr="00691297">
        <w:rPr>
          <w:kern w:val="0"/>
          <w:szCs w:val="28"/>
          <w:lang w:bidi="ar-SA"/>
        </w:rPr>
        <w:t>о</w:t>
      </w:r>
      <w:r w:rsidRPr="00691297">
        <w:rPr>
          <w:kern w:val="0"/>
          <w:szCs w:val="28"/>
          <w:lang w:bidi="ar-SA"/>
        </w:rPr>
        <w:t>вания – 115%;</w:t>
      </w:r>
    </w:p>
    <w:p w:rsidR="00691297" w:rsidRPr="00691297" w:rsidRDefault="00691297" w:rsidP="00691297">
      <w:pPr>
        <w:ind w:firstLine="709"/>
        <w:rPr>
          <w:kern w:val="0"/>
          <w:szCs w:val="28"/>
          <w:lang w:bidi="ar-SA"/>
        </w:rPr>
      </w:pPr>
      <w:r w:rsidRPr="00691297">
        <w:rPr>
          <w:kern w:val="0"/>
          <w:szCs w:val="28"/>
          <w:lang w:bidi="ar-SA"/>
        </w:rPr>
        <w:t>- доходы бюджета на душу населения, тыс. рублей – 123,8%.</w:t>
      </w:r>
    </w:p>
    <w:p w:rsidR="00691297" w:rsidRPr="00691297" w:rsidRDefault="00691297" w:rsidP="00691297">
      <w:pPr>
        <w:ind w:firstLine="709"/>
        <w:rPr>
          <w:kern w:val="0"/>
          <w:szCs w:val="28"/>
          <w:lang w:bidi="ar-SA"/>
        </w:rPr>
      </w:pPr>
      <w:r w:rsidRPr="00691297">
        <w:rPr>
          <w:kern w:val="0"/>
          <w:szCs w:val="28"/>
          <w:lang w:bidi="ar-SA"/>
        </w:rPr>
        <w:t xml:space="preserve">По следующим 7 показателям наблюдается значительное отклонение </w:t>
      </w:r>
      <w:r w:rsidRPr="00691297">
        <w:rPr>
          <w:b/>
          <w:kern w:val="0"/>
          <w:szCs w:val="28"/>
          <w:lang w:bidi="ar-SA"/>
        </w:rPr>
        <w:t>в меньшую</w:t>
      </w:r>
      <w:r w:rsidRPr="00691297">
        <w:rPr>
          <w:kern w:val="0"/>
          <w:szCs w:val="28"/>
          <w:lang w:bidi="ar-SA"/>
        </w:rPr>
        <w:t xml:space="preserve"> сторону (уровень достижения по отношению к 2020 году указан в %):</w:t>
      </w:r>
    </w:p>
    <w:p w:rsidR="00691297" w:rsidRPr="00691297" w:rsidRDefault="00691297" w:rsidP="00691297">
      <w:pPr>
        <w:ind w:firstLine="709"/>
        <w:rPr>
          <w:kern w:val="0"/>
          <w:szCs w:val="28"/>
          <w:lang w:bidi="ar-SA"/>
        </w:rPr>
      </w:pPr>
      <w:r w:rsidRPr="00691297">
        <w:rPr>
          <w:kern w:val="0"/>
          <w:szCs w:val="28"/>
          <w:lang w:bidi="ar-SA"/>
        </w:rPr>
        <w:t xml:space="preserve">- коэффициент рождаемости на 1000 чел среднегодового населения – 86,5%; </w:t>
      </w:r>
    </w:p>
    <w:p w:rsidR="00691297" w:rsidRPr="00691297" w:rsidRDefault="00691297" w:rsidP="00691297">
      <w:pPr>
        <w:ind w:firstLine="709"/>
        <w:rPr>
          <w:kern w:val="0"/>
          <w:szCs w:val="28"/>
          <w:lang w:bidi="ar-SA"/>
        </w:rPr>
      </w:pPr>
      <w:r w:rsidRPr="00691297">
        <w:rPr>
          <w:kern w:val="0"/>
          <w:szCs w:val="28"/>
          <w:lang w:bidi="ar-SA"/>
        </w:rPr>
        <w:t>- коэффициент миграционного прироста на 1000 человек</w:t>
      </w:r>
      <w:r w:rsidRPr="00691297">
        <w:rPr>
          <w:kern w:val="0"/>
          <w:szCs w:val="28"/>
          <w:lang w:bidi="ar-SA"/>
        </w:rPr>
        <w:tab/>
        <w:t xml:space="preserve"> – -101,3%;</w:t>
      </w:r>
    </w:p>
    <w:p w:rsidR="00691297" w:rsidRPr="00691297" w:rsidRDefault="00691297" w:rsidP="00691297">
      <w:pPr>
        <w:ind w:firstLine="709"/>
        <w:rPr>
          <w:kern w:val="0"/>
          <w:szCs w:val="28"/>
          <w:lang w:bidi="ar-SA"/>
        </w:rPr>
      </w:pPr>
      <w:r w:rsidRPr="00691297">
        <w:rPr>
          <w:kern w:val="0"/>
          <w:szCs w:val="28"/>
          <w:lang w:bidi="ar-SA"/>
        </w:rPr>
        <w:t>- уровень покупательской способности населения (соотношение велич</w:t>
      </w:r>
      <w:r w:rsidRPr="00691297">
        <w:rPr>
          <w:kern w:val="0"/>
          <w:szCs w:val="28"/>
          <w:lang w:bidi="ar-SA"/>
        </w:rPr>
        <w:t>и</w:t>
      </w:r>
      <w:r w:rsidRPr="00691297">
        <w:rPr>
          <w:kern w:val="0"/>
          <w:szCs w:val="28"/>
          <w:lang w:bidi="ar-SA"/>
        </w:rPr>
        <w:t>ны среднедушевых доходов населения и прожиточного минимума) – 68,9%;</w:t>
      </w:r>
    </w:p>
    <w:p w:rsidR="00691297" w:rsidRPr="00691297" w:rsidRDefault="00691297" w:rsidP="00691297">
      <w:pPr>
        <w:ind w:firstLine="709"/>
        <w:rPr>
          <w:kern w:val="0"/>
          <w:szCs w:val="28"/>
          <w:lang w:bidi="ar-SA"/>
        </w:rPr>
      </w:pPr>
      <w:r w:rsidRPr="00691297">
        <w:rPr>
          <w:kern w:val="0"/>
          <w:szCs w:val="28"/>
          <w:lang w:bidi="ar-SA"/>
        </w:rPr>
        <w:t>- удельный вес валового продукта района в общем объеме ВРП области – 52,4%;</w:t>
      </w:r>
    </w:p>
    <w:p w:rsidR="00691297" w:rsidRPr="00691297" w:rsidRDefault="00691297" w:rsidP="00691297">
      <w:pPr>
        <w:ind w:firstLine="709"/>
        <w:rPr>
          <w:kern w:val="0"/>
          <w:szCs w:val="28"/>
          <w:lang w:bidi="ar-SA"/>
        </w:rPr>
      </w:pPr>
      <w:r w:rsidRPr="00691297">
        <w:rPr>
          <w:kern w:val="0"/>
          <w:szCs w:val="28"/>
          <w:lang w:bidi="ar-SA"/>
        </w:rPr>
        <w:t>- обеспеченность врачами, в процентах к нормативу – 49,1%;</w:t>
      </w:r>
    </w:p>
    <w:p w:rsidR="00691297" w:rsidRPr="00691297" w:rsidRDefault="00691297" w:rsidP="00691297">
      <w:pPr>
        <w:ind w:firstLine="709"/>
        <w:rPr>
          <w:kern w:val="0"/>
          <w:szCs w:val="28"/>
          <w:lang w:bidi="ar-SA"/>
        </w:rPr>
      </w:pPr>
      <w:r w:rsidRPr="00691297">
        <w:rPr>
          <w:kern w:val="0"/>
          <w:szCs w:val="28"/>
          <w:lang w:bidi="ar-SA"/>
        </w:rPr>
        <w:t>- поступление собственных доходов в местный бюджет – 82,5%;</w:t>
      </w:r>
    </w:p>
    <w:p w:rsidR="00691297" w:rsidRPr="004A679C" w:rsidRDefault="00691297" w:rsidP="00691297">
      <w:pPr>
        <w:ind w:firstLine="709"/>
        <w:rPr>
          <w:kern w:val="0"/>
          <w:szCs w:val="28"/>
          <w:lang w:bidi="ar-SA"/>
        </w:rPr>
      </w:pPr>
      <w:r w:rsidRPr="00691297">
        <w:rPr>
          <w:kern w:val="0"/>
          <w:szCs w:val="28"/>
          <w:lang w:bidi="ar-SA"/>
        </w:rPr>
        <w:t>- доля собственных доходов в доходах бюджета муниципального района – 83,6%.</w:t>
      </w:r>
    </w:p>
    <w:p w:rsidR="00AE5E95" w:rsidRPr="00B6460D" w:rsidRDefault="00B6460D" w:rsidP="00691297">
      <w:pPr>
        <w:ind w:firstLine="709"/>
        <w:rPr>
          <w:kern w:val="0"/>
          <w:szCs w:val="28"/>
          <w:lang w:bidi="ar-SA"/>
        </w:rPr>
      </w:pPr>
      <w:r w:rsidRPr="00B6460D">
        <w:rPr>
          <w:kern w:val="0"/>
          <w:szCs w:val="28"/>
          <w:lang w:bidi="ar-SA"/>
        </w:rPr>
        <w:t>Низкий уровень достижения по представленным</w:t>
      </w:r>
      <w:r>
        <w:rPr>
          <w:kern w:val="0"/>
          <w:szCs w:val="28"/>
          <w:lang w:bidi="ar-SA"/>
        </w:rPr>
        <w:t xml:space="preserve"> целевым</w:t>
      </w:r>
      <w:r w:rsidRPr="00B6460D">
        <w:rPr>
          <w:kern w:val="0"/>
          <w:szCs w:val="28"/>
          <w:lang w:bidi="ar-SA"/>
        </w:rPr>
        <w:t xml:space="preserve"> показателям </w:t>
      </w:r>
      <w:r>
        <w:rPr>
          <w:kern w:val="0"/>
          <w:szCs w:val="28"/>
          <w:lang w:bidi="ar-SA"/>
        </w:rPr>
        <w:t>обусловлен, в первую очередь, отсутствием привлекательных, высокооплач</w:t>
      </w:r>
      <w:r>
        <w:rPr>
          <w:kern w:val="0"/>
          <w:szCs w:val="28"/>
          <w:lang w:bidi="ar-SA"/>
        </w:rPr>
        <w:t>и</w:t>
      </w:r>
      <w:r>
        <w:rPr>
          <w:kern w:val="0"/>
          <w:szCs w:val="28"/>
          <w:lang w:bidi="ar-SA"/>
        </w:rPr>
        <w:t>ваемых рабочих мест, что приводит к оттоку молодежи и трудоспособного н</w:t>
      </w:r>
      <w:r>
        <w:rPr>
          <w:kern w:val="0"/>
          <w:szCs w:val="28"/>
          <w:lang w:bidi="ar-SA"/>
        </w:rPr>
        <w:t>а</w:t>
      </w:r>
      <w:r>
        <w:rPr>
          <w:kern w:val="0"/>
          <w:szCs w:val="28"/>
          <w:lang w:bidi="ar-SA"/>
        </w:rPr>
        <w:t>селения из района. Вследствие этого наблюдается миграционная убыль насел</w:t>
      </w:r>
      <w:r>
        <w:rPr>
          <w:kern w:val="0"/>
          <w:szCs w:val="28"/>
          <w:lang w:bidi="ar-SA"/>
        </w:rPr>
        <w:t>е</w:t>
      </w:r>
      <w:r>
        <w:rPr>
          <w:kern w:val="0"/>
          <w:szCs w:val="28"/>
          <w:lang w:bidi="ar-SA"/>
        </w:rPr>
        <w:t>ния, повышение смертности и снижение рождаемости.</w:t>
      </w:r>
      <w:r w:rsidR="00B13286">
        <w:rPr>
          <w:kern w:val="0"/>
          <w:szCs w:val="28"/>
          <w:lang w:bidi="ar-SA"/>
        </w:rPr>
        <w:t xml:space="preserve"> Еще одним следствием </w:t>
      </w:r>
      <w:r w:rsidR="00B13286">
        <w:rPr>
          <w:kern w:val="0"/>
          <w:szCs w:val="28"/>
          <w:lang w:bidi="ar-SA"/>
        </w:rPr>
        <w:lastRenderedPageBreak/>
        <w:t>данного явления</w:t>
      </w:r>
      <w:r w:rsidR="00804698">
        <w:rPr>
          <w:kern w:val="0"/>
          <w:szCs w:val="28"/>
          <w:lang w:bidi="ar-SA"/>
        </w:rPr>
        <w:t xml:space="preserve"> является снижение уровня доходов населения </w:t>
      </w:r>
      <w:r w:rsidR="00B13286">
        <w:rPr>
          <w:kern w:val="0"/>
          <w:szCs w:val="28"/>
          <w:lang w:bidi="ar-SA"/>
        </w:rPr>
        <w:t>(</w:t>
      </w:r>
      <w:r w:rsidR="00804698">
        <w:rPr>
          <w:kern w:val="0"/>
          <w:szCs w:val="28"/>
          <w:lang w:bidi="ar-SA"/>
        </w:rPr>
        <w:t>соответственно</w:t>
      </w:r>
      <w:r w:rsidR="00B13286">
        <w:rPr>
          <w:kern w:val="0"/>
          <w:szCs w:val="28"/>
          <w:lang w:bidi="ar-SA"/>
        </w:rPr>
        <w:t xml:space="preserve"> и</w:t>
      </w:r>
      <w:r w:rsidR="00804698">
        <w:rPr>
          <w:kern w:val="0"/>
          <w:szCs w:val="28"/>
          <w:lang w:bidi="ar-SA"/>
        </w:rPr>
        <w:t xml:space="preserve"> уровня его покупательской способности</w:t>
      </w:r>
      <w:r w:rsidR="00B13286">
        <w:rPr>
          <w:kern w:val="0"/>
          <w:szCs w:val="28"/>
          <w:lang w:bidi="ar-SA"/>
        </w:rPr>
        <w:t>)</w:t>
      </w:r>
      <w:r w:rsidR="00F7520C">
        <w:rPr>
          <w:kern w:val="0"/>
          <w:szCs w:val="28"/>
          <w:lang w:bidi="ar-SA"/>
        </w:rPr>
        <w:t>, приводяще</w:t>
      </w:r>
      <w:r w:rsidR="00C37682">
        <w:rPr>
          <w:kern w:val="0"/>
          <w:szCs w:val="28"/>
          <w:lang w:bidi="ar-SA"/>
        </w:rPr>
        <w:t>е</w:t>
      </w:r>
      <w:r w:rsidR="00F7520C">
        <w:rPr>
          <w:kern w:val="0"/>
          <w:szCs w:val="28"/>
          <w:lang w:bidi="ar-SA"/>
        </w:rPr>
        <w:t xml:space="preserve"> к снижению поступл</w:t>
      </w:r>
      <w:r w:rsidR="00F7520C">
        <w:rPr>
          <w:kern w:val="0"/>
          <w:szCs w:val="28"/>
          <w:lang w:bidi="ar-SA"/>
        </w:rPr>
        <w:t>е</w:t>
      </w:r>
      <w:r w:rsidR="00F7520C">
        <w:rPr>
          <w:kern w:val="0"/>
          <w:szCs w:val="28"/>
          <w:lang w:bidi="ar-SA"/>
        </w:rPr>
        <w:t>ний в местный бюджет</w:t>
      </w:r>
      <w:r w:rsidR="00B13286">
        <w:rPr>
          <w:kern w:val="0"/>
          <w:szCs w:val="28"/>
          <w:lang w:bidi="ar-SA"/>
        </w:rPr>
        <w:t xml:space="preserve"> и прочим экономическим проблемам</w:t>
      </w:r>
      <w:r w:rsidR="00804698">
        <w:rPr>
          <w:kern w:val="0"/>
          <w:szCs w:val="28"/>
          <w:lang w:bidi="ar-SA"/>
        </w:rPr>
        <w:t>.</w:t>
      </w:r>
    </w:p>
    <w:p w:rsidR="00691297" w:rsidRPr="00691297" w:rsidRDefault="00691297" w:rsidP="00691297">
      <w:pPr>
        <w:ind w:firstLine="709"/>
        <w:rPr>
          <w:kern w:val="0"/>
          <w:szCs w:val="28"/>
          <w:lang w:bidi="ar-SA"/>
        </w:rPr>
      </w:pPr>
      <w:r w:rsidRPr="00691297">
        <w:rPr>
          <w:kern w:val="0"/>
          <w:szCs w:val="28"/>
          <w:lang w:bidi="ar-SA"/>
        </w:rPr>
        <w:t>Уровень достижения целевых значений по всем показателям Стратегии представлен в таблице 8.</w:t>
      </w:r>
    </w:p>
    <w:p w:rsidR="00691297" w:rsidRPr="00691297" w:rsidRDefault="00691297" w:rsidP="00691297">
      <w:pPr>
        <w:ind w:firstLine="709"/>
        <w:rPr>
          <w:kern w:val="0"/>
          <w:szCs w:val="28"/>
          <w:lang w:bidi="ar-SA"/>
        </w:rPr>
      </w:pPr>
      <w:r w:rsidRPr="00691297">
        <w:rPr>
          <w:kern w:val="0"/>
          <w:szCs w:val="28"/>
          <w:lang w:bidi="ar-SA"/>
        </w:rPr>
        <w:t>Таблица 8 – Оценка уровня достижения в 2016 году целей, установле</w:t>
      </w:r>
      <w:r w:rsidRPr="00691297">
        <w:rPr>
          <w:kern w:val="0"/>
          <w:szCs w:val="28"/>
          <w:lang w:bidi="ar-SA"/>
        </w:rPr>
        <w:t>н</w:t>
      </w:r>
      <w:r w:rsidRPr="00691297">
        <w:rPr>
          <w:kern w:val="0"/>
          <w:szCs w:val="28"/>
          <w:lang w:bidi="ar-SA"/>
        </w:rPr>
        <w:t xml:space="preserve">ных в Стратегии социально-экономического развития Бутурлиновского </w:t>
      </w:r>
      <w:r w:rsidR="00292BAC">
        <w:rPr>
          <w:kern w:val="0"/>
          <w:szCs w:val="28"/>
          <w:lang w:bidi="ar-SA"/>
        </w:rPr>
        <w:t>района</w:t>
      </w:r>
      <w:r w:rsidRPr="00691297">
        <w:rPr>
          <w:kern w:val="0"/>
          <w:szCs w:val="28"/>
          <w:lang w:bidi="ar-SA"/>
        </w:rPr>
        <w:t xml:space="preserve"> до 2020 года</w:t>
      </w:r>
      <w:r w:rsidR="000D2821">
        <w:rPr>
          <w:rStyle w:val="ac"/>
          <w:kern w:val="0"/>
          <w:szCs w:val="28"/>
          <w:lang w:bidi="ar-SA"/>
        </w:rPr>
        <w:footnoteReference w:id="15"/>
      </w:r>
      <w:r w:rsidRPr="00691297">
        <w:rPr>
          <w:kern w:val="0"/>
          <w:szCs w:val="28"/>
          <w:lang w:bidi="ar-SA"/>
        </w:rPr>
        <w:t xml:space="preserve"> </w:t>
      </w:r>
      <w:r w:rsidR="000D2821">
        <w:rPr>
          <w:kern w:val="0"/>
          <w:szCs w:val="28"/>
          <w:lang w:bidi="ar-SA"/>
        </w:rPr>
        <w:t>.</w:t>
      </w:r>
    </w:p>
    <w:tbl>
      <w:tblPr>
        <w:tblW w:w="9498" w:type="dxa"/>
        <w:tblInd w:w="-102" w:type="dxa"/>
        <w:tblLayout w:type="fixed"/>
        <w:tblCellMar>
          <w:left w:w="40" w:type="dxa"/>
          <w:right w:w="40" w:type="dxa"/>
        </w:tblCellMar>
        <w:tblLook w:val="0000"/>
      </w:tblPr>
      <w:tblGrid>
        <w:gridCol w:w="568"/>
        <w:gridCol w:w="4110"/>
        <w:gridCol w:w="1134"/>
        <w:gridCol w:w="851"/>
        <w:gridCol w:w="1276"/>
        <w:gridCol w:w="1559"/>
      </w:tblGrid>
      <w:tr w:rsidR="00691297" w:rsidRPr="00955500" w:rsidTr="00C579EE">
        <w:trPr>
          <w:trHeight w:val="584"/>
          <w:tblHeader/>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 п/п</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Ед. изм.</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kern w:val="0"/>
                <w:sz w:val="24"/>
                <w:szCs w:val="24"/>
                <w:lang w:eastAsia="ru-RU" w:bidi="ar-SA"/>
              </w:rPr>
            </w:pPr>
            <w:r w:rsidRPr="00691297">
              <w:rPr>
                <w:rFonts w:eastAsia="Times New Roman"/>
                <w:b/>
                <w:kern w:val="0"/>
                <w:sz w:val="24"/>
                <w:szCs w:val="24"/>
                <w:lang w:eastAsia="ru-RU" w:bidi="ar-SA"/>
              </w:rPr>
              <w:t>Факт 2016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kern w:val="0"/>
                <w:sz w:val="24"/>
                <w:szCs w:val="24"/>
                <w:lang w:eastAsia="ru-RU" w:bidi="ar-SA"/>
              </w:rPr>
            </w:pPr>
            <w:r w:rsidRPr="00691297">
              <w:rPr>
                <w:rFonts w:eastAsia="Times New Roman"/>
                <w:b/>
                <w:kern w:val="0"/>
                <w:sz w:val="24"/>
                <w:szCs w:val="24"/>
                <w:lang w:eastAsia="ru-RU" w:bidi="ar-SA"/>
              </w:rPr>
              <w:t>Целевое значение (2020)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kern w:val="0"/>
                <w:sz w:val="24"/>
                <w:szCs w:val="24"/>
                <w:lang w:eastAsia="ru-RU" w:bidi="ar-SA"/>
              </w:rPr>
            </w:pPr>
            <w:r w:rsidRPr="00691297">
              <w:rPr>
                <w:rFonts w:eastAsia="Times New Roman"/>
                <w:b/>
                <w:kern w:val="0"/>
                <w:sz w:val="24"/>
                <w:szCs w:val="24"/>
                <w:lang w:eastAsia="ru-RU" w:bidi="ar-SA"/>
              </w:rPr>
              <w:t>Уровень до</w:t>
            </w:r>
            <w:r w:rsidRPr="00691297">
              <w:rPr>
                <w:rFonts w:eastAsia="Times New Roman"/>
                <w:b/>
                <w:kern w:val="0"/>
                <w:sz w:val="24"/>
                <w:szCs w:val="24"/>
                <w:lang w:eastAsia="ru-RU" w:bidi="ar-SA"/>
              </w:rPr>
              <w:t>с</w:t>
            </w:r>
            <w:r w:rsidRPr="00691297">
              <w:rPr>
                <w:rFonts w:eastAsia="Times New Roman"/>
                <w:b/>
                <w:kern w:val="0"/>
                <w:sz w:val="24"/>
                <w:szCs w:val="24"/>
                <w:lang w:eastAsia="ru-RU" w:bidi="ar-SA"/>
              </w:rPr>
              <w:t>тижения ц</w:t>
            </w:r>
            <w:r w:rsidRPr="00691297">
              <w:rPr>
                <w:rFonts w:eastAsia="Times New Roman"/>
                <w:b/>
                <w:kern w:val="0"/>
                <w:sz w:val="24"/>
                <w:szCs w:val="24"/>
                <w:lang w:eastAsia="ru-RU" w:bidi="ar-SA"/>
              </w:rPr>
              <w:t>е</w:t>
            </w:r>
            <w:r w:rsidRPr="00691297">
              <w:rPr>
                <w:rFonts w:eastAsia="Times New Roman"/>
                <w:b/>
                <w:kern w:val="0"/>
                <w:sz w:val="24"/>
                <w:szCs w:val="24"/>
                <w:lang w:eastAsia="ru-RU" w:bidi="ar-SA"/>
              </w:rPr>
              <w:t>левого инд</w:t>
            </w:r>
            <w:r w:rsidRPr="00691297">
              <w:rPr>
                <w:rFonts w:eastAsia="Times New Roman"/>
                <w:b/>
                <w:kern w:val="0"/>
                <w:sz w:val="24"/>
                <w:szCs w:val="24"/>
                <w:lang w:eastAsia="ru-RU" w:bidi="ar-SA"/>
              </w:rPr>
              <w:t>и</w:t>
            </w:r>
            <w:r w:rsidRPr="00691297">
              <w:rPr>
                <w:rFonts w:eastAsia="Times New Roman"/>
                <w:b/>
                <w:kern w:val="0"/>
                <w:sz w:val="24"/>
                <w:szCs w:val="24"/>
                <w:lang w:eastAsia="ru-RU" w:bidi="ar-SA"/>
              </w:rPr>
              <w:t>катора 2020 года, %</w:t>
            </w:r>
          </w:p>
        </w:tc>
      </w:tr>
      <w:tr w:rsidR="00691297" w:rsidRPr="00955500" w:rsidTr="00C579EE">
        <w:trPr>
          <w:trHeight w:val="16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autoSpaceDE w:val="0"/>
              <w:autoSpaceDN w:val="0"/>
              <w:adjustRightInd w:val="0"/>
              <w:spacing w:line="240" w:lineRule="auto"/>
              <w:ind w:firstLine="0"/>
              <w:jc w:val="left"/>
              <w:rPr>
                <w:rFonts w:eastAsia="Times New Roman"/>
                <w:b/>
                <w:i/>
                <w:kern w:val="0"/>
                <w:sz w:val="24"/>
                <w:szCs w:val="24"/>
                <w:lang w:eastAsia="ru-RU" w:bidi="ar-SA"/>
              </w:rPr>
            </w:pPr>
            <w:r w:rsidRPr="00691297">
              <w:rPr>
                <w:rFonts w:eastAsia="Times New Roman"/>
                <w:kern w:val="0"/>
                <w:sz w:val="24"/>
                <w:szCs w:val="24"/>
                <w:lang w:eastAsia="ru-RU" w:bidi="ar-SA"/>
              </w:rPr>
              <w:t>Площадь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га.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color w:val="000000"/>
                <w:kern w:val="24"/>
                <w:sz w:val="24"/>
                <w:szCs w:val="24"/>
                <w:lang w:bidi="ar-SA"/>
              </w:rPr>
              <w:t>180,2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color w:val="000000"/>
                <w:kern w:val="24"/>
                <w:sz w:val="24"/>
                <w:szCs w:val="24"/>
                <w:lang w:bidi="ar-SA"/>
              </w:rPr>
              <w:t>180,2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r>
      <w:tr w:rsidR="00691297" w:rsidRPr="00955500" w:rsidTr="00C579EE">
        <w:trPr>
          <w:trHeight w:val="15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Количество населенных пунктов</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единиц</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r>
      <w:tr w:rsidR="00691297" w:rsidRPr="00955500" w:rsidTr="00C579EE">
        <w:trPr>
          <w:trHeight w:val="42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Численность населения муниципал</w:t>
            </w:r>
            <w:r w:rsidRPr="00691297">
              <w:rPr>
                <w:rFonts w:eastAsia="Times New Roman"/>
                <w:kern w:val="0"/>
                <w:sz w:val="24"/>
                <w:szCs w:val="24"/>
                <w:lang w:eastAsia="ru-RU" w:bidi="ar-SA"/>
              </w:rPr>
              <w:t>ь</w:t>
            </w:r>
            <w:r w:rsidRPr="00691297">
              <w:rPr>
                <w:rFonts w:eastAsia="Times New Roman"/>
                <w:kern w:val="0"/>
                <w:sz w:val="24"/>
                <w:szCs w:val="24"/>
                <w:lang w:eastAsia="ru-RU" w:bidi="ar-SA"/>
              </w:rPr>
              <w:t>ного района</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чел.)</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48</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97,9</w:t>
            </w:r>
          </w:p>
        </w:tc>
      </w:tr>
      <w:tr w:rsidR="00691297" w:rsidRPr="00955500" w:rsidTr="00C579EE">
        <w:trPr>
          <w:trHeight w:val="29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4</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Коэффициент рождаемости на 1000 чел среднегодового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 w:val="24"/>
                <w:szCs w:val="24"/>
                <w:lang w:eastAsia="ru-RU" w:bidi="ar-SA"/>
              </w:rPr>
              <w:t>промилле</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8,9</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86,5</w:t>
            </w:r>
          </w:p>
        </w:tc>
      </w:tr>
      <w:tr w:rsidR="00691297" w:rsidRPr="00955500" w:rsidTr="00C579EE">
        <w:trPr>
          <w:trHeight w:val="15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5</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Коэффициент общей смертности на 1000 чел среднегодового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 w:val="24"/>
                <w:szCs w:val="24"/>
                <w:lang w:eastAsia="ru-RU" w:bidi="ar-SA"/>
              </w:rPr>
              <w:t>промилле</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16,7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17,4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r>
      <w:tr w:rsidR="00691297" w:rsidRPr="00955500" w:rsidTr="00C579EE">
        <w:trPr>
          <w:trHeight w:val="1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6</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Коэффициент миграционного прироста на 1000 человек</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 w:val="24"/>
                <w:szCs w:val="24"/>
                <w:lang w:eastAsia="ru-RU" w:bidi="ar-SA"/>
              </w:rPr>
              <w:t>промилле</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-101,3</w:t>
            </w:r>
          </w:p>
        </w:tc>
      </w:tr>
      <w:tr w:rsidR="00691297" w:rsidRPr="00955500" w:rsidTr="00C579EE">
        <w:trPr>
          <w:trHeight w:val="28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7</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Уровень официально зарегистрированной безработицы</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Cs w:val="28"/>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8A6EF1"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8A6EF1">
              <w:rPr>
                <w:rFonts w:eastAsia="Times New Roman"/>
                <w:kern w:val="0"/>
                <w:sz w:val="24"/>
                <w:szCs w:val="24"/>
                <w:lang w:eastAsia="ru-RU" w:bidi="ar-SA"/>
              </w:rPr>
              <w:t>1,27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8A6EF1"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8A6EF1">
              <w:rPr>
                <w:rFonts w:eastAsia="Times New Roman"/>
                <w:kern w:val="0"/>
                <w:sz w:val="24"/>
                <w:szCs w:val="24"/>
                <w:lang w:eastAsia="ru-RU" w:bidi="ar-SA"/>
              </w:rPr>
              <w:t>1,6</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8A6EF1"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8A6EF1">
              <w:rPr>
                <w:rFonts w:eastAsia="Times New Roman"/>
                <w:kern w:val="0"/>
                <w:sz w:val="24"/>
                <w:szCs w:val="24"/>
                <w:lang w:eastAsia="ru-RU" w:bidi="ar-SA"/>
              </w:rPr>
              <w:t>100,3</w:t>
            </w:r>
          </w:p>
        </w:tc>
      </w:tr>
      <w:tr w:rsidR="00691297" w:rsidRPr="00955500" w:rsidTr="00C579EE">
        <w:trPr>
          <w:trHeight w:val="138"/>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8</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left"/>
              <w:rPr>
                <w:rFonts w:eastAsia="Times New Roman"/>
                <w:color w:val="000000"/>
                <w:kern w:val="0"/>
                <w:sz w:val="24"/>
                <w:szCs w:val="24"/>
                <w:lang w:eastAsia="ru-RU" w:bidi="ar-SA"/>
              </w:rPr>
            </w:pPr>
            <w:r w:rsidRPr="00691297">
              <w:rPr>
                <w:rFonts w:eastAsia="Times New Roman"/>
                <w:kern w:val="0"/>
                <w:sz w:val="24"/>
                <w:szCs w:val="24"/>
                <w:lang w:eastAsia="ru-RU" w:bidi="ar-SA"/>
              </w:rPr>
              <w:t>Доля занятых в малых предприятиях в общей численности занятых в экон</w:t>
            </w:r>
            <w:r w:rsidRPr="00691297">
              <w:rPr>
                <w:rFonts w:eastAsia="Times New Roman"/>
                <w:kern w:val="0"/>
                <w:sz w:val="24"/>
                <w:szCs w:val="24"/>
                <w:lang w:eastAsia="ru-RU" w:bidi="ar-SA"/>
              </w:rPr>
              <w:t>о</w:t>
            </w:r>
            <w:r w:rsidRPr="00691297">
              <w:rPr>
                <w:rFonts w:eastAsia="Times New Roman"/>
                <w:kern w:val="0"/>
                <w:sz w:val="24"/>
                <w:szCs w:val="24"/>
                <w:lang w:eastAsia="ru-RU" w:bidi="ar-SA"/>
              </w:rPr>
              <w:t>мике</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Cs w:val="28"/>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15,4</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110</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9</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Реальные располагаемые денежные доходы в расчете на душу населения в % к пред. году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112</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93,3</w:t>
            </w:r>
          </w:p>
        </w:tc>
      </w:tr>
      <w:tr w:rsidR="00691297" w:rsidRPr="00955500" w:rsidTr="00C579EE">
        <w:trPr>
          <w:trHeight w:val="55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10</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Доля населения с доходами ниже величины прожиточного минимума, в процентах от общей численности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5,4</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98,6</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Уровень покупательской способности населения (соотношение величины среднедушевых доходов населения и прожиточного минимума)</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раз</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2,9</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68,9</w:t>
            </w:r>
          </w:p>
        </w:tc>
      </w:tr>
      <w:tr w:rsidR="00691297" w:rsidRPr="00955500" w:rsidTr="00C579EE">
        <w:trPr>
          <w:trHeight w:val="17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Общий годовой объем ввода жилья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кв. м.</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16,3</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108,7</w:t>
            </w:r>
          </w:p>
        </w:tc>
      </w:tr>
      <w:tr w:rsidR="00691297" w:rsidRPr="00955500" w:rsidTr="00C579EE">
        <w:trPr>
          <w:trHeight w:val="34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lastRenderedPageBreak/>
              <w:t>13</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жильем в среднем на одного жителя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кв. м.</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31,5</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90</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14</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Число семей, стоящих на учете на получение жилья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827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790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126</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15</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Удельный вес площади ветхого и аварийного жилого фонда в общей жилой площади</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0,08</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500</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16</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Доступность приобретения жилья (соотношение между доходом человека и средней стоимостью квадратного метра жилья)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0,89</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0,7</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127,1</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17</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Количество квартирных телефонных аппаратов на 100 человек</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24</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18</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Удельный вес валового продукта района в общем объеме ВРП области (на 2009 год 302,5 млрд. руб.)</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2,1</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52,4</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19</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на душу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млн. ру</w:t>
            </w:r>
            <w:r w:rsidRPr="00691297">
              <w:rPr>
                <w:rFonts w:eastAsia="Times New Roman"/>
                <w:kern w:val="0"/>
                <w:sz w:val="24"/>
                <w:szCs w:val="24"/>
                <w:lang w:eastAsia="ru-RU" w:bidi="ar-SA"/>
              </w:rPr>
              <w:t>б</w:t>
            </w:r>
            <w:r w:rsidRPr="00691297">
              <w:rPr>
                <w:rFonts w:eastAsia="Times New Roman"/>
                <w:kern w:val="0"/>
                <w:sz w:val="24"/>
                <w:szCs w:val="24"/>
                <w:lang w:eastAsia="ru-RU" w:bidi="ar-SA"/>
              </w:rPr>
              <w:t>лей</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0,075</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0,052</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144,2</w:t>
            </w:r>
          </w:p>
        </w:tc>
      </w:tr>
      <w:tr w:rsidR="00691297" w:rsidRPr="00955500" w:rsidTr="00C579EE">
        <w:trPr>
          <w:trHeight w:val="22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Доля малых предприятий в общем объеме производства продукции</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51,9</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52</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99,8</w:t>
            </w:r>
          </w:p>
        </w:tc>
      </w:tr>
      <w:tr w:rsidR="00691297" w:rsidRPr="00955500" w:rsidTr="00C579EE">
        <w:trPr>
          <w:trHeight w:val="24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Доходы бюджета на душу населения, тыс. рублей</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19,8</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16</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123,8</w:t>
            </w:r>
          </w:p>
        </w:tc>
      </w:tr>
      <w:tr w:rsidR="00691297" w:rsidRPr="00955500" w:rsidTr="00C579EE">
        <w:trPr>
          <w:trHeight w:val="9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инвестиций в основной капитал за счет всех источников финансирования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млн.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2537,2</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1500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169,1</w:t>
            </w:r>
          </w:p>
        </w:tc>
      </w:tr>
      <w:tr w:rsidR="00691297" w:rsidRPr="00955500" w:rsidTr="00C579EE">
        <w:trPr>
          <w:trHeight w:val="66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23</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инвестиций в основной капитал за счет всех источников финансирования, на душу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54,1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31,3</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172,8</w:t>
            </w:r>
          </w:p>
        </w:tc>
      </w:tr>
      <w:tr w:rsidR="00691297" w:rsidRPr="00955500" w:rsidTr="00C579EE">
        <w:trPr>
          <w:trHeight w:val="38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24</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Темпы прироста инвестиций в сопоставимых ценах</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240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240</w:t>
            </w:r>
          </w:p>
        </w:tc>
      </w:tr>
      <w:tr w:rsidR="00691297" w:rsidRPr="00955500" w:rsidTr="00C579EE">
        <w:trPr>
          <w:trHeight w:val="24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25</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дошкольными образовательными учреждениями, в процентах к нормативу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26</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Удельный вес образовательных учреждений, имеющих доступ в Интернет в общем числе образовательных учреждений</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r>
      <w:tr w:rsidR="00691297" w:rsidRPr="00955500" w:rsidTr="00C579EE">
        <w:trPr>
          <w:trHeight w:val="2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27</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врачами, в процентах к нормативу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49,1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49,1</w:t>
            </w:r>
          </w:p>
        </w:tc>
      </w:tr>
      <w:tr w:rsidR="00691297" w:rsidRPr="00955500" w:rsidTr="00C579EE">
        <w:trPr>
          <w:trHeight w:val="27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28</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 xml:space="preserve">Обеспеченность средним </w:t>
            </w:r>
            <w:r w:rsidRPr="00691297">
              <w:rPr>
                <w:rFonts w:eastAsia="Times New Roman"/>
                <w:kern w:val="0"/>
                <w:sz w:val="24"/>
                <w:szCs w:val="24"/>
                <w:lang w:eastAsia="ru-RU" w:bidi="ar-SA"/>
              </w:rPr>
              <w:lastRenderedPageBreak/>
              <w:t>медицинским персоналом, в процентах к нормативу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lastRenderedPageBreak/>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90</w:t>
            </w:r>
          </w:p>
        </w:tc>
      </w:tr>
      <w:tr w:rsidR="00691297" w:rsidRPr="00955500" w:rsidTr="00C579EE">
        <w:trPr>
          <w:trHeight w:val="27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lastRenderedPageBreak/>
              <w:t>29</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Валовой объём продукции сельского хозяйства муниципального образования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млрд.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115</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30</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Поступление собственных доходов в местный бюджет</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млн.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420,5</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510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82,5</w:t>
            </w:r>
          </w:p>
        </w:tc>
      </w:tr>
      <w:tr w:rsidR="00691297" w:rsidRPr="00955500" w:rsidTr="00C579EE">
        <w:trPr>
          <w:trHeight w:val="13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Доля собственных доходов в доходах бюджета муниципального района</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widowControl w:val="0"/>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widowControl w:val="0"/>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55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83,6</w:t>
            </w:r>
          </w:p>
        </w:tc>
      </w:tr>
      <w:tr w:rsidR="00691297" w:rsidRPr="00955500" w:rsidTr="00C579EE">
        <w:trPr>
          <w:trHeight w:val="42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Среднемесячная начисленная заработная плата работников организаций (по полному кругу организаций)</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19,2</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18</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106,7</w:t>
            </w:r>
          </w:p>
        </w:tc>
      </w:tr>
    </w:tbl>
    <w:p w:rsidR="00691297" w:rsidRPr="00691297" w:rsidRDefault="00691297" w:rsidP="00691297">
      <w:pPr>
        <w:ind w:firstLine="709"/>
        <w:rPr>
          <w:kern w:val="0"/>
          <w:szCs w:val="28"/>
          <w:lang w:bidi="ar-SA"/>
        </w:rPr>
      </w:pPr>
    </w:p>
    <w:p w:rsidR="00691297" w:rsidRPr="00943846" w:rsidRDefault="00C579EE" w:rsidP="00AB5183">
      <w:pPr>
        <w:spacing w:after="200" w:line="276" w:lineRule="auto"/>
        <w:ind w:firstLine="709"/>
        <w:jc w:val="left"/>
        <w:rPr>
          <w:color w:val="000000"/>
          <w:kern w:val="0"/>
          <w:szCs w:val="28"/>
          <w:shd w:val="clear" w:color="auto" w:fill="FFFFFF"/>
          <w:lang w:bidi="ar-SA"/>
        </w:rPr>
      </w:pPr>
      <w:r>
        <w:rPr>
          <w:b/>
          <w:kern w:val="0"/>
          <w:szCs w:val="28"/>
          <w:lang w:bidi="ar-SA"/>
        </w:rPr>
        <w:br w:type="page"/>
      </w:r>
      <w:r w:rsidR="00691297" w:rsidRPr="00943846">
        <w:rPr>
          <w:kern w:val="0"/>
          <w:szCs w:val="28"/>
          <w:lang w:bidi="ar-SA"/>
        </w:rPr>
        <w:lastRenderedPageBreak/>
        <w:t>1.</w:t>
      </w:r>
      <w:r w:rsidR="00B26C1F" w:rsidRPr="00943846">
        <w:rPr>
          <w:kern w:val="0"/>
          <w:szCs w:val="28"/>
          <w:lang w:bidi="ar-SA"/>
        </w:rPr>
        <w:t xml:space="preserve">3 </w:t>
      </w:r>
      <w:r w:rsidR="00691297" w:rsidRPr="00943846">
        <w:rPr>
          <w:color w:val="000000"/>
          <w:kern w:val="0"/>
          <w:szCs w:val="28"/>
          <w:shd w:val="clear" w:color="auto" w:fill="FFFFFF"/>
          <w:lang w:bidi="ar-SA"/>
        </w:rPr>
        <w:t>Анализ ресурсного потенциала муниципального района</w:t>
      </w:r>
    </w:p>
    <w:p w:rsidR="00691297" w:rsidRPr="00691297" w:rsidRDefault="00691297" w:rsidP="00B9673D">
      <w:pPr>
        <w:ind w:firstLine="709"/>
        <w:contextualSpacing/>
        <w:rPr>
          <w:b/>
          <w:color w:val="000000"/>
          <w:kern w:val="0"/>
          <w:szCs w:val="28"/>
          <w:shd w:val="clear" w:color="auto" w:fill="FFFFFF"/>
          <w:lang w:bidi="ar-SA"/>
        </w:rPr>
      </w:pPr>
    </w:p>
    <w:p w:rsidR="00691297" w:rsidRPr="00B9673D" w:rsidRDefault="00691297" w:rsidP="00B9673D">
      <w:pPr>
        <w:ind w:firstLine="709"/>
        <w:rPr>
          <w:b/>
          <w:kern w:val="0"/>
          <w:szCs w:val="28"/>
          <w:lang w:bidi="ar-SA"/>
        </w:rPr>
      </w:pPr>
      <w:r w:rsidRPr="00B9673D">
        <w:rPr>
          <w:b/>
          <w:kern w:val="0"/>
          <w:szCs w:val="28"/>
          <w:lang w:bidi="ar-SA"/>
        </w:rPr>
        <w:t>Природные ресурсы:</w:t>
      </w:r>
    </w:p>
    <w:p w:rsidR="00691297" w:rsidRPr="00691297" w:rsidRDefault="00691297" w:rsidP="00B9673D">
      <w:pPr>
        <w:ind w:firstLine="709"/>
        <w:rPr>
          <w:kern w:val="0"/>
          <w:szCs w:val="28"/>
          <w:lang w:bidi="ar-SA"/>
        </w:rPr>
      </w:pPr>
      <w:r w:rsidRPr="00691297">
        <w:rPr>
          <w:kern w:val="0"/>
          <w:szCs w:val="28"/>
          <w:lang w:bidi="ar-SA"/>
        </w:rPr>
        <w:t>- плодородные почвы: 76% территории представлено черноземом;</w:t>
      </w:r>
    </w:p>
    <w:p w:rsidR="00691297" w:rsidRPr="00691297" w:rsidRDefault="00691297" w:rsidP="00B9673D">
      <w:pPr>
        <w:ind w:firstLine="709"/>
        <w:rPr>
          <w:kern w:val="0"/>
          <w:szCs w:val="28"/>
          <w:lang w:bidi="ar-SA"/>
        </w:rPr>
      </w:pPr>
      <w:r w:rsidRPr="00691297">
        <w:rPr>
          <w:kern w:val="0"/>
          <w:szCs w:val="28"/>
          <w:lang w:bidi="ar-SA"/>
        </w:rPr>
        <w:t>- район с высоким (среди районов Воронежской области) уровнем инс</w:t>
      </w:r>
      <w:r w:rsidRPr="00691297">
        <w:rPr>
          <w:kern w:val="0"/>
          <w:szCs w:val="28"/>
          <w:lang w:bidi="ar-SA"/>
        </w:rPr>
        <w:t>о</w:t>
      </w:r>
      <w:r w:rsidRPr="00691297">
        <w:rPr>
          <w:kern w:val="0"/>
          <w:szCs w:val="28"/>
          <w:lang w:bidi="ar-SA"/>
        </w:rPr>
        <w:t>ляции (1,58-1,69 кВт/м</w:t>
      </w:r>
      <w:r w:rsidRPr="00691297">
        <w:rPr>
          <w:kern w:val="0"/>
          <w:szCs w:val="28"/>
          <w:vertAlign w:val="superscript"/>
          <w:lang w:bidi="ar-SA"/>
        </w:rPr>
        <w:t>2</w:t>
      </w:r>
      <w:r w:rsidRPr="00691297">
        <w:rPr>
          <w:kern w:val="0"/>
          <w:szCs w:val="28"/>
          <w:lang w:bidi="ar-SA"/>
        </w:rPr>
        <w:t>/день в январе; 7,31-7,38 кВт/м</w:t>
      </w:r>
      <w:r w:rsidRPr="00691297">
        <w:rPr>
          <w:kern w:val="0"/>
          <w:szCs w:val="28"/>
          <w:vertAlign w:val="superscript"/>
          <w:lang w:bidi="ar-SA"/>
        </w:rPr>
        <w:t>2</w:t>
      </w:r>
      <w:r w:rsidRPr="00691297">
        <w:rPr>
          <w:kern w:val="0"/>
          <w:szCs w:val="28"/>
          <w:lang w:bidi="ar-SA"/>
        </w:rPr>
        <w:t>/день в июле;</w:t>
      </w:r>
    </w:p>
    <w:p w:rsidR="00691297" w:rsidRPr="00691297" w:rsidRDefault="00691297" w:rsidP="00B9673D">
      <w:pPr>
        <w:ind w:firstLine="709"/>
        <w:rPr>
          <w:kern w:val="0"/>
          <w:szCs w:val="28"/>
          <w:lang w:bidi="ar-SA"/>
        </w:rPr>
      </w:pPr>
      <w:r w:rsidRPr="00691297">
        <w:rPr>
          <w:kern w:val="0"/>
          <w:szCs w:val="28"/>
          <w:lang w:bidi="ar-SA"/>
        </w:rPr>
        <w:t>- хорошая поверхностная водообеспеченность;</w:t>
      </w:r>
    </w:p>
    <w:p w:rsidR="00691297" w:rsidRPr="00691297" w:rsidRDefault="00691297" w:rsidP="00B9673D">
      <w:pPr>
        <w:ind w:firstLine="709"/>
        <w:rPr>
          <w:kern w:val="0"/>
          <w:szCs w:val="28"/>
          <w:lang w:bidi="ar-SA"/>
        </w:rPr>
      </w:pPr>
      <w:r w:rsidRPr="00691297">
        <w:rPr>
          <w:kern w:val="0"/>
          <w:szCs w:val="28"/>
          <w:lang w:bidi="ar-SA"/>
        </w:rPr>
        <w:t>- высокая среднегодовая скорость ветра 2,5-4 м/с;</w:t>
      </w:r>
    </w:p>
    <w:p w:rsidR="00691297" w:rsidRPr="00691297" w:rsidRDefault="00691297" w:rsidP="00B9673D">
      <w:pPr>
        <w:ind w:firstLine="709"/>
        <w:rPr>
          <w:kern w:val="0"/>
          <w:szCs w:val="28"/>
          <w:lang w:bidi="ar-SA"/>
        </w:rPr>
      </w:pPr>
      <w:r w:rsidRPr="00691297">
        <w:rPr>
          <w:kern w:val="0"/>
          <w:szCs w:val="28"/>
          <w:lang w:bidi="ar-SA"/>
        </w:rPr>
        <w:t>- наличие промышленно привлекательных залежей песка, глины, мела, охры.</w:t>
      </w:r>
    </w:p>
    <w:p w:rsidR="00691297" w:rsidRPr="00B9673D" w:rsidRDefault="00691297" w:rsidP="00B9673D">
      <w:pPr>
        <w:ind w:firstLine="709"/>
        <w:rPr>
          <w:b/>
          <w:kern w:val="0"/>
          <w:szCs w:val="28"/>
          <w:lang w:bidi="ar-SA"/>
        </w:rPr>
      </w:pPr>
      <w:r w:rsidRPr="00B9673D">
        <w:rPr>
          <w:b/>
          <w:kern w:val="0"/>
          <w:szCs w:val="28"/>
          <w:lang w:bidi="ar-SA"/>
        </w:rPr>
        <w:t>Промышленные ресурсы:</w:t>
      </w:r>
    </w:p>
    <w:p w:rsidR="00691297" w:rsidRPr="00691297" w:rsidRDefault="00691297" w:rsidP="00B9673D">
      <w:pPr>
        <w:ind w:firstLine="709"/>
        <w:rPr>
          <w:kern w:val="0"/>
          <w:szCs w:val="28"/>
          <w:lang w:bidi="ar-SA"/>
        </w:rPr>
      </w:pPr>
      <w:r w:rsidRPr="00691297">
        <w:rPr>
          <w:kern w:val="0"/>
          <w:szCs w:val="28"/>
          <w:lang w:bidi="ar-SA"/>
        </w:rPr>
        <w:t>- развитое сельское хозяйство;</w:t>
      </w:r>
    </w:p>
    <w:p w:rsidR="00691297" w:rsidRPr="00691297" w:rsidRDefault="00691297" w:rsidP="00B9673D">
      <w:pPr>
        <w:ind w:firstLine="709"/>
        <w:rPr>
          <w:kern w:val="0"/>
          <w:szCs w:val="28"/>
          <w:lang w:bidi="ar-SA"/>
        </w:rPr>
      </w:pPr>
      <w:r w:rsidRPr="00691297">
        <w:rPr>
          <w:kern w:val="0"/>
          <w:szCs w:val="28"/>
          <w:lang w:bidi="ar-SA"/>
        </w:rPr>
        <w:t>- наличие предпосылок для регенерации традиционных для района отра</w:t>
      </w:r>
      <w:r w:rsidRPr="00691297">
        <w:rPr>
          <w:kern w:val="0"/>
          <w:szCs w:val="28"/>
          <w:lang w:bidi="ar-SA"/>
        </w:rPr>
        <w:t>с</w:t>
      </w:r>
      <w:r w:rsidRPr="00691297">
        <w:rPr>
          <w:kern w:val="0"/>
          <w:szCs w:val="28"/>
          <w:lang w:bidi="ar-SA"/>
        </w:rPr>
        <w:t>лей промышленности (спиртовое, сахарное производства, переработка овощей и фруктов);</w:t>
      </w:r>
    </w:p>
    <w:p w:rsidR="00691297" w:rsidRDefault="00691297" w:rsidP="00B9673D">
      <w:pPr>
        <w:ind w:firstLine="709"/>
        <w:rPr>
          <w:kern w:val="0"/>
          <w:szCs w:val="28"/>
          <w:lang w:bidi="ar-SA"/>
        </w:rPr>
      </w:pPr>
      <w:r w:rsidRPr="00691297">
        <w:rPr>
          <w:kern w:val="0"/>
          <w:szCs w:val="28"/>
          <w:lang w:bidi="ar-SA"/>
        </w:rPr>
        <w:t xml:space="preserve">- наличие инвестиционно привлекательных территорий </w:t>
      </w:r>
      <w:r w:rsidR="00B9673D">
        <w:rPr>
          <w:kern w:val="0"/>
          <w:szCs w:val="28"/>
          <w:lang w:bidi="ar-SA"/>
        </w:rPr>
        <w:t>общей площадью 270 га (таблица 9</w:t>
      </w:r>
      <w:r w:rsidR="0045420A">
        <w:rPr>
          <w:kern w:val="0"/>
          <w:szCs w:val="28"/>
          <w:lang w:bidi="ar-SA"/>
        </w:rPr>
        <w:t>, Приложение А</w:t>
      </w:r>
      <w:r w:rsidR="00B9673D">
        <w:rPr>
          <w:kern w:val="0"/>
          <w:szCs w:val="28"/>
          <w:lang w:bidi="ar-SA"/>
        </w:rPr>
        <w:t>).</w:t>
      </w:r>
    </w:p>
    <w:p w:rsidR="00C579EE" w:rsidRDefault="00C579EE" w:rsidP="00B9673D">
      <w:pPr>
        <w:ind w:firstLine="709"/>
        <w:rPr>
          <w:kern w:val="0"/>
          <w:szCs w:val="28"/>
          <w:lang w:bidi="ar-SA"/>
        </w:rPr>
      </w:pPr>
      <w:r>
        <w:rPr>
          <w:kern w:val="0"/>
          <w:szCs w:val="28"/>
          <w:lang w:bidi="ar-SA"/>
        </w:rPr>
        <w:t>Таблица 9 – Инвестиционные площадки Бутурлиновского МР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270"/>
        <w:gridCol w:w="1276"/>
        <w:gridCol w:w="5635"/>
      </w:tblGrid>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п/п</w:t>
            </w:r>
          </w:p>
        </w:tc>
        <w:tc>
          <w:tcPr>
            <w:tcW w:w="2270"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Описание</w:t>
            </w:r>
          </w:p>
        </w:tc>
        <w:tc>
          <w:tcPr>
            <w:tcW w:w="1276"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Площадь, га</w:t>
            </w:r>
          </w:p>
        </w:tc>
        <w:tc>
          <w:tcPr>
            <w:tcW w:w="5635"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Имеющаяся инженерно-техническая инфраструкт</w:t>
            </w:r>
            <w:r w:rsidRPr="00955500">
              <w:rPr>
                <w:kern w:val="0"/>
                <w:sz w:val="24"/>
                <w:szCs w:val="24"/>
                <w:lang w:eastAsia="ru-RU" w:bidi="ar-SA"/>
              </w:rPr>
              <w:t>у</w:t>
            </w:r>
            <w:r w:rsidRPr="00955500">
              <w:rPr>
                <w:kern w:val="0"/>
                <w:sz w:val="24"/>
                <w:szCs w:val="24"/>
                <w:lang w:eastAsia="ru-RU" w:bidi="ar-SA"/>
              </w:rPr>
              <w:t>ра</w:t>
            </w:r>
          </w:p>
        </w:tc>
      </w:tr>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1</w:t>
            </w:r>
          </w:p>
        </w:tc>
        <w:tc>
          <w:tcPr>
            <w:tcW w:w="2270"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Территория завода ОАО «Керамзит»</w:t>
            </w:r>
            <w:r w:rsidR="00936BC1" w:rsidRPr="00955500">
              <w:rPr>
                <w:kern w:val="0"/>
                <w:sz w:val="24"/>
                <w:szCs w:val="24"/>
                <w:lang w:eastAsia="ru-RU" w:bidi="ar-SA"/>
              </w:rPr>
              <w:t>, промышленного назначения</w:t>
            </w:r>
            <w:r w:rsidRPr="00955500">
              <w:rPr>
                <w:kern w:val="0"/>
                <w:sz w:val="24"/>
                <w:szCs w:val="24"/>
                <w:lang w:eastAsia="ru-RU" w:bidi="ar-SA"/>
              </w:rPr>
              <w:t xml:space="preserve"> (рис</w:t>
            </w:r>
            <w:r w:rsidRPr="00955500">
              <w:rPr>
                <w:kern w:val="0"/>
                <w:sz w:val="24"/>
                <w:szCs w:val="24"/>
                <w:lang w:eastAsia="ru-RU" w:bidi="ar-SA"/>
              </w:rPr>
              <w:t>у</w:t>
            </w:r>
            <w:r w:rsidRPr="00955500">
              <w:rPr>
                <w:kern w:val="0"/>
                <w:sz w:val="24"/>
                <w:szCs w:val="24"/>
                <w:lang w:eastAsia="ru-RU" w:bidi="ar-SA"/>
              </w:rPr>
              <w:t xml:space="preserve">нок </w:t>
            </w:r>
            <w:r w:rsidR="00627D71" w:rsidRPr="00955500">
              <w:rPr>
                <w:kern w:val="0"/>
                <w:sz w:val="24"/>
                <w:szCs w:val="24"/>
                <w:lang w:eastAsia="ru-RU" w:bidi="ar-SA"/>
              </w:rPr>
              <w:t>А</w:t>
            </w:r>
            <w:r w:rsidR="0045420A" w:rsidRPr="00955500">
              <w:rPr>
                <w:kern w:val="0"/>
                <w:sz w:val="24"/>
                <w:szCs w:val="24"/>
                <w:lang w:eastAsia="ru-RU" w:bidi="ar-SA"/>
              </w:rPr>
              <w:t>.</w:t>
            </w:r>
            <w:r w:rsidR="00627D71" w:rsidRPr="00955500">
              <w:rPr>
                <w:kern w:val="0"/>
                <w:sz w:val="24"/>
                <w:szCs w:val="24"/>
                <w:lang w:eastAsia="ru-RU" w:bidi="ar-SA"/>
              </w:rPr>
              <w:t>1</w:t>
            </w:r>
            <w:r w:rsidRPr="00955500">
              <w:rPr>
                <w:kern w:val="0"/>
                <w:sz w:val="24"/>
                <w:szCs w:val="24"/>
                <w:lang w:eastAsia="ru-RU" w:bidi="ar-SA"/>
              </w:rPr>
              <w:t>)</w:t>
            </w:r>
          </w:p>
        </w:tc>
        <w:tc>
          <w:tcPr>
            <w:tcW w:w="1276" w:type="dxa"/>
            <w:shd w:val="clear" w:color="auto" w:fill="auto"/>
            <w:vAlign w:val="center"/>
          </w:tcPr>
          <w:p w:rsidR="00C579EE" w:rsidRPr="00955500" w:rsidRDefault="00C579EE" w:rsidP="00955500">
            <w:pPr>
              <w:spacing w:line="240" w:lineRule="auto"/>
              <w:ind w:firstLine="0"/>
              <w:jc w:val="center"/>
              <w:rPr>
                <w:kern w:val="0"/>
                <w:sz w:val="24"/>
                <w:szCs w:val="24"/>
                <w:lang w:eastAsia="ru-RU" w:bidi="ar-SA"/>
              </w:rPr>
            </w:pPr>
            <w:r w:rsidRPr="00955500">
              <w:rPr>
                <w:kern w:val="0"/>
                <w:sz w:val="24"/>
                <w:szCs w:val="24"/>
                <w:lang w:eastAsia="ru-RU" w:bidi="ar-SA"/>
              </w:rPr>
              <w:t>6,3</w:t>
            </w:r>
          </w:p>
        </w:tc>
        <w:tc>
          <w:tcPr>
            <w:tcW w:w="5635"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проходит по уч</w:t>
            </w:r>
            <w:r w:rsidRPr="00955500">
              <w:rPr>
                <w:kern w:val="0"/>
                <w:sz w:val="24"/>
                <w:szCs w:val="24"/>
                <w:lang w:eastAsia="ru-RU" w:bidi="ar-SA"/>
              </w:rPr>
              <w:t>а</w:t>
            </w:r>
            <w:r w:rsidRPr="00955500">
              <w:rPr>
                <w:kern w:val="0"/>
                <w:sz w:val="24"/>
                <w:szCs w:val="24"/>
                <w:lang w:eastAsia="ru-RU" w:bidi="ar-SA"/>
              </w:rPr>
              <w:t>стку;</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проходит по границе участка;</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700 м;</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300</w:t>
            </w:r>
            <w:r w:rsidR="00627D71" w:rsidRPr="00955500">
              <w:rPr>
                <w:kern w:val="0"/>
                <w:sz w:val="24"/>
                <w:szCs w:val="24"/>
                <w:lang w:eastAsia="ru-RU" w:bidi="ar-SA"/>
              </w:rPr>
              <w:t> </w:t>
            </w:r>
            <w:r w:rsidRPr="00955500">
              <w:rPr>
                <w:kern w:val="0"/>
                <w:sz w:val="24"/>
                <w:szCs w:val="24"/>
                <w:lang w:eastAsia="ru-RU" w:bidi="ar-SA"/>
              </w:rPr>
              <w:t>м от границы участка.</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w:t>
            </w:r>
            <w:r w:rsidRPr="00955500">
              <w:rPr>
                <w:kern w:val="0"/>
                <w:sz w:val="24"/>
                <w:szCs w:val="24"/>
                <w:lang w:eastAsia="ru-RU" w:bidi="ar-SA"/>
              </w:rPr>
              <w:t>и</w:t>
            </w:r>
            <w:r w:rsidRPr="00955500">
              <w:rPr>
                <w:kern w:val="0"/>
                <w:sz w:val="24"/>
                <w:szCs w:val="24"/>
                <w:lang w:eastAsia="ru-RU" w:bidi="ar-SA"/>
              </w:rPr>
              <w:t>тельство новой подстанции.</w:t>
            </w:r>
          </w:p>
        </w:tc>
      </w:tr>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2</w:t>
            </w:r>
          </w:p>
        </w:tc>
        <w:tc>
          <w:tcPr>
            <w:tcW w:w="2270"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Расположена в промышленной з</w:t>
            </w:r>
            <w:r w:rsidRPr="00955500">
              <w:rPr>
                <w:kern w:val="0"/>
                <w:sz w:val="24"/>
                <w:szCs w:val="24"/>
                <w:lang w:eastAsia="ru-RU" w:bidi="ar-SA"/>
              </w:rPr>
              <w:t>о</w:t>
            </w:r>
            <w:r w:rsidRPr="00955500">
              <w:rPr>
                <w:kern w:val="0"/>
                <w:sz w:val="24"/>
                <w:szCs w:val="24"/>
                <w:lang w:eastAsia="ru-RU" w:bidi="ar-SA"/>
              </w:rPr>
              <w:t>не г. Бутурлиновка</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w:t>
            </w:r>
            <w:r w:rsidRPr="00955500">
              <w:rPr>
                <w:kern w:val="0"/>
                <w:sz w:val="24"/>
                <w:szCs w:val="24"/>
                <w:lang w:eastAsia="ru-RU" w:bidi="ar-SA"/>
              </w:rPr>
              <w:t>и</w:t>
            </w:r>
            <w:r w:rsidRPr="00955500">
              <w:rPr>
                <w:kern w:val="0"/>
                <w:sz w:val="24"/>
                <w:szCs w:val="24"/>
                <w:lang w:eastAsia="ru-RU" w:bidi="ar-SA"/>
              </w:rPr>
              <w:t xml:space="preserve">сунок </w:t>
            </w:r>
            <w:r w:rsidR="00627D71" w:rsidRPr="00955500">
              <w:rPr>
                <w:kern w:val="0"/>
                <w:sz w:val="24"/>
                <w:szCs w:val="24"/>
                <w:lang w:eastAsia="ru-RU" w:bidi="ar-SA"/>
              </w:rPr>
              <w:t>А</w:t>
            </w:r>
            <w:r w:rsidR="0045420A" w:rsidRPr="00955500">
              <w:rPr>
                <w:kern w:val="0"/>
                <w:sz w:val="24"/>
                <w:szCs w:val="24"/>
                <w:lang w:eastAsia="ru-RU" w:bidi="ar-SA"/>
              </w:rPr>
              <w:t>.</w:t>
            </w:r>
            <w:r w:rsidR="00627D71" w:rsidRPr="00955500">
              <w:rPr>
                <w:kern w:val="0"/>
                <w:sz w:val="24"/>
                <w:szCs w:val="24"/>
                <w:lang w:eastAsia="ru-RU" w:bidi="ar-SA"/>
              </w:rPr>
              <w:t>2</w:t>
            </w:r>
            <w:r w:rsidRPr="00955500">
              <w:rPr>
                <w:kern w:val="0"/>
                <w:sz w:val="24"/>
                <w:szCs w:val="24"/>
                <w:lang w:eastAsia="ru-RU" w:bidi="ar-SA"/>
              </w:rPr>
              <w:t>)</w:t>
            </w:r>
          </w:p>
        </w:tc>
        <w:tc>
          <w:tcPr>
            <w:tcW w:w="1276" w:type="dxa"/>
            <w:shd w:val="clear" w:color="auto" w:fill="auto"/>
            <w:vAlign w:val="center"/>
          </w:tcPr>
          <w:p w:rsidR="00C579EE" w:rsidRPr="00955500" w:rsidRDefault="00C579EE" w:rsidP="00955500">
            <w:pPr>
              <w:spacing w:line="240" w:lineRule="auto"/>
              <w:ind w:firstLine="0"/>
              <w:jc w:val="center"/>
              <w:rPr>
                <w:kern w:val="0"/>
                <w:sz w:val="24"/>
                <w:szCs w:val="24"/>
                <w:lang w:eastAsia="ru-RU" w:bidi="ar-SA"/>
              </w:rPr>
            </w:pPr>
            <w:r w:rsidRPr="00955500">
              <w:rPr>
                <w:kern w:val="0"/>
                <w:sz w:val="24"/>
                <w:szCs w:val="24"/>
                <w:lang w:eastAsia="ru-RU" w:bidi="ar-SA"/>
              </w:rPr>
              <w:t>18</w:t>
            </w:r>
          </w:p>
        </w:tc>
        <w:tc>
          <w:tcPr>
            <w:tcW w:w="5635"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на расстоянии 650</w:t>
            </w:r>
            <w:r w:rsidR="00627D71" w:rsidRPr="00955500">
              <w:rPr>
                <w:kern w:val="0"/>
                <w:sz w:val="24"/>
                <w:szCs w:val="24"/>
                <w:lang w:eastAsia="ru-RU" w:bidi="ar-SA"/>
              </w:rPr>
              <w:t> </w:t>
            </w:r>
            <w:r w:rsidRPr="00955500">
              <w:rPr>
                <w:kern w:val="0"/>
                <w:sz w:val="24"/>
                <w:szCs w:val="24"/>
                <w:lang w:eastAsia="ru-RU" w:bidi="ar-SA"/>
              </w:rPr>
              <w:t>м;</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и железнодорожные пути проходят по границе участка;</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800</w:t>
            </w:r>
            <w:r w:rsidR="00627D71" w:rsidRPr="00955500">
              <w:rPr>
                <w:kern w:val="0"/>
                <w:sz w:val="24"/>
                <w:szCs w:val="24"/>
                <w:lang w:eastAsia="ru-RU" w:bidi="ar-SA"/>
              </w:rPr>
              <w:t> </w:t>
            </w:r>
            <w:r w:rsidRPr="00955500">
              <w:rPr>
                <w:kern w:val="0"/>
                <w:sz w:val="24"/>
                <w:szCs w:val="24"/>
                <w:lang w:eastAsia="ru-RU" w:bidi="ar-SA"/>
              </w:rPr>
              <w:t>м</w:t>
            </w:r>
            <w:r w:rsidR="00627D71" w:rsidRPr="00955500">
              <w:rPr>
                <w:kern w:val="0"/>
                <w:sz w:val="24"/>
                <w:szCs w:val="24"/>
                <w:lang w:eastAsia="ru-RU" w:bidi="ar-SA"/>
              </w:rPr>
              <w:t>.</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w:t>
            </w:r>
            <w:r w:rsidRPr="00955500">
              <w:rPr>
                <w:kern w:val="0"/>
                <w:sz w:val="24"/>
                <w:szCs w:val="24"/>
                <w:lang w:eastAsia="ru-RU" w:bidi="ar-SA"/>
              </w:rPr>
              <w:t>и</w:t>
            </w:r>
            <w:r w:rsidRPr="00955500">
              <w:rPr>
                <w:kern w:val="0"/>
                <w:sz w:val="24"/>
                <w:szCs w:val="24"/>
                <w:lang w:eastAsia="ru-RU" w:bidi="ar-SA"/>
              </w:rPr>
              <w:t>тельство новой подстанции.</w:t>
            </w:r>
          </w:p>
        </w:tc>
      </w:tr>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xml:space="preserve">3 </w:t>
            </w:r>
          </w:p>
        </w:tc>
        <w:tc>
          <w:tcPr>
            <w:tcW w:w="2270" w:type="dxa"/>
            <w:shd w:val="clear" w:color="auto" w:fill="auto"/>
          </w:tcPr>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Р</w:t>
            </w:r>
            <w:r w:rsidR="00C579EE" w:rsidRPr="00955500">
              <w:rPr>
                <w:kern w:val="0"/>
                <w:sz w:val="24"/>
                <w:szCs w:val="24"/>
                <w:lang w:eastAsia="ru-RU" w:bidi="ar-SA"/>
              </w:rPr>
              <w:t xml:space="preserve">асположена в </w:t>
            </w:r>
            <w:r w:rsidR="00C579EE" w:rsidRPr="00955500">
              <w:rPr>
                <w:kern w:val="0"/>
                <w:sz w:val="24"/>
                <w:szCs w:val="24"/>
                <w:lang w:eastAsia="ru-RU" w:bidi="ar-SA"/>
              </w:rPr>
              <w:lastRenderedPageBreak/>
              <w:t>промышленной з</w:t>
            </w:r>
            <w:r w:rsidR="00C579EE" w:rsidRPr="00955500">
              <w:rPr>
                <w:kern w:val="0"/>
                <w:sz w:val="24"/>
                <w:szCs w:val="24"/>
                <w:lang w:eastAsia="ru-RU" w:bidi="ar-SA"/>
              </w:rPr>
              <w:t>о</w:t>
            </w:r>
            <w:r w:rsidR="00C579EE" w:rsidRPr="00955500">
              <w:rPr>
                <w:kern w:val="0"/>
                <w:sz w:val="24"/>
                <w:szCs w:val="24"/>
                <w:lang w:eastAsia="ru-RU" w:bidi="ar-SA"/>
              </w:rPr>
              <w:t>не г.</w:t>
            </w:r>
            <w:r w:rsidRPr="00955500">
              <w:rPr>
                <w:kern w:val="0"/>
                <w:sz w:val="24"/>
                <w:szCs w:val="24"/>
                <w:lang w:eastAsia="ru-RU" w:bidi="ar-SA"/>
              </w:rPr>
              <w:t xml:space="preserve"> </w:t>
            </w:r>
            <w:r w:rsidR="00C579EE" w:rsidRPr="00955500">
              <w:rPr>
                <w:kern w:val="0"/>
                <w:sz w:val="24"/>
                <w:szCs w:val="24"/>
                <w:lang w:eastAsia="ru-RU" w:bidi="ar-SA"/>
              </w:rPr>
              <w:t>Бутурлиновка</w:t>
            </w:r>
            <w:r w:rsidR="00936BC1" w:rsidRPr="00955500">
              <w:rPr>
                <w:kern w:val="0"/>
                <w:sz w:val="24"/>
                <w:szCs w:val="24"/>
                <w:lang w:eastAsia="ru-RU" w:bidi="ar-SA"/>
              </w:rPr>
              <w:t>, промышленного назначения</w:t>
            </w:r>
            <w:r w:rsidR="00C579EE" w:rsidRPr="00955500">
              <w:rPr>
                <w:kern w:val="0"/>
                <w:sz w:val="24"/>
                <w:szCs w:val="24"/>
                <w:lang w:eastAsia="ru-RU" w:bidi="ar-SA"/>
              </w:rPr>
              <w:t>, под строительство</w:t>
            </w:r>
            <w:r w:rsidRPr="00955500">
              <w:rPr>
                <w:kern w:val="0"/>
                <w:sz w:val="24"/>
                <w:szCs w:val="24"/>
                <w:lang w:eastAsia="ru-RU" w:bidi="ar-SA"/>
              </w:rPr>
              <w:t xml:space="preserve"> (р</w:t>
            </w:r>
            <w:r w:rsidRPr="00955500">
              <w:rPr>
                <w:kern w:val="0"/>
                <w:sz w:val="24"/>
                <w:szCs w:val="24"/>
                <w:lang w:eastAsia="ru-RU" w:bidi="ar-SA"/>
              </w:rPr>
              <w:t>и</w:t>
            </w:r>
            <w:r w:rsidRPr="00955500">
              <w:rPr>
                <w:kern w:val="0"/>
                <w:sz w:val="24"/>
                <w:szCs w:val="24"/>
                <w:lang w:eastAsia="ru-RU" w:bidi="ar-SA"/>
              </w:rPr>
              <w:t>сунок А</w:t>
            </w:r>
            <w:r w:rsidR="0045420A" w:rsidRPr="00955500">
              <w:rPr>
                <w:kern w:val="0"/>
                <w:sz w:val="24"/>
                <w:szCs w:val="24"/>
                <w:lang w:eastAsia="ru-RU" w:bidi="ar-SA"/>
              </w:rPr>
              <w:t>.</w:t>
            </w:r>
            <w:r w:rsidRPr="00955500">
              <w:rPr>
                <w:kern w:val="0"/>
                <w:sz w:val="24"/>
                <w:szCs w:val="24"/>
                <w:lang w:eastAsia="ru-RU" w:bidi="ar-SA"/>
              </w:rPr>
              <w:t>3)</w:t>
            </w:r>
          </w:p>
        </w:tc>
        <w:tc>
          <w:tcPr>
            <w:tcW w:w="1276" w:type="dxa"/>
            <w:shd w:val="clear" w:color="auto" w:fill="auto"/>
            <w:vAlign w:val="center"/>
          </w:tcPr>
          <w:p w:rsidR="00C579EE" w:rsidRPr="00955500" w:rsidRDefault="00627D71" w:rsidP="00955500">
            <w:pPr>
              <w:spacing w:line="240" w:lineRule="auto"/>
              <w:ind w:firstLine="0"/>
              <w:jc w:val="center"/>
              <w:rPr>
                <w:kern w:val="0"/>
                <w:sz w:val="24"/>
                <w:szCs w:val="24"/>
                <w:lang w:eastAsia="ru-RU" w:bidi="ar-SA"/>
              </w:rPr>
            </w:pPr>
            <w:r w:rsidRPr="00955500">
              <w:rPr>
                <w:kern w:val="0"/>
                <w:sz w:val="24"/>
                <w:szCs w:val="24"/>
                <w:lang w:eastAsia="ru-RU" w:bidi="ar-SA"/>
              </w:rPr>
              <w:lastRenderedPageBreak/>
              <w:t>4</w:t>
            </w:r>
          </w:p>
        </w:tc>
        <w:tc>
          <w:tcPr>
            <w:tcW w:w="5635" w:type="dxa"/>
            <w:shd w:val="clear" w:color="auto" w:fill="auto"/>
          </w:tcPr>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xml:space="preserve">- линия электропередач 04-10 кВ на расстоянии </w:t>
            </w:r>
            <w:r w:rsidRPr="00955500">
              <w:rPr>
                <w:kern w:val="0"/>
                <w:sz w:val="24"/>
                <w:szCs w:val="24"/>
                <w:lang w:eastAsia="ru-RU" w:bidi="ar-SA"/>
              </w:rPr>
              <w:lastRenderedPageBreak/>
              <w:t>700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проходит по границе участка;</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600 м;</w:t>
            </w:r>
          </w:p>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450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w:t>
            </w:r>
            <w:r w:rsidRPr="00955500">
              <w:rPr>
                <w:kern w:val="0"/>
                <w:sz w:val="24"/>
                <w:szCs w:val="24"/>
                <w:lang w:eastAsia="ru-RU" w:bidi="ar-SA"/>
              </w:rPr>
              <w:t>и</w:t>
            </w:r>
            <w:r w:rsidRPr="00955500">
              <w:rPr>
                <w:kern w:val="0"/>
                <w:sz w:val="24"/>
                <w:szCs w:val="24"/>
                <w:lang w:eastAsia="ru-RU" w:bidi="ar-SA"/>
              </w:rPr>
              <w:t>тельство новой подстанции.</w:t>
            </w:r>
          </w:p>
        </w:tc>
      </w:tr>
      <w:tr w:rsidR="00A773B6" w:rsidRPr="00955500" w:rsidTr="00955500">
        <w:tc>
          <w:tcPr>
            <w:tcW w:w="673" w:type="dxa"/>
            <w:shd w:val="clear" w:color="auto" w:fill="auto"/>
          </w:tcPr>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lastRenderedPageBreak/>
              <w:t>4</w:t>
            </w:r>
          </w:p>
        </w:tc>
        <w:tc>
          <w:tcPr>
            <w:tcW w:w="2270" w:type="dxa"/>
            <w:shd w:val="clear" w:color="auto" w:fill="auto"/>
          </w:tcPr>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Воронежская о</w:t>
            </w:r>
            <w:r w:rsidRPr="00955500">
              <w:rPr>
                <w:kern w:val="0"/>
                <w:sz w:val="24"/>
                <w:szCs w:val="24"/>
                <w:lang w:eastAsia="ru-RU" w:bidi="ar-SA"/>
              </w:rPr>
              <w:t>б</w:t>
            </w:r>
            <w:r w:rsidRPr="00955500">
              <w:rPr>
                <w:kern w:val="0"/>
                <w:sz w:val="24"/>
                <w:szCs w:val="24"/>
                <w:lang w:eastAsia="ru-RU" w:bidi="ar-SA"/>
              </w:rPr>
              <w:t>ласть, Бутурлино</w:t>
            </w:r>
            <w:r w:rsidRPr="00955500">
              <w:rPr>
                <w:kern w:val="0"/>
                <w:sz w:val="24"/>
                <w:szCs w:val="24"/>
                <w:lang w:eastAsia="ru-RU" w:bidi="ar-SA"/>
              </w:rPr>
              <w:t>в</w:t>
            </w:r>
            <w:r w:rsidRPr="00955500">
              <w:rPr>
                <w:kern w:val="0"/>
                <w:sz w:val="24"/>
                <w:szCs w:val="24"/>
                <w:lang w:eastAsia="ru-RU" w:bidi="ar-SA"/>
              </w:rPr>
              <w:t>ский район, Бер</w:t>
            </w:r>
            <w:r w:rsidRPr="00955500">
              <w:rPr>
                <w:kern w:val="0"/>
                <w:sz w:val="24"/>
                <w:szCs w:val="24"/>
                <w:lang w:eastAsia="ru-RU" w:bidi="ar-SA"/>
              </w:rPr>
              <w:t>е</w:t>
            </w:r>
            <w:r w:rsidRPr="00955500">
              <w:rPr>
                <w:kern w:val="0"/>
                <w:sz w:val="24"/>
                <w:szCs w:val="24"/>
                <w:lang w:eastAsia="ru-RU" w:bidi="ar-SA"/>
              </w:rPr>
              <w:t>зовское сельское поселение, це</w:t>
            </w:r>
            <w:r w:rsidRPr="00955500">
              <w:rPr>
                <w:kern w:val="0"/>
                <w:sz w:val="24"/>
                <w:szCs w:val="24"/>
                <w:lang w:eastAsia="ru-RU" w:bidi="ar-SA"/>
              </w:rPr>
              <w:t>н</w:t>
            </w:r>
            <w:r w:rsidRPr="00955500">
              <w:rPr>
                <w:kern w:val="0"/>
                <w:sz w:val="24"/>
                <w:szCs w:val="24"/>
                <w:lang w:eastAsia="ru-RU" w:bidi="ar-SA"/>
              </w:rPr>
              <w:t>тральная часть к</w:t>
            </w:r>
            <w:r w:rsidRPr="00955500">
              <w:rPr>
                <w:kern w:val="0"/>
                <w:sz w:val="24"/>
                <w:szCs w:val="24"/>
                <w:lang w:eastAsia="ru-RU" w:bidi="ar-SA"/>
              </w:rPr>
              <w:t>а</w:t>
            </w:r>
            <w:r w:rsidRPr="00955500">
              <w:rPr>
                <w:kern w:val="0"/>
                <w:sz w:val="24"/>
                <w:szCs w:val="24"/>
                <w:lang w:eastAsia="ru-RU" w:bidi="ar-SA"/>
              </w:rPr>
              <w:t>дастрового кварт</w:t>
            </w:r>
            <w:r w:rsidRPr="00955500">
              <w:rPr>
                <w:kern w:val="0"/>
                <w:sz w:val="24"/>
                <w:szCs w:val="24"/>
                <w:lang w:eastAsia="ru-RU" w:bidi="ar-SA"/>
              </w:rPr>
              <w:t>а</w:t>
            </w:r>
            <w:r w:rsidRPr="00955500">
              <w:rPr>
                <w:kern w:val="0"/>
                <w:sz w:val="24"/>
                <w:szCs w:val="24"/>
                <w:lang w:eastAsia="ru-RU" w:bidi="ar-SA"/>
              </w:rPr>
              <w:t>ла 36:05:4502000, центральная часть кадастрового ква</w:t>
            </w:r>
            <w:r w:rsidRPr="00955500">
              <w:rPr>
                <w:kern w:val="0"/>
                <w:sz w:val="24"/>
                <w:szCs w:val="24"/>
                <w:lang w:eastAsia="ru-RU" w:bidi="ar-SA"/>
              </w:rPr>
              <w:t>р</w:t>
            </w:r>
            <w:r w:rsidRPr="00955500">
              <w:rPr>
                <w:kern w:val="0"/>
                <w:sz w:val="24"/>
                <w:szCs w:val="24"/>
                <w:lang w:eastAsia="ru-RU" w:bidi="ar-SA"/>
              </w:rPr>
              <w:t>тала 36:05:4504002</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w:t>
            </w:r>
            <w:r w:rsidRPr="00955500">
              <w:rPr>
                <w:kern w:val="0"/>
                <w:sz w:val="24"/>
                <w:szCs w:val="24"/>
                <w:lang w:eastAsia="ru-RU" w:bidi="ar-SA"/>
              </w:rPr>
              <w:t>и</w:t>
            </w:r>
            <w:r w:rsidRPr="00955500">
              <w:rPr>
                <w:kern w:val="0"/>
                <w:sz w:val="24"/>
                <w:szCs w:val="24"/>
                <w:lang w:eastAsia="ru-RU" w:bidi="ar-SA"/>
              </w:rPr>
              <w:t>сунок А</w:t>
            </w:r>
            <w:r w:rsidR="0045420A" w:rsidRPr="00955500">
              <w:rPr>
                <w:kern w:val="0"/>
                <w:sz w:val="24"/>
                <w:szCs w:val="24"/>
                <w:lang w:eastAsia="ru-RU" w:bidi="ar-SA"/>
              </w:rPr>
              <w:t>.</w:t>
            </w:r>
            <w:r w:rsidRPr="00955500">
              <w:rPr>
                <w:kern w:val="0"/>
                <w:sz w:val="24"/>
                <w:szCs w:val="24"/>
                <w:lang w:eastAsia="ru-RU" w:bidi="ar-SA"/>
              </w:rPr>
              <w:t>4)</w:t>
            </w:r>
          </w:p>
        </w:tc>
        <w:tc>
          <w:tcPr>
            <w:tcW w:w="1276" w:type="dxa"/>
            <w:shd w:val="clear" w:color="auto" w:fill="auto"/>
            <w:vAlign w:val="center"/>
          </w:tcPr>
          <w:p w:rsidR="00C579EE" w:rsidRPr="00955500" w:rsidRDefault="00627D71" w:rsidP="00955500">
            <w:pPr>
              <w:spacing w:line="240" w:lineRule="auto"/>
              <w:ind w:firstLine="0"/>
              <w:jc w:val="center"/>
              <w:rPr>
                <w:kern w:val="0"/>
                <w:sz w:val="24"/>
                <w:szCs w:val="24"/>
                <w:lang w:eastAsia="ru-RU" w:bidi="ar-SA"/>
              </w:rPr>
            </w:pPr>
            <w:r w:rsidRPr="00955500">
              <w:rPr>
                <w:kern w:val="0"/>
                <w:sz w:val="24"/>
                <w:szCs w:val="24"/>
                <w:lang w:eastAsia="ru-RU" w:bidi="ar-SA"/>
              </w:rPr>
              <w:t>27,3</w:t>
            </w:r>
          </w:p>
        </w:tc>
        <w:tc>
          <w:tcPr>
            <w:tcW w:w="5635" w:type="dxa"/>
            <w:shd w:val="clear" w:color="auto" w:fill="auto"/>
          </w:tcPr>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на расстоянии 3400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на расстоянии 500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5000 м;</w:t>
            </w:r>
          </w:p>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2500 м.</w:t>
            </w:r>
          </w:p>
          <w:p w:rsidR="00627D71" w:rsidRPr="00955500" w:rsidRDefault="00627D71" w:rsidP="00955500">
            <w:pPr>
              <w:spacing w:line="240" w:lineRule="auto"/>
              <w:ind w:firstLine="0"/>
              <w:rPr>
                <w:kern w:val="0"/>
                <w:sz w:val="24"/>
                <w:szCs w:val="24"/>
                <w:lang w:eastAsia="ru-RU" w:bidi="ar-SA"/>
              </w:rPr>
            </w:pPr>
          </w:p>
        </w:tc>
      </w:tr>
      <w:tr w:rsidR="00A773B6" w:rsidRPr="00955500" w:rsidTr="00955500">
        <w:tc>
          <w:tcPr>
            <w:tcW w:w="673"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5</w:t>
            </w:r>
          </w:p>
        </w:tc>
        <w:tc>
          <w:tcPr>
            <w:tcW w:w="2270"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Расположен</w:t>
            </w:r>
            <w:r w:rsidR="009A1648" w:rsidRPr="00955500">
              <w:rPr>
                <w:kern w:val="0"/>
                <w:sz w:val="24"/>
                <w:szCs w:val="24"/>
                <w:lang w:eastAsia="ru-RU" w:bidi="ar-SA"/>
              </w:rPr>
              <w:t>а</w:t>
            </w:r>
            <w:r w:rsidRPr="00955500">
              <w:rPr>
                <w:kern w:val="0"/>
                <w:sz w:val="24"/>
                <w:szCs w:val="24"/>
                <w:lang w:eastAsia="ru-RU" w:bidi="ar-SA"/>
              </w:rPr>
              <w:t xml:space="preserve"> в промышленной з</w:t>
            </w:r>
            <w:r w:rsidRPr="00955500">
              <w:rPr>
                <w:kern w:val="0"/>
                <w:sz w:val="24"/>
                <w:szCs w:val="24"/>
                <w:lang w:eastAsia="ru-RU" w:bidi="ar-SA"/>
              </w:rPr>
              <w:t>о</w:t>
            </w:r>
            <w:r w:rsidRPr="00955500">
              <w:rPr>
                <w:kern w:val="0"/>
                <w:sz w:val="24"/>
                <w:szCs w:val="24"/>
                <w:lang w:eastAsia="ru-RU" w:bidi="ar-SA"/>
              </w:rPr>
              <w:t>не г. Бутурлиновка</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w:t>
            </w:r>
            <w:r w:rsidRPr="00955500">
              <w:rPr>
                <w:kern w:val="0"/>
                <w:sz w:val="24"/>
                <w:szCs w:val="24"/>
                <w:lang w:eastAsia="ru-RU" w:bidi="ar-SA"/>
              </w:rPr>
              <w:t>и</w:t>
            </w:r>
            <w:r w:rsidRPr="00955500">
              <w:rPr>
                <w:kern w:val="0"/>
                <w:sz w:val="24"/>
                <w:szCs w:val="24"/>
                <w:lang w:eastAsia="ru-RU" w:bidi="ar-SA"/>
              </w:rPr>
              <w:t>сунок А</w:t>
            </w:r>
            <w:r w:rsidR="0045420A" w:rsidRPr="00955500">
              <w:rPr>
                <w:kern w:val="0"/>
                <w:sz w:val="24"/>
                <w:szCs w:val="24"/>
                <w:lang w:eastAsia="ru-RU" w:bidi="ar-SA"/>
              </w:rPr>
              <w:t>.</w:t>
            </w:r>
            <w:r w:rsidRPr="00955500">
              <w:rPr>
                <w:kern w:val="0"/>
                <w:sz w:val="24"/>
                <w:szCs w:val="24"/>
                <w:lang w:eastAsia="ru-RU" w:bidi="ar-SA"/>
              </w:rPr>
              <w:t>5)</w:t>
            </w:r>
          </w:p>
        </w:tc>
        <w:tc>
          <w:tcPr>
            <w:tcW w:w="1276" w:type="dxa"/>
            <w:shd w:val="clear" w:color="auto" w:fill="auto"/>
            <w:vAlign w:val="center"/>
          </w:tcPr>
          <w:p w:rsidR="00C579EE" w:rsidRPr="00955500" w:rsidRDefault="00F25292" w:rsidP="00955500">
            <w:pPr>
              <w:spacing w:line="240" w:lineRule="auto"/>
              <w:ind w:firstLine="0"/>
              <w:jc w:val="center"/>
              <w:rPr>
                <w:kern w:val="0"/>
                <w:sz w:val="24"/>
                <w:szCs w:val="24"/>
                <w:lang w:eastAsia="ru-RU" w:bidi="ar-SA"/>
              </w:rPr>
            </w:pPr>
            <w:r w:rsidRPr="00955500">
              <w:rPr>
                <w:kern w:val="0"/>
                <w:sz w:val="24"/>
                <w:szCs w:val="24"/>
                <w:lang w:eastAsia="ru-RU" w:bidi="ar-SA"/>
              </w:rPr>
              <w:t>6</w:t>
            </w:r>
          </w:p>
        </w:tc>
        <w:tc>
          <w:tcPr>
            <w:tcW w:w="5635" w:type="dxa"/>
            <w:shd w:val="clear" w:color="auto" w:fill="auto"/>
          </w:tcPr>
          <w:p w:rsidR="00F25292"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и газопровод сре</w:t>
            </w:r>
            <w:r w:rsidRPr="00955500">
              <w:rPr>
                <w:kern w:val="0"/>
                <w:sz w:val="24"/>
                <w:szCs w:val="24"/>
                <w:lang w:eastAsia="ru-RU" w:bidi="ar-SA"/>
              </w:rPr>
              <w:t>д</w:t>
            </w:r>
            <w:r w:rsidRPr="00955500">
              <w:rPr>
                <w:kern w:val="0"/>
                <w:sz w:val="24"/>
                <w:szCs w:val="24"/>
                <w:lang w:eastAsia="ru-RU" w:bidi="ar-SA"/>
              </w:rPr>
              <w:t>него давления на расстоянии 50 м от границы уч</w:t>
            </w:r>
            <w:r w:rsidRPr="00955500">
              <w:rPr>
                <w:kern w:val="0"/>
                <w:sz w:val="24"/>
                <w:szCs w:val="24"/>
                <w:lang w:eastAsia="ru-RU" w:bidi="ar-SA"/>
              </w:rPr>
              <w:t>а</w:t>
            </w:r>
            <w:r w:rsidRPr="00955500">
              <w:rPr>
                <w:kern w:val="0"/>
                <w:sz w:val="24"/>
                <w:szCs w:val="24"/>
                <w:lang w:eastAsia="ru-RU" w:bidi="ar-SA"/>
              </w:rPr>
              <w:t>стка;</w:t>
            </w:r>
          </w:p>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и железнодорожные пути проходят по границе участка.</w:t>
            </w:r>
          </w:p>
          <w:p w:rsidR="00F25292"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w:t>
            </w:r>
            <w:r w:rsidRPr="00955500">
              <w:rPr>
                <w:kern w:val="0"/>
                <w:sz w:val="24"/>
                <w:szCs w:val="24"/>
                <w:lang w:eastAsia="ru-RU" w:bidi="ar-SA"/>
              </w:rPr>
              <w:t>и</w:t>
            </w:r>
            <w:r w:rsidRPr="00955500">
              <w:rPr>
                <w:kern w:val="0"/>
                <w:sz w:val="24"/>
                <w:szCs w:val="24"/>
                <w:lang w:eastAsia="ru-RU" w:bidi="ar-SA"/>
              </w:rPr>
              <w:t>тельство новой подстанции</w:t>
            </w:r>
            <w:r w:rsidR="00F45588" w:rsidRPr="00955500">
              <w:rPr>
                <w:kern w:val="0"/>
                <w:sz w:val="24"/>
                <w:szCs w:val="24"/>
                <w:lang w:eastAsia="ru-RU" w:bidi="ar-SA"/>
              </w:rPr>
              <w:t>.</w:t>
            </w:r>
          </w:p>
        </w:tc>
      </w:tr>
      <w:tr w:rsidR="00A773B6" w:rsidRPr="00955500" w:rsidTr="00955500">
        <w:tc>
          <w:tcPr>
            <w:tcW w:w="673"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6</w:t>
            </w:r>
          </w:p>
        </w:tc>
        <w:tc>
          <w:tcPr>
            <w:tcW w:w="2270"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Расположен</w:t>
            </w:r>
            <w:r w:rsidR="009A1648" w:rsidRPr="00955500">
              <w:rPr>
                <w:kern w:val="0"/>
                <w:sz w:val="24"/>
                <w:szCs w:val="24"/>
                <w:lang w:eastAsia="ru-RU" w:bidi="ar-SA"/>
              </w:rPr>
              <w:t>а</w:t>
            </w:r>
            <w:r w:rsidRPr="00955500">
              <w:rPr>
                <w:kern w:val="0"/>
                <w:sz w:val="24"/>
                <w:szCs w:val="24"/>
                <w:lang w:eastAsia="ru-RU" w:bidi="ar-SA"/>
              </w:rPr>
              <w:t xml:space="preserve"> на территории Бер</w:t>
            </w:r>
            <w:r w:rsidRPr="00955500">
              <w:rPr>
                <w:kern w:val="0"/>
                <w:sz w:val="24"/>
                <w:szCs w:val="24"/>
                <w:lang w:eastAsia="ru-RU" w:bidi="ar-SA"/>
              </w:rPr>
              <w:t>е</w:t>
            </w:r>
            <w:r w:rsidRPr="00955500">
              <w:rPr>
                <w:kern w:val="0"/>
                <w:sz w:val="24"/>
                <w:szCs w:val="24"/>
                <w:lang w:eastAsia="ru-RU" w:bidi="ar-SA"/>
              </w:rPr>
              <w:t>зовского сельского поселения</w:t>
            </w:r>
            <w:r w:rsidR="00936BC1" w:rsidRPr="00955500">
              <w:rPr>
                <w:kern w:val="0"/>
                <w:sz w:val="24"/>
                <w:szCs w:val="24"/>
                <w:lang w:eastAsia="ru-RU" w:bidi="ar-SA"/>
              </w:rPr>
              <w:t>, пр</w:t>
            </w:r>
            <w:r w:rsidR="00936BC1" w:rsidRPr="00955500">
              <w:rPr>
                <w:kern w:val="0"/>
                <w:sz w:val="24"/>
                <w:szCs w:val="24"/>
                <w:lang w:eastAsia="ru-RU" w:bidi="ar-SA"/>
              </w:rPr>
              <w:t>о</w:t>
            </w:r>
            <w:r w:rsidR="00936BC1" w:rsidRPr="00955500">
              <w:rPr>
                <w:kern w:val="0"/>
                <w:sz w:val="24"/>
                <w:szCs w:val="24"/>
                <w:lang w:eastAsia="ru-RU" w:bidi="ar-SA"/>
              </w:rPr>
              <w:t>мышленного н</w:t>
            </w:r>
            <w:r w:rsidR="00936BC1" w:rsidRPr="00955500">
              <w:rPr>
                <w:kern w:val="0"/>
                <w:sz w:val="24"/>
                <w:szCs w:val="24"/>
                <w:lang w:eastAsia="ru-RU" w:bidi="ar-SA"/>
              </w:rPr>
              <w:t>а</w:t>
            </w:r>
            <w:r w:rsidR="00936BC1" w:rsidRPr="00955500">
              <w:rPr>
                <w:kern w:val="0"/>
                <w:sz w:val="24"/>
                <w:szCs w:val="24"/>
                <w:lang w:eastAsia="ru-RU" w:bidi="ar-SA"/>
              </w:rPr>
              <w:t>значения</w:t>
            </w:r>
            <w:r w:rsidRPr="00955500">
              <w:rPr>
                <w:kern w:val="0"/>
                <w:sz w:val="24"/>
                <w:szCs w:val="24"/>
                <w:lang w:eastAsia="ru-RU" w:bidi="ar-SA"/>
              </w:rPr>
              <w:t>, под строительство</w:t>
            </w:r>
            <w:r w:rsidR="009A1648" w:rsidRPr="00955500">
              <w:rPr>
                <w:kern w:val="0"/>
                <w:sz w:val="24"/>
                <w:szCs w:val="24"/>
                <w:lang w:eastAsia="ru-RU" w:bidi="ar-SA"/>
              </w:rPr>
              <w:t xml:space="preserve"> (р</w:t>
            </w:r>
            <w:r w:rsidR="009A1648" w:rsidRPr="00955500">
              <w:rPr>
                <w:kern w:val="0"/>
                <w:sz w:val="24"/>
                <w:szCs w:val="24"/>
                <w:lang w:eastAsia="ru-RU" w:bidi="ar-SA"/>
              </w:rPr>
              <w:t>и</w:t>
            </w:r>
            <w:r w:rsidR="009A1648" w:rsidRPr="00955500">
              <w:rPr>
                <w:kern w:val="0"/>
                <w:sz w:val="24"/>
                <w:szCs w:val="24"/>
                <w:lang w:eastAsia="ru-RU" w:bidi="ar-SA"/>
              </w:rPr>
              <w:t>сунок А</w:t>
            </w:r>
            <w:r w:rsidR="0045420A" w:rsidRPr="00955500">
              <w:rPr>
                <w:kern w:val="0"/>
                <w:sz w:val="24"/>
                <w:szCs w:val="24"/>
                <w:lang w:eastAsia="ru-RU" w:bidi="ar-SA"/>
              </w:rPr>
              <w:t>.</w:t>
            </w:r>
            <w:r w:rsidR="009A1648" w:rsidRPr="00955500">
              <w:rPr>
                <w:kern w:val="0"/>
                <w:sz w:val="24"/>
                <w:szCs w:val="24"/>
                <w:lang w:eastAsia="ru-RU" w:bidi="ar-SA"/>
              </w:rPr>
              <w:t>6)</w:t>
            </w:r>
          </w:p>
        </w:tc>
        <w:tc>
          <w:tcPr>
            <w:tcW w:w="1276" w:type="dxa"/>
            <w:shd w:val="clear" w:color="auto" w:fill="auto"/>
            <w:vAlign w:val="center"/>
          </w:tcPr>
          <w:p w:rsidR="00C579EE" w:rsidRPr="00955500" w:rsidRDefault="009A1648" w:rsidP="00955500">
            <w:pPr>
              <w:spacing w:line="240" w:lineRule="auto"/>
              <w:ind w:firstLine="0"/>
              <w:jc w:val="center"/>
              <w:rPr>
                <w:kern w:val="0"/>
                <w:sz w:val="24"/>
                <w:szCs w:val="24"/>
                <w:lang w:eastAsia="ru-RU" w:bidi="ar-SA"/>
              </w:rPr>
            </w:pPr>
            <w:r w:rsidRPr="00955500">
              <w:rPr>
                <w:kern w:val="0"/>
                <w:sz w:val="24"/>
                <w:szCs w:val="24"/>
                <w:lang w:eastAsia="ru-RU" w:bidi="ar-SA"/>
              </w:rPr>
              <w:t>144</w:t>
            </w:r>
          </w:p>
        </w:tc>
        <w:tc>
          <w:tcPr>
            <w:tcW w:w="5635" w:type="dxa"/>
            <w:shd w:val="clear" w:color="auto" w:fill="auto"/>
          </w:tcPr>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проходит по гр</w:t>
            </w:r>
            <w:r w:rsidRPr="00955500">
              <w:rPr>
                <w:kern w:val="0"/>
                <w:sz w:val="24"/>
                <w:szCs w:val="24"/>
                <w:lang w:eastAsia="ru-RU" w:bidi="ar-SA"/>
              </w:rPr>
              <w:t>а</w:t>
            </w:r>
            <w:r w:rsidRPr="00955500">
              <w:rPr>
                <w:kern w:val="0"/>
                <w:sz w:val="24"/>
                <w:szCs w:val="24"/>
                <w:lang w:eastAsia="ru-RU" w:bidi="ar-SA"/>
              </w:rPr>
              <w:t>нице земельного участка;</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на расстоянии 20 м;</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50 м;</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на расстоянии 900 м;</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имеется возможность подключения электроэне</w:t>
            </w:r>
            <w:r w:rsidRPr="00955500">
              <w:rPr>
                <w:kern w:val="0"/>
                <w:sz w:val="24"/>
                <w:szCs w:val="24"/>
                <w:lang w:eastAsia="ru-RU" w:bidi="ar-SA"/>
              </w:rPr>
              <w:t>р</w:t>
            </w:r>
            <w:r w:rsidRPr="00955500">
              <w:rPr>
                <w:kern w:val="0"/>
                <w:sz w:val="24"/>
                <w:szCs w:val="24"/>
                <w:lang w:eastAsia="ru-RU" w:bidi="ar-SA"/>
              </w:rPr>
              <w:t>гии мощностью 3,5 мВт.</w:t>
            </w:r>
          </w:p>
          <w:p w:rsidR="00C579EE"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При необходимости увеличения мощности требуе</w:t>
            </w:r>
            <w:r w:rsidRPr="00955500">
              <w:rPr>
                <w:kern w:val="0"/>
                <w:sz w:val="24"/>
                <w:szCs w:val="24"/>
                <w:lang w:eastAsia="ru-RU" w:bidi="ar-SA"/>
              </w:rPr>
              <w:t>т</w:t>
            </w:r>
            <w:r w:rsidRPr="00955500">
              <w:rPr>
                <w:kern w:val="0"/>
                <w:sz w:val="24"/>
                <w:szCs w:val="24"/>
                <w:lang w:eastAsia="ru-RU" w:bidi="ar-SA"/>
              </w:rPr>
              <w:t>ся строительство новой подстанции.</w:t>
            </w:r>
          </w:p>
        </w:tc>
      </w:tr>
      <w:tr w:rsidR="00A773B6" w:rsidRPr="00955500" w:rsidTr="00955500">
        <w:tc>
          <w:tcPr>
            <w:tcW w:w="673" w:type="dxa"/>
            <w:shd w:val="clear" w:color="auto" w:fill="auto"/>
          </w:tcPr>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7</w:t>
            </w:r>
          </w:p>
        </w:tc>
        <w:tc>
          <w:tcPr>
            <w:tcW w:w="2270" w:type="dxa"/>
            <w:shd w:val="clear" w:color="auto" w:fill="auto"/>
          </w:tcPr>
          <w:p w:rsidR="009A1648" w:rsidRPr="00955500" w:rsidRDefault="00CF7737" w:rsidP="00CF7737">
            <w:pPr>
              <w:spacing w:line="240" w:lineRule="auto"/>
              <w:ind w:firstLine="0"/>
              <w:rPr>
                <w:kern w:val="0"/>
                <w:sz w:val="24"/>
                <w:szCs w:val="24"/>
                <w:lang w:eastAsia="ru-RU" w:bidi="ar-SA"/>
              </w:rPr>
            </w:pPr>
            <w:r>
              <w:rPr>
                <w:kern w:val="0"/>
                <w:sz w:val="24"/>
                <w:szCs w:val="24"/>
                <w:lang w:eastAsia="ru-RU" w:bidi="ar-SA"/>
              </w:rPr>
              <w:t>г</w:t>
            </w:r>
            <w:r w:rsidR="00F45588" w:rsidRPr="00955500">
              <w:rPr>
                <w:kern w:val="0"/>
                <w:sz w:val="24"/>
                <w:szCs w:val="24"/>
                <w:lang w:eastAsia="ru-RU" w:bidi="ar-SA"/>
              </w:rPr>
              <w:t>. Бутурлиновка, ул. Промышленная, 14</w:t>
            </w:r>
            <w:r w:rsidR="00936BC1" w:rsidRPr="00955500">
              <w:rPr>
                <w:kern w:val="0"/>
                <w:sz w:val="24"/>
                <w:szCs w:val="24"/>
                <w:lang w:eastAsia="ru-RU" w:bidi="ar-SA"/>
              </w:rPr>
              <w:t>, промышленного назначения</w:t>
            </w:r>
            <w:r w:rsidR="00F45588" w:rsidRPr="00955500">
              <w:rPr>
                <w:kern w:val="0"/>
                <w:sz w:val="24"/>
                <w:szCs w:val="24"/>
                <w:lang w:eastAsia="ru-RU" w:bidi="ar-SA"/>
              </w:rPr>
              <w:t xml:space="preserve"> (рис</w:t>
            </w:r>
            <w:r w:rsidR="00F45588" w:rsidRPr="00955500">
              <w:rPr>
                <w:kern w:val="0"/>
                <w:sz w:val="24"/>
                <w:szCs w:val="24"/>
                <w:lang w:eastAsia="ru-RU" w:bidi="ar-SA"/>
              </w:rPr>
              <w:t>у</w:t>
            </w:r>
            <w:r w:rsidR="00F45588" w:rsidRPr="00955500">
              <w:rPr>
                <w:kern w:val="0"/>
                <w:sz w:val="24"/>
                <w:szCs w:val="24"/>
                <w:lang w:eastAsia="ru-RU" w:bidi="ar-SA"/>
              </w:rPr>
              <w:t>нок А</w:t>
            </w:r>
            <w:r w:rsidR="0045420A" w:rsidRPr="00955500">
              <w:rPr>
                <w:kern w:val="0"/>
                <w:sz w:val="24"/>
                <w:szCs w:val="24"/>
                <w:lang w:eastAsia="ru-RU" w:bidi="ar-SA"/>
              </w:rPr>
              <w:t>.</w:t>
            </w:r>
            <w:r w:rsidR="00F45588" w:rsidRPr="00955500">
              <w:rPr>
                <w:kern w:val="0"/>
                <w:sz w:val="24"/>
                <w:szCs w:val="24"/>
                <w:lang w:eastAsia="ru-RU" w:bidi="ar-SA"/>
              </w:rPr>
              <w:t>7)</w:t>
            </w:r>
          </w:p>
        </w:tc>
        <w:tc>
          <w:tcPr>
            <w:tcW w:w="1276" w:type="dxa"/>
            <w:shd w:val="clear" w:color="auto" w:fill="auto"/>
            <w:vAlign w:val="center"/>
          </w:tcPr>
          <w:p w:rsidR="009A1648" w:rsidRPr="00955500" w:rsidRDefault="00F45588" w:rsidP="00955500">
            <w:pPr>
              <w:spacing w:line="240" w:lineRule="auto"/>
              <w:ind w:firstLine="0"/>
              <w:jc w:val="center"/>
              <w:rPr>
                <w:kern w:val="0"/>
                <w:sz w:val="24"/>
                <w:szCs w:val="24"/>
                <w:lang w:eastAsia="ru-RU" w:bidi="ar-SA"/>
              </w:rPr>
            </w:pPr>
            <w:r w:rsidRPr="00955500">
              <w:rPr>
                <w:kern w:val="0"/>
                <w:sz w:val="24"/>
                <w:szCs w:val="24"/>
                <w:lang w:eastAsia="ru-RU" w:bidi="ar-SA"/>
              </w:rPr>
              <w:t>3,9</w:t>
            </w:r>
          </w:p>
        </w:tc>
        <w:tc>
          <w:tcPr>
            <w:tcW w:w="5635" w:type="dxa"/>
            <w:shd w:val="clear" w:color="auto" w:fill="auto"/>
          </w:tcPr>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проходит по гр</w:t>
            </w:r>
            <w:r w:rsidRPr="00955500">
              <w:rPr>
                <w:kern w:val="0"/>
                <w:sz w:val="24"/>
                <w:szCs w:val="24"/>
                <w:lang w:eastAsia="ru-RU" w:bidi="ar-SA"/>
              </w:rPr>
              <w:t>а</w:t>
            </w:r>
            <w:r w:rsidRPr="00955500">
              <w:rPr>
                <w:kern w:val="0"/>
                <w:sz w:val="24"/>
                <w:szCs w:val="24"/>
                <w:lang w:eastAsia="ru-RU" w:bidi="ar-SA"/>
              </w:rPr>
              <w:t>нице участка;</w:t>
            </w:r>
          </w:p>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подходит к границе участка;</w:t>
            </w:r>
          </w:p>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проходит по границе уч</w:t>
            </w:r>
            <w:r w:rsidRPr="00955500">
              <w:rPr>
                <w:kern w:val="0"/>
                <w:sz w:val="24"/>
                <w:szCs w:val="24"/>
                <w:lang w:eastAsia="ru-RU" w:bidi="ar-SA"/>
              </w:rPr>
              <w:t>а</w:t>
            </w:r>
            <w:r w:rsidRPr="00955500">
              <w:rPr>
                <w:kern w:val="0"/>
                <w:sz w:val="24"/>
                <w:szCs w:val="24"/>
                <w:lang w:eastAsia="ru-RU" w:bidi="ar-SA"/>
              </w:rPr>
              <w:t>стка;</w:t>
            </w:r>
          </w:p>
          <w:p w:rsidR="009A164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900 м от границы участка.</w:t>
            </w:r>
          </w:p>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w:t>
            </w:r>
            <w:r w:rsidRPr="00955500">
              <w:rPr>
                <w:kern w:val="0"/>
                <w:sz w:val="24"/>
                <w:szCs w:val="24"/>
                <w:lang w:eastAsia="ru-RU" w:bidi="ar-SA"/>
              </w:rPr>
              <w:t>и</w:t>
            </w:r>
            <w:r w:rsidRPr="00955500">
              <w:rPr>
                <w:kern w:val="0"/>
                <w:sz w:val="24"/>
                <w:szCs w:val="24"/>
                <w:lang w:eastAsia="ru-RU" w:bidi="ar-SA"/>
              </w:rPr>
              <w:t>тельство новой подстанции.</w:t>
            </w:r>
          </w:p>
        </w:tc>
      </w:tr>
      <w:tr w:rsidR="00A773B6" w:rsidRPr="00955500" w:rsidTr="00955500">
        <w:tc>
          <w:tcPr>
            <w:tcW w:w="673" w:type="dxa"/>
            <w:shd w:val="clear" w:color="auto" w:fill="auto"/>
          </w:tcPr>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8</w:t>
            </w:r>
          </w:p>
        </w:tc>
        <w:tc>
          <w:tcPr>
            <w:tcW w:w="2270" w:type="dxa"/>
            <w:shd w:val="clear" w:color="auto" w:fill="auto"/>
          </w:tcPr>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xml:space="preserve">Г. Бутурлиновка, северо-восточная </w:t>
            </w:r>
            <w:r w:rsidRPr="00955500">
              <w:rPr>
                <w:kern w:val="0"/>
                <w:sz w:val="24"/>
                <w:szCs w:val="24"/>
                <w:lang w:eastAsia="ru-RU" w:bidi="ar-SA"/>
              </w:rPr>
              <w:lastRenderedPageBreak/>
              <w:t>часть кадастрового квартала 36:05:4301000</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w:t>
            </w:r>
            <w:r w:rsidRPr="00955500">
              <w:rPr>
                <w:kern w:val="0"/>
                <w:sz w:val="24"/>
                <w:szCs w:val="24"/>
                <w:lang w:eastAsia="ru-RU" w:bidi="ar-SA"/>
              </w:rPr>
              <w:t>и</w:t>
            </w:r>
            <w:r w:rsidRPr="00955500">
              <w:rPr>
                <w:kern w:val="0"/>
                <w:sz w:val="24"/>
                <w:szCs w:val="24"/>
                <w:lang w:eastAsia="ru-RU" w:bidi="ar-SA"/>
              </w:rPr>
              <w:t>сунок А</w:t>
            </w:r>
            <w:r w:rsidR="0045420A" w:rsidRPr="00955500">
              <w:rPr>
                <w:kern w:val="0"/>
                <w:sz w:val="24"/>
                <w:szCs w:val="24"/>
                <w:lang w:eastAsia="ru-RU" w:bidi="ar-SA"/>
              </w:rPr>
              <w:t>.</w:t>
            </w:r>
            <w:r w:rsidRPr="00955500">
              <w:rPr>
                <w:kern w:val="0"/>
                <w:sz w:val="24"/>
                <w:szCs w:val="24"/>
                <w:lang w:eastAsia="ru-RU" w:bidi="ar-SA"/>
              </w:rPr>
              <w:t>8)</w:t>
            </w:r>
          </w:p>
        </w:tc>
        <w:tc>
          <w:tcPr>
            <w:tcW w:w="1276" w:type="dxa"/>
            <w:shd w:val="clear" w:color="auto" w:fill="auto"/>
            <w:vAlign w:val="center"/>
          </w:tcPr>
          <w:p w:rsidR="00733C47" w:rsidRPr="00955500" w:rsidRDefault="00733C47" w:rsidP="00955500">
            <w:pPr>
              <w:spacing w:line="240" w:lineRule="auto"/>
              <w:ind w:firstLine="0"/>
              <w:jc w:val="center"/>
              <w:rPr>
                <w:kern w:val="0"/>
                <w:sz w:val="24"/>
                <w:szCs w:val="24"/>
                <w:lang w:eastAsia="ru-RU" w:bidi="ar-SA"/>
              </w:rPr>
            </w:pPr>
            <w:r w:rsidRPr="00955500">
              <w:rPr>
                <w:kern w:val="0"/>
                <w:sz w:val="24"/>
                <w:szCs w:val="24"/>
                <w:lang w:eastAsia="ru-RU" w:bidi="ar-SA"/>
              </w:rPr>
              <w:lastRenderedPageBreak/>
              <w:t>50</w:t>
            </w:r>
          </w:p>
        </w:tc>
        <w:tc>
          <w:tcPr>
            <w:tcW w:w="5635" w:type="dxa"/>
            <w:shd w:val="clear" w:color="auto" w:fill="auto"/>
          </w:tcPr>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на расстоянии 2700 м;</w:t>
            </w:r>
          </w:p>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lastRenderedPageBreak/>
              <w:t>- дорога с твердым покрытием проходит по границе участка;</w:t>
            </w:r>
          </w:p>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300 м;</w:t>
            </w:r>
          </w:p>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3000 м.</w:t>
            </w:r>
          </w:p>
        </w:tc>
      </w:tr>
    </w:tbl>
    <w:p w:rsidR="00C579EE" w:rsidRPr="00C579EE" w:rsidRDefault="00C579EE" w:rsidP="00C579EE">
      <w:pPr>
        <w:ind w:firstLine="0"/>
        <w:jc w:val="center"/>
      </w:pPr>
    </w:p>
    <w:p w:rsidR="00691297" w:rsidRPr="00B9673D" w:rsidRDefault="00691297" w:rsidP="00B9673D">
      <w:pPr>
        <w:ind w:firstLine="709"/>
        <w:rPr>
          <w:b/>
          <w:kern w:val="0"/>
          <w:szCs w:val="28"/>
          <w:lang w:bidi="ar-SA"/>
        </w:rPr>
      </w:pPr>
      <w:r w:rsidRPr="00B9673D">
        <w:rPr>
          <w:b/>
          <w:kern w:val="0"/>
          <w:szCs w:val="28"/>
          <w:lang w:bidi="ar-SA"/>
        </w:rPr>
        <w:t>Трудовые ресурсы:</w:t>
      </w:r>
    </w:p>
    <w:p w:rsidR="00691297" w:rsidRPr="00691297" w:rsidRDefault="00691297" w:rsidP="00B9673D">
      <w:pPr>
        <w:ind w:firstLine="709"/>
        <w:rPr>
          <w:kern w:val="0"/>
          <w:szCs w:val="28"/>
          <w:lang w:bidi="ar-SA"/>
        </w:rPr>
      </w:pPr>
      <w:r w:rsidRPr="00691297">
        <w:rPr>
          <w:kern w:val="0"/>
          <w:szCs w:val="28"/>
          <w:lang w:bidi="ar-SA"/>
        </w:rPr>
        <w:t>- 55% населения района – трудоспособного возраста;</w:t>
      </w:r>
    </w:p>
    <w:p w:rsidR="00691297" w:rsidRPr="00691297" w:rsidRDefault="00691297" w:rsidP="00B9673D">
      <w:pPr>
        <w:ind w:firstLine="709"/>
        <w:rPr>
          <w:kern w:val="0"/>
          <w:szCs w:val="28"/>
          <w:lang w:bidi="ar-SA"/>
        </w:rPr>
      </w:pPr>
      <w:r w:rsidRPr="00691297">
        <w:rPr>
          <w:kern w:val="0"/>
          <w:szCs w:val="28"/>
          <w:lang w:bidi="ar-SA"/>
        </w:rPr>
        <w:t>- наличие средне-специальных учебных заведений;</w:t>
      </w:r>
    </w:p>
    <w:p w:rsidR="00691297" w:rsidRPr="00691297" w:rsidRDefault="00691297" w:rsidP="00B9673D">
      <w:pPr>
        <w:ind w:firstLine="709"/>
        <w:rPr>
          <w:kern w:val="0"/>
          <w:szCs w:val="28"/>
          <w:lang w:bidi="ar-SA"/>
        </w:rPr>
      </w:pPr>
      <w:r w:rsidRPr="00691297">
        <w:rPr>
          <w:kern w:val="0"/>
          <w:szCs w:val="28"/>
          <w:lang w:bidi="ar-SA"/>
        </w:rPr>
        <w:t>- высокое качество дошкольного и школьного образования.</w:t>
      </w:r>
    </w:p>
    <w:p w:rsidR="00691297" w:rsidRPr="00B9673D" w:rsidRDefault="00691297" w:rsidP="00936BC1">
      <w:pPr>
        <w:ind w:firstLine="709"/>
        <w:rPr>
          <w:b/>
          <w:kern w:val="0"/>
          <w:szCs w:val="28"/>
          <w:lang w:bidi="ar-SA"/>
        </w:rPr>
      </w:pPr>
      <w:r w:rsidRPr="00B9673D">
        <w:rPr>
          <w:b/>
          <w:kern w:val="0"/>
          <w:szCs w:val="28"/>
          <w:lang w:bidi="ar-SA"/>
        </w:rPr>
        <w:t>Прочие ресурсы:</w:t>
      </w:r>
    </w:p>
    <w:p w:rsidR="00691297" w:rsidRPr="00691297" w:rsidRDefault="00691297" w:rsidP="00936BC1">
      <w:pPr>
        <w:ind w:firstLine="709"/>
        <w:rPr>
          <w:kern w:val="0"/>
          <w:szCs w:val="28"/>
          <w:lang w:bidi="ar-SA"/>
        </w:rPr>
      </w:pPr>
      <w:r w:rsidRPr="00691297">
        <w:rPr>
          <w:kern w:val="0"/>
          <w:szCs w:val="28"/>
          <w:lang w:bidi="ar-SA"/>
        </w:rPr>
        <w:t>- наличие значительного количества памятников истории и культуры, а также территорий, привлекательных с точки зрения реализации туристско-рекреационного потенциала района.</w:t>
      </w:r>
    </w:p>
    <w:p w:rsidR="00691297" w:rsidRPr="00691297" w:rsidRDefault="00691297" w:rsidP="00936BC1">
      <w:pPr>
        <w:ind w:firstLine="709"/>
        <w:rPr>
          <w:color w:val="000000"/>
          <w:kern w:val="0"/>
          <w:szCs w:val="28"/>
          <w:shd w:val="clear" w:color="auto" w:fill="FFFFFF"/>
          <w:lang w:bidi="ar-SA"/>
        </w:rPr>
      </w:pPr>
    </w:p>
    <w:p w:rsidR="00691297" w:rsidRPr="00943846" w:rsidRDefault="00B9673D" w:rsidP="00936BC1">
      <w:pPr>
        <w:ind w:firstLine="709"/>
        <w:rPr>
          <w:kern w:val="0"/>
          <w:szCs w:val="28"/>
          <w:lang w:bidi="ar-SA"/>
        </w:rPr>
      </w:pPr>
      <w:r w:rsidRPr="00943846">
        <w:rPr>
          <w:rFonts w:eastAsia="Times New Roman"/>
          <w:kern w:val="0"/>
          <w:szCs w:val="28"/>
          <w:lang w:bidi="ar-SA"/>
        </w:rPr>
        <w:t>1.4</w:t>
      </w:r>
      <w:r w:rsidR="00691297" w:rsidRPr="00943846">
        <w:rPr>
          <w:rFonts w:eastAsia="Times New Roman"/>
          <w:kern w:val="0"/>
          <w:szCs w:val="28"/>
          <w:lang w:bidi="ar-SA"/>
        </w:rPr>
        <w:t xml:space="preserve"> SWOT-анализ </w:t>
      </w:r>
      <w:r w:rsidR="00691297" w:rsidRPr="00943846">
        <w:rPr>
          <w:color w:val="000000"/>
          <w:kern w:val="0"/>
          <w:szCs w:val="28"/>
          <w:shd w:val="clear" w:color="auto" w:fill="FFFFFF"/>
          <w:lang w:bidi="ar-SA"/>
        </w:rPr>
        <w:t>социально-экономического развития</w:t>
      </w:r>
      <w:r w:rsidR="00691297" w:rsidRPr="00943846">
        <w:rPr>
          <w:kern w:val="0"/>
          <w:szCs w:val="28"/>
          <w:lang w:bidi="ar-SA"/>
        </w:rPr>
        <w:t xml:space="preserve"> муниципального образования</w:t>
      </w:r>
    </w:p>
    <w:p w:rsidR="00936BC1" w:rsidRPr="00936BC1" w:rsidRDefault="00936BC1" w:rsidP="00936BC1">
      <w:pPr>
        <w:ind w:firstLine="709"/>
        <w:rPr>
          <w:color w:val="000000"/>
          <w:kern w:val="0"/>
          <w:szCs w:val="28"/>
          <w:shd w:val="clear" w:color="auto" w:fill="FFFFFF"/>
          <w:lang w:bidi="ar-SA"/>
        </w:rPr>
      </w:pP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SWOT-анализ проводился с использованием экспертного и статистич</w:t>
      </w:r>
      <w:r w:rsidRPr="00936BC1">
        <w:rPr>
          <w:color w:val="000000"/>
          <w:kern w:val="0"/>
          <w:szCs w:val="28"/>
          <w:shd w:val="clear" w:color="auto" w:fill="FFFFFF"/>
          <w:lang w:bidi="ar-SA"/>
        </w:rPr>
        <w:t>е</w:t>
      </w:r>
      <w:r w:rsidRPr="00936BC1">
        <w:rPr>
          <w:color w:val="000000"/>
          <w:kern w:val="0"/>
          <w:szCs w:val="28"/>
          <w:shd w:val="clear" w:color="auto" w:fill="FFFFFF"/>
          <w:lang w:bidi="ar-SA"/>
        </w:rPr>
        <w:t>ского методов. В качестве экспертов было выбрано 4 группы стейкхолдеров: население, предпринимательское сообщество, общественные организации и представители органов местного самоуправления. Каждая группа стейкхолд</w:t>
      </w:r>
      <w:r w:rsidRPr="00936BC1">
        <w:rPr>
          <w:color w:val="000000"/>
          <w:kern w:val="0"/>
          <w:szCs w:val="28"/>
          <w:shd w:val="clear" w:color="auto" w:fill="FFFFFF"/>
          <w:lang w:bidi="ar-SA"/>
        </w:rPr>
        <w:t>е</w:t>
      </w:r>
      <w:r w:rsidRPr="00936BC1">
        <w:rPr>
          <w:color w:val="000000"/>
          <w:kern w:val="0"/>
          <w:szCs w:val="28"/>
          <w:shd w:val="clear" w:color="auto" w:fill="FFFFFF"/>
          <w:lang w:bidi="ar-SA"/>
        </w:rPr>
        <w:t>ров была проанкетирована. Итоговые выводы сделаны на основании ответов, данных большинством респондентов в группе.</w:t>
      </w:r>
      <w:r>
        <w:rPr>
          <w:color w:val="000000"/>
          <w:kern w:val="0"/>
          <w:szCs w:val="28"/>
          <w:shd w:val="clear" w:color="auto" w:fill="FFFFFF"/>
          <w:lang w:bidi="ar-SA"/>
        </w:rPr>
        <w:t xml:space="preserve"> Подробный анализ результатов анкетирования с пояснениями представлен в Приложении Б.</w:t>
      </w:r>
    </w:p>
    <w:p w:rsidR="00936BC1" w:rsidRPr="00936BC1" w:rsidRDefault="00936BC1"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Проведенный </w:t>
      </w:r>
      <w:r>
        <w:rPr>
          <w:color w:val="000000"/>
          <w:kern w:val="0"/>
          <w:szCs w:val="28"/>
          <w:shd w:val="clear" w:color="auto" w:fill="FFFFFF"/>
          <w:lang w:val="en-US" w:bidi="ar-SA"/>
        </w:rPr>
        <w:t>SWOT</w:t>
      </w:r>
      <w:r>
        <w:rPr>
          <w:color w:val="000000"/>
          <w:kern w:val="0"/>
          <w:szCs w:val="28"/>
          <w:shd w:val="clear" w:color="auto" w:fill="FFFFFF"/>
          <w:lang w:bidi="ar-SA"/>
        </w:rPr>
        <w:t>-анализ позволил выявить следующие сильные и слабые стороны района, возможности и угрозы для его развития.</w:t>
      </w:r>
    </w:p>
    <w:p w:rsidR="00936BC1" w:rsidRPr="00936BC1" w:rsidRDefault="00936BC1" w:rsidP="00936BC1">
      <w:pPr>
        <w:ind w:firstLine="709"/>
        <w:rPr>
          <w:b/>
          <w:color w:val="000000"/>
          <w:kern w:val="0"/>
          <w:szCs w:val="28"/>
          <w:shd w:val="clear" w:color="auto" w:fill="FFFFFF"/>
          <w:lang w:bidi="ar-SA"/>
        </w:rPr>
      </w:pPr>
      <w:r>
        <w:rPr>
          <w:b/>
          <w:color w:val="000000"/>
          <w:kern w:val="0"/>
          <w:szCs w:val="28"/>
          <w:shd w:val="clear" w:color="auto" w:fill="FFFFFF"/>
          <w:lang w:bidi="ar-SA"/>
        </w:rPr>
        <w:t>С</w:t>
      </w:r>
      <w:r w:rsidRPr="00936BC1">
        <w:rPr>
          <w:b/>
          <w:color w:val="000000"/>
          <w:kern w:val="0"/>
          <w:szCs w:val="28"/>
          <w:shd w:val="clear" w:color="auto" w:fill="FFFFFF"/>
          <w:lang w:bidi="ar-SA"/>
        </w:rPr>
        <w:t>ильные стороны: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удобное географическое положение;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 высокий уровень социального развития – высокое качество образования; хорошие условия для занятия спортом; высокий уровень развития досуговой сферы;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развитое межмуниципальное взаимодействие;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красивая природа и хорошая экология;</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безопасности;</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хорошие условия для развития сельского хозяйства и перерабатыва</w:t>
      </w:r>
      <w:r w:rsidRPr="00936BC1">
        <w:rPr>
          <w:color w:val="000000"/>
          <w:kern w:val="0"/>
          <w:szCs w:val="28"/>
          <w:shd w:val="clear" w:color="auto" w:fill="FFFFFF"/>
          <w:lang w:bidi="ar-SA"/>
        </w:rPr>
        <w:t>ю</w:t>
      </w:r>
      <w:r>
        <w:rPr>
          <w:color w:val="000000"/>
          <w:kern w:val="0"/>
          <w:szCs w:val="28"/>
          <w:shd w:val="clear" w:color="auto" w:fill="FFFFFF"/>
          <w:lang w:bidi="ar-SA"/>
        </w:rPr>
        <w:t>щей промышленности.</w:t>
      </w:r>
    </w:p>
    <w:p w:rsidR="00936BC1" w:rsidRPr="00936BC1"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Слабые стороны: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плохое качество дорог и низкая транспортная доступность;</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н</w:t>
      </w:r>
      <w:r w:rsidR="00E6445D">
        <w:rPr>
          <w:color w:val="000000"/>
          <w:kern w:val="0"/>
          <w:szCs w:val="28"/>
          <w:shd w:val="clear" w:color="auto" w:fill="FFFFFF"/>
          <w:lang w:bidi="ar-SA"/>
        </w:rPr>
        <w:t>едостаточная обеспеченность населения медицинскими учреждениями и медицинским персоналом врачебной категории</w:t>
      </w:r>
      <w:r w:rsidRPr="00936BC1">
        <w:rPr>
          <w:color w:val="000000"/>
          <w:kern w:val="0"/>
          <w:szCs w:val="28"/>
          <w:shd w:val="clear" w:color="auto" w:fill="FFFFFF"/>
          <w:lang w:bidi="ar-SA"/>
        </w:rPr>
        <w:t>;</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существенная изношенность коммунальной инфраструктуры (вод</w:t>
      </w:r>
      <w:r w:rsidRPr="00936BC1">
        <w:rPr>
          <w:color w:val="000000"/>
          <w:kern w:val="0"/>
          <w:szCs w:val="28"/>
          <w:shd w:val="clear" w:color="auto" w:fill="FFFFFF"/>
          <w:lang w:bidi="ar-SA"/>
        </w:rPr>
        <w:t>о</w:t>
      </w:r>
      <w:r w:rsidRPr="00936BC1">
        <w:rPr>
          <w:color w:val="000000"/>
          <w:kern w:val="0"/>
          <w:szCs w:val="28"/>
          <w:shd w:val="clear" w:color="auto" w:fill="FFFFFF"/>
          <w:lang w:bidi="ar-SA"/>
        </w:rPr>
        <w:t>снабжение);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убыль населения;</w:t>
      </w:r>
    </w:p>
    <w:p w:rsid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xml:space="preserve">- </w:t>
      </w:r>
      <w:r w:rsidR="00335C98">
        <w:rPr>
          <w:color w:val="000000"/>
          <w:kern w:val="0"/>
          <w:szCs w:val="28"/>
          <w:shd w:val="clear" w:color="auto" w:fill="FFFFFF"/>
          <w:lang w:bidi="ar-SA"/>
        </w:rPr>
        <w:t>недостаточная</w:t>
      </w:r>
      <w:r w:rsidRPr="00936BC1">
        <w:rPr>
          <w:color w:val="000000"/>
          <w:kern w:val="0"/>
          <w:szCs w:val="28"/>
          <w:shd w:val="clear" w:color="auto" w:fill="FFFFFF"/>
          <w:lang w:bidi="ar-SA"/>
        </w:rPr>
        <w:t xml:space="preserve"> предпринимательская активность населения;</w:t>
      </w:r>
    </w:p>
    <w:p w:rsidR="00936BC1" w:rsidRPr="00936BC1" w:rsidRDefault="00936BC1"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 отсутствие </w:t>
      </w:r>
      <w:r w:rsidR="00335C98">
        <w:rPr>
          <w:color w:val="000000"/>
          <w:kern w:val="0"/>
          <w:szCs w:val="28"/>
          <w:shd w:val="clear" w:color="auto" w:fill="FFFFFF"/>
          <w:lang w:bidi="ar-SA"/>
        </w:rPr>
        <w:t>высокопроизводительных</w:t>
      </w:r>
      <w:r>
        <w:rPr>
          <w:color w:val="000000"/>
          <w:kern w:val="0"/>
          <w:szCs w:val="28"/>
          <w:shd w:val="clear" w:color="auto" w:fill="FFFFFF"/>
          <w:lang w:bidi="ar-SA"/>
        </w:rPr>
        <w:t xml:space="preserve"> рабочих мест;</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технологическая отсталость предприятий района</w:t>
      </w:r>
      <w:r>
        <w:rPr>
          <w:color w:val="000000"/>
          <w:kern w:val="0"/>
          <w:szCs w:val="28"/>
          <w:shd w:val="clear" w:color="auto" w:fill="FFFFFF"/>
          <w:lang w:bidi="ar-SA"/>
        </w:rPr>
        <w:t xml:space="preserve">, </w:t>
      </w:r>
      <w:r w:rsidRPr="00936BC1">
        <w:rPr>
          <w:color w:val="000000"/>
          <w:kern w:val="0"/>
          <w:szCs w:val="28"/>
          <w:shd w:val="clear" w:color="auto" w:fill="FFFFFF"/>
          <w:lang w:bidi="ar-SA"/>
        </w:rPr>
        <w:t>высокая степень изн</w:t>
      </w:r>
      <w:r w:rsidRPr="00936BC1">
        <w:rPr>
          <w:color w:val="000000"/>
          <w:kern w:val="0"/>
          <w:szCs w:val="28"/>
          <w:shd w:val="clear" w:color="auto" w:fill="FFFFFF"/>
          <w:lang w:bidi="ar-SA"/>
        </w:rPr>
        <w:t>о</w:t>
      </w:r>
      <w:r w:rsidRPr="00936BC1">
        <w:rPr>
          <w:color w:val="000000"/>
          <w:kern w:val="0"/>
          <w:szCs w:val="28"/>
          <w:shd w:val="clear" w:color="auto" w:fill="FFFFFF"/>
          <w:lang w:bidi="ar-SA"/>
        </w:rPr>
        <w:t>са основных фондов.</w:t>
      </w:r>
    </w:p>
    <w:p w:rsidR="00936BC1" w:rsidRPr="00936BC1"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Возможности для развития:</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увеличение поступления средств из областного и федерального бюдж</w:t>
      </w:r>
      <w:r w:rsidRPr="00936BC1">
        <w:rPr>
          <w:color w:val="000000"/>
          <w:kern w:val="0"/>
          <w:szCs w:val="28"/>
          <w:shd w:val="clear" w:color="auto" w:fill="FFFFFF"/>
          <w:lang w:bidi="ar-SA"/>
        </w:rPr>
        <w:t>е</w:t>
      </w:r>
      <w:r w:rsidRPr="00936BC1">
        <w:rPr>
          <w:color w:val="000000"/>
          <w:kern w:val="0"/>
          <w:szCs w:val="28"/>
          <w:shd w:val="clear" w:color="auto" w:fill="FFFFFF"/>
          <w:lang w:bidi="ar-SA"/>
        </w:rPr>
        <w:t>тов;</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поступление частных инвестиций; реализация инвестиционных прое</w:t>
      </w:r>
      <w:r w:rsidRPr="00936BC1">
        <w:rPr>
          <w:color w:val="000000"/>
          <w:kern w:val="0"/>
          <w:szCs w:val="28"/>
          <w:shd w:val="clear" w:color="auto" w:fill="FFFFFF"/>
          <w:lang w:bidi="ar-SA"/>
        </w:rPr>
        <w:t>к</w:t>
      </w:r>
      <w:r w:rsidRPr="00936BC1">
        <w:rPr>
          <w:color w:val="000000"/>
          <w:kern w:val="0"/>
          <w:szCs w:val="28"/>
          <w:shd w:val="clear" w:color="auto" w:fill="FFFFFF"/>
          <w:lang w:bidi="ar-SA"/>
        </w:rPr>
        <w:t>тов;</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деятельности власти по привлечению частных инвестиций;</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населения в решении социальных вопросов местного зн</w:t>
      </w:r>
      <w:r w:rsidRPr="00936BC1">
        <w:rPr>
          <w:color w:val="000000"/>
          <w:kern w:val="0"/>
          <w:szCs w:val="28"/>
          <w:shd w:val="clear" w:color="auto" w:fill="FFFFFF"/>
          <w:lang w:bidi="ar-SA"/>
        </w:rPr>
        <w:t>а</w:t>
      </w:r>
      <w:r w:rsidRPr="00936BC1">
        <w:rPr>
          <w:color w:val="000000"/>
          <w:kern w:val="0"/>
          <w:szCs w:val="28"/>
          <w:shd w:val="clear" w:color="auto" w:fill="FFFFFF"/>
          <w:lang w:bidi="ar-SA"/>
        </w:rPr>
        <w:t>чения;</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повышение участия предприятий в программах государственной по</w:t>
      </w:r>
      <w:r w:rsidRPr="00936BC1">
        <w:rPr>
          <w:color w:val="000000"/>
          <w:kern w:val="0"/>
          <w:szCs w:val="28"/>
          <w:shd w:val="clear" w:color="auto" w:fill="FFFFFF"/>
          <w:lang w:bidi="ar-SA"/>
        </w:rPr>
        <w:t>д</w:t>
      </w:r>
      <w:r w:rsidRPr="00936BC1">
        <w:rPr>
          <w:color w:val="000000"/>
          <w:kern w:val="0"/>
          <w:szCs w:val="28"/>
          <w:shd w:val="clear" w:color="auto" w:fill="FFFFFF"/>
          <w:lang w:bidi="ar-SA"/>
        </w:rPr>
        <w:t>держки;</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развитие инструментов ГЧП.</w:t>
      </w:r>
    </w:p>
    <w:p w:rsidR="00936BC1" w:rsidRPr="00936BC1"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lastRenderedPageBreak/>
        <w:t>Угрозы развитию:</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отток молодежи из района;</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сокращения числа промышленных предприятий;</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изменения налогового и бюджетного законодательства (снижение доли налогов, поступающих в местный бюджет);</w:t>
      </w:r>
    </w:p>
    <w:p w:rsid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рост воронежской агломерации.</w:t>
      </w:r>
    </w:p>
    <w:p w:rsidR="00936BC1" w:rsidRDefault="00936BC1" w:rsidP="00936BC1">
      <w:pPr>
        <w:ind w:firstLine="709"/>
        <w:rPr>
          <w:color w:val="000000"/>
          <w:kern w:val="0"/>
          <w:szCs w:val="28"/>
          <w:shd w:val="clear" w:color="auto" w:fill="FFFFFF"/>
          <w:lang w:bidi="ar-SA"/>
        </w:rPr>
      </w:pPr>
    </w:p>
    <w:p w:rsidR="00936BC1" w:rsidRPr="00943846" w:rsidRDefault="00936BC1" w:rsidP="00936BC1">
      <w:pPr>
        <w:ind w:firstLine="709"/>
        <w:rPr>
          <w:rFonts w:eastAsia="Times New Roman"/>
          <w:bCs/>
          <w:kern w:val="0"/>
          <w:szCs w:val="28"/>
          <w:lang w:eastAsia="ru-RU" w:bidi="ar-SA"/>
        </w:rPr>
      </w:pPr>
      <w:r w:rsidRPr="00943846">
        <w:rPr>
          <w:color w:val="000000"/>
          <w:kern w:val="0"/>
          <w:szCs w:val="28"/>
          <w:shd w:val="clear" w:color="auto" w:fill="FFFFFF"/>
          <w:lang w:bidi="ar-SA"/>
        </w:rPr>
        <w:t xml:space="preserve">1.5 </w:t>
      </w:r>
      <w:r w:rsidRPr="00943846">
        <w:rPr>
          <w:rFonts w:eastAsia="Times New Roman"/>
          <w:bCs/>
          <w:kern w:val="0"/>
          <w:szCs w:val="28"/>
          <w:lang w:eastAsia="ru-RU" w:bidi="ar-SA"/>
        </w:rPr>
        <w:t>Ключевые проблемы и конкурентные преимущества развития Буту</w:t>
      </w:r>
      <w:r w:rsidRPr="00943846">
        <w:rPr>
          <w:rFonts w:eastAsia="Times New Roman"/>
          <w:bCs/>
          <w:kern w:val="0"/>
          <w:szCs w:val="28"/>
          <w:lang w:eastAsia="ru-RU" w:bidi="ar-SA"/>
        </w:rPr>
        <w:t>р</w:t>
      </w:r>
      <w:r w:rsidRPr="00943846">
        <w:rPr>
          <w:rFonts w:eastAsia="Times New Roman"/>
          <w:bCs/>
          <w:kern w:val="0"/>
          <w:szCs w:val="28"/>
          <w:lang w:eastAsia="ru-RU" w:bidi="ar-SA"/>
        </w:rPr>
        <w:t>линовского муниципального района</w:t>
      </w:r>
    </w:p>
    <w:p w:rsidR="0034687E" w:rsidRDefault="0034687E" w:rsidP="00936BC1">
      <w:pPr>
        <w:ind w:firstLine="709"/>
        <w:rPr>
          <w:b/>
          <w:color w:val="000000"/>
          <w:kern w:val="0"/>
          <w:szCs w:val="28"/>
          <w:shd w:val="clear" w:color="auto" w:fill="FFFFFF"/>
          <w:lang w:bidi="ar-SA"/>
        </w:rPr>
      </w:pPr>
    </w:p>
    <w:p w:rsidR="00D75725"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 xml:space="preserve">Ключевые проблемы развития </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1 Проблемы занятости населения – отсутствие рабочих мест, отсутствие рабочей силы.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2 Проблемы медицинского обслуживания –</w:t>
      </w:r>
      <w:r w:rsidR="007F1E46">
        <w:rPr>
          <w:color w:val="000000"/>
          <w:kern w:val="0"/>
          <w:szCs w:val="28"/>
          <w:shd w:val="clear" w:color="auto" w:fill="FFFFFF"/>
          <w:lang w:bidi="ar-SA"/>
        </w:rPr>
        <w:t xml:space="preserve"> </w:t>
      </w:r>
      <w:r w:rsidRPr="00936BC1">
        <w:rPr>
          <w:color w:val="000000"/>
          <w:kern w:val="0"/>
          <w:szCs w:val="28"/>
          <w:shd w:val="clear" w:color="auto" w:fill="FFFFFF"/>
          <w:lang w:bidi="ar-SA"/>
        </w:rPr>
        <w:t>недостаточная обеспече</w:t>
      </w:r>
      <w:r w:rsidRPr="00936BC1">
        <w:rPr>
          <w:color w:val="000000"/>
          <w:kern w:val="0"/>
          <w:szCs w:val="28"/>
          <w:shd w:val="clear" w:color="auto" w:fill="FFFFFF"/>
          <w:lang w:bidi="ar-SA"/>
        </w:rPr>
        <w:t>н</w:t>
      </w:r>
      <w:r w:rsidRPr="00936BC1">
        <w:rPr>
          <w:color w:val="000000"/>
          <w:kern w:val="0"/>
          <w:szCs w:val="28"/>
          <w:shd w:val="clear" w:color="auto" w:fill="FFFFFF"/>
          <w:lang w:bidi="ar-SA"/>
        </w:rPr>
        <w:t xml:space="preserve">ность </w:t>
      </w:r>
      <w:r w:rsidR="007F1E46">
        <w:rPr>
          <w:color w:val="000000"/>
          <w:kern w:val="0"/>
          <w:szCs w:val="28"/>
          <w:shd w:val="clear" w:color="auto" w:fill="FFFFFF"/>
          <w:lang w:bidi="ar-SA"/>
        </w:rPr>
        <w:t xml:space="preserve">медицинскими учреждениями и </w:t>
      </w:r>
      <w:r w:rsidRPr="00936BC1">
        <w:rPr>
          <w:color w:val="000000"/>
          <w:kern w:val="0"/>
          <w:szCs w:val="28"/>
          <w:shd w:val="clear" w:color="auto" w:fill="FFFFFF"/>
          <w:lang w:bidi="ar-SA"/>
        </w:rPr>
        <w:t>врачебным персоналом.</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3 Низкий уровень жизни населения, низкий уровень доходов.</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4 Низкое качество автомобильных дорог и малая транспортная досту</w:t>
      </w:r>
      <w:r w:rsidRPr="00936BC1">
        <w:rPr>
          <w:color w:val="000000"/>
          <w:kern w:val="0"/>
          <w:szCs w:val="28"/>
          <w:shd w:val="clear" w:color="auto" w:fill="FFFFFF"/>
          <w:lang w:bidi="ar-SA"/>
        </w:rPr>
        <w:t>п</w:t>
      </w:r>
      <w:r w:rsidRPr="00936BC1">
        <w:rPr>
          <w:color w:val="000000"/>
          <w:kern w:val="0"/>
          <w:szCs w:val="28"/>
          <w:shd w:val="clear" w:color="auto" w:fill="FFFFFF"/>
          <w:lang w:bidi="ar-SA"/>
        </w:rPr>
        <w:t>ность района.</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5 Инфраструктурные проблемы – высокая степень износа водопроводных сетей; слабая обеспеченность широкополосными каналами передачи данных.</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6 Экономические проблемы – снижение количества промышленных предприятий; недостаточный уровень переработки с/х продукции внутри ра</w:t>
      </w:r>
      <w:r w:rsidRPr="00936BC1">
        <w:rPr>
          <w:color w:val="000000"/>
          <w:kern w:val="0"/>
          <w:szCs w:val="28"/>
          <w:shd w:val="clear" w:color="auto" w:fill="FFFFFF"/>
          <w:lang w:bidi="ar-SA"/>
        </w:rPr>
        <w:t>й</w:t>
      </w:r>
      <w:r w:rsidRPr="00936BC1">
        <w:rPr>
          <w:color w:val="000000"/>
          <w:kern w:val="0"/>
          <w:szCs w:val="28"/>
          <w:shd w:val="clear" w:color="auto" w:fill="FFFFFF"/>
          <w:lang w:bidi="ar-SA"/>
        </w:rPr>
        <w:t>она; высокая степень износа основных фондов предприятий.</w:t>
      </w:r>
    </w:p>
    <w:p w:rsidR="0034687E" w:rsidRDefault="0034687E" w:rsidP="00936BC1">
      <w:pPr>
        <w:ind w:firstLine="709"/>
        <w:rPr>
          <w:b/>
          <w:color w:val="000000"/>
          <w:kern w:val="0"/>
          <w:szCs w:val="28"/>
          <w:shd w:val="clear" w:color="auto" w:fill="FFFFFF"/>
          <w:lang w:bidi="ar-SA"/>
        </w:rPr>
      </w:pPr>
    </w:p>
    <w:p w:rsidR="00D75725" w:rsidRDefault="00936BC1" w:rsidP="00936BC1">
      <w:pPr>
        <w:ind w:firstLine="709"/>
        <w:rPr>
          <w:b/>
          <w:color w:val="000000"/>
          <w:kern w:val="0"/>
          <w:szCs w:val="28"/>
          <w:shd w:val="clear" w:color="auto" w:fill="FFFFFF"/>
          <w:lang w:bidi="ar-SA"/>
        </w:rPr>
      </w:pPr>
      <w:r w:rsidRPr="00CF7737">
        <w:rPr>
          <w:b/>
          <w:color w:val="000000"/>
          <w:kern w:val="0"/>
          <w:szCs w:val="28"/>
          <w:shd w:val="clear" w:color="auto" w:fill="FFFFFF"/>
          <w:lang w:bidi="ar-SA"/>
        </w:rPr>
        <w:t xml:space="preserve">Конкурентные преимущества </w:t>
      </w:r>
      <w:r w:rsidR="00D75725" w:rsidRPr="00CF7737">
        <w:rPr>
          <w:b/>
          <w:color w:val="000000"/>
          <w:kern w:val="0"/>
          <w:szCs w:val="28"/>
          <w:shd w:val="clear" w:color="auto" w:fill="FFFFFF"/>
          <w:lang w:bidi="ar-SA"/>
        </w:rPr>
        <w:t>района</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xml:space="preserve">1 Привлекательное сочетание территории лесных и водных массивов, красивые природные ландшафты. </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2 Безопасность проживания, низкий уровень преступности.</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3 Удобное географическое положение.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xml:space="preserve">4 Высокий уровень социального развития района. </w:t>
      </w:r>
    </w:p>
    <w:p w:rsid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5 Повышенное внимание местной власти к решению социальных пр</w:t>
      </w:r>
      <w:r w:rsidRPr="00936BC1">
        <w:rPr>
          <w:color w:val="000000"/>
          <w:kern w:val="0"/>
          <w:szCs w:val="28"/>
          <w:shd w:val="clear" w:color="auto" w:fill="FFFFFF"/>
          <w:lang w:bidi="ar-SA"/>
        </w:rPr>
        <w:t>о</w:t>
      </w:r>
      <w:r w:rsidRPr="00936BC1">
        <w:rPr>
          <w:color w:val="000000"/>
          <w:kern w:val="0"/>
          <w:szCs w:val="28"/>
          <w:shd w:val="clear" w:color="auto" w:fill="FFFFFF"/>
          <w:lang w:bidi="ar-SA"/>
        </w:rPr>
        <w:t>блем.</w:t>
      </w:r>
    </w:p>
    <w:p w:rsidR="00D75725" w:rsidRDefault="00D75725"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6 Наличие </w:t>
      </w:r>
      <w:r w:rsidR="00F53283">
        <w:rPr>
          <w:color w:val="000000"/>
          <w:kern w:val="0"/>
          <w:szCs w:val="28"/>
          <w:shd w:val="clear" w:color="auto" w:fill="FFFFFF"/>
          <w:lang w:bidi="ar-SA"/>
        </w:rPr>
        <w:t xml:space="preserve">свободных </w:t>
      </w:r>
      <w:r>
        <w:rPr>
          <w:color w:val="000000"/>
          <w:kern w:val="0"/>
          <w:szCs w:val="28"/>
          <w:shd w:val="clear" w:color="auto" w:fill="FFFFFF"/>
          <w:lang w:bidi="ar-SA"/>
        </w:rPr>
        <w:t>земель промышленного назначения.</w:t>
      </w:r>
    </w:p>
    <w:p w:rsidR="007F1E46" w:rsidRPr="00936BC1" w:rsidRDefault="007F1E46"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7 </w:t>
      </w:r>
      <w:r w:rsidR="008A5FE2">
        <w:rPr>
          <w:color w:val="000000"/>
          <w:kern w:val="0"/>
          <w:szCs w:val="28"/>
          <w:shd w:val="clear" w:color="auto" w:fill="FFFFFF"/>
          <w:lang w:bidi="ar-SA"/>
        </w:rPr>
        <w:t>Наращивание</w:t>
      </w:r>
      <w:r w:rsidRPr="00936BC1">
        <w:rPr>
          <w:color w:val="000000"/>
          <w:kern w:val="0"/>
          <w:szCs w:val="28"/>
          <w:shd w:val="clear" w:color="auto" w:fill="FFFFFF"/>
          <w:lang w:bidi="ar-SA"/>
        </w:rPr>
        <w:t xml:space="preserve"> резерва энергетических мощностей для обеспечения эк</w:t>
      </w:r>
      <w:r w:rsidRPr="00936BC1">
        <w:rPr>
          <w:color w:val="000000"/>
          <w:kern w:val="0"/>
          <w:szCs w:val="28"/>
          <w:shd w:val="clear" w:color="auto" w:fill="FFFFFF"/>
          <w:lang w:bidi="ar-SA"/>
        </w:rPr>
        <w:t>о</w:t>
      </w:r>
      <w:r w:rsidRPr="00936BC1">
        <w:rPr>
          <w:color w:val="000000"/>
          <w:kern w:val="0"/>
          <w:szCs w:val="28"/>
          <w:shd w:val="clear" w:color="auto" w:fill="FFFFFF"/>
          <w:lang w:bidi="ar-SA"/>
        </w:rPr>
        <w:t>номического роста</w:t>
      </w:r>
      <w:r w:rsidR="008A5FE2">
        <w:rPr>
          <w:color w:val="000000"/>
          <w:kern w:val="0"/>
          <w:szCs w:val="28"/>
          <w:shd w:val="clear" w:color="auto" w:fill="FFFFFF"/>
          <w:lang w:bidi="ar-SA"/>
        </w:rPr>
        <w:t>.</w:t>
      </w:r>
    </w:p>
    <w:p w:rsidR="00936BC1" w:rsidRPr="00936BC1" w:rsidRDefault="007F1E46" w:rsidP="00936BC1">
      <w:pPr>
        <w:ind w:firstLine="709"/>
        <w:rPr>
          <w:color w:val="000000"/>
          <w:kern w:val="0"/>
          <w:szCs w:val="28"/>
          <w:shd w:val="clear" w:color="auto" w:fill="FFFFFF"/>
          <w:lang w:bidi="ar-SA"/>
        </w:rPr>
      </w:pPr>
      <w:r>
        <w:rPr>
          <w:color w:val="000000"/>
          <w:kern w:val="0"/>
          <w:szCs w:val="28"/>
          <w:shd w:val="clear" w:color="auto" w:fill="FFFFFF"/>
          <w:lang w:bidi="ar-SA"/>
        </w:rPr>
        <w:t>8</w:t>
      </w:r>
      <w:r w:rsidR="00936BC1" w:rsidRPr="00936BC1">
        <w:rPr>
          <w:color w:val="000000"/>
          <w:kern w:val="0"/>
          <w:szCs w:val="28"/>
          <w:shd w:val="clear" w:color="auto" w:fill="FFFFFF"/>
          <w:lang w:bidi="ar-SA"/>
        </w:rPr>
        <w:t xml:space="preserve"> В администрации района сформированы стандарты сопровождения проектов – сотрудники администрации обеспечивают качественное и своевр</w:t>
      </w:r>
      <w:r w:rsidR="00936BC1" w:rsidRPr="00936BC1">
        <w:rPr>
          <w:color w:val="000000"/>
          <w:kern w:val="0"/>
          <w:szCs w:val="28"/>
          <w:shd w:val="clear" w:color="auto" w:fill="FFFFFF"/>
          <w:lang w:bidi="ar-SA"/>
        </w:rPr>
        <w:t>е</w:t>
      </w:r>
      <w:r w:rsidR="00936BC1" w:rsidRPr="00936BC1">
        <w:rPr>
          <w:color w:val="000000"/>
          <w:kern w:val="0"/>
          <w:szCs w:val="28"/>
          <w:shd w:val="clear" w:color="auto" w:fill="FFFFFF"/>
          <w:lang w:bidi="ar-SA"/>
        </w:rPr>
        <w:t>менное решение проблем предпринимателей.</w:t>
      </w:r>
    </w:p>
    <w:p w:rsidR="00936BC1" w:rsidRPr="00936BC1" w:rsidRDefault="00936BC1" w:rsidP="00936BC1">
      <w:pPr>
        <w:ind w:firstLine="709"/>
        <w:rPr>
          <w:color w:val="000000"/>
          <w:kern w:val="0"/>
          <w:szCs w:val="28"/>
          <w:shd w:val="clear" w:color="auto" w:fill="FFFFFF"/>
          <w:lang w:bidi="ar-SA"/>
        </w:rPr>
      </w:pPr>
    </w:p>
    <w:p w:rsidR="00936BC1" w:rsidRPr="00691297" w:rsidRDefault="00936BC1" w:rsidP="00936BC1">
      <w:pPr>
        <w:ind w:firstLine="709"/>
        <w:rPr>
          <w:color w:val="000000"/>
          <w:kern w:val="0"/>
          <w:szCs w:val="28"/>
          <w:shd w:val="clear" w:color="auto" w:fill="FFFFFF"/>
          <w:lang w:bidi="ar-SA"/>
        </w:rPr>
      </w:pPr>
    </w:p>
    <w:p w:rsidR="001802D2" w:rsidRPr="00943846" w:rsidRDefault="00B9673D" w:rsidP="001802D2">
      <w:pPr>
        <w:ind w:firstLine="709"/>
        <w:rPr>
          <w:kern w:val="0"/>
          <w:szCs w:val="28"/>
          <w:lang w:bidi="ar-SA"/>
        </w:rPr>
      </w:pPr>
      <w:r>
        <w:rPr>
          <w:kern w:val="0"/>
          <w:szCs w:val="28"/>
          <w:lang w:bidi="ar-SA"/>
        </w:rPr>
        <w:br w:type="page"/>
      </w:r>
      <w:r w:rsidRPr="00943846">
        <w:rPr>
          <w:kern w:val="0"/>
          <w:szCs w:val="28"/>
          <w:lang w:bidi="ar-SA"/>
        </w:rPr>
        <w:lastRenderedPageBreak/>
        <w:t>2</w:t>
      </w:r>
      <w:r w:rsidR="001802D2" w:rsidRPr="00943846">
        <w:rPr>
          <w:kern w:val="0"/>
          <w:szCs w:val="28"/>
          <w:lang w:bidi="ar-SA"/>
        </w:rPr>
        <w:t xml:space="preserve"> </w:t>
      </w:r>
      <w:r w:rsidR="00D11601" w:rsidRPr="00943846">
        <w:rPr>
          <w:rFonts w:eastAsia="Times New Roman"/>
          <w:kern w:val="0"/>
          <w:szCs w:val="28"/>
          <w:lang w:eastAsia="ru-RU" w:bidi="ar-SA"/>
        </w:rPr>
        <w:t>Миссия</w:t>
      </w:r>
      <w:r w:rsidR="00D11601">
        <w:rPr>
          <w:rFonts w:eastAsia="Times New Roman"/>
          <w:kern w:val="0"/>
          <w:szCs w:val="28"/>
          <w:lang w:eastAsia="ru-RU" w:bidi="ar-SA"/>
        </w:rPr>
        <w:t xml:space="preserve"> и система целей</w:t>
      </w:r>
      <w:r w:rsidR="00D11601" w:rsidRPr="00943846">
        <w:rPr>
          <w:rFonts w:eastAsia="Times New Roman"/>
          <w:kern w:val="0"/>
          <w:szCs w:val="28"/>
          <w:lang w:eastAsia="ru-RU" w:bidi="ar-SA"/>
        </w:rPr>
        <w:t xml:space="preserve"> социально-экономического развития </w:t>
      </w:r>
      <w:r w:rsidR="00D11601">
        <w:rPr>
          <w:rFonts w:eastAsia="Times New Roman"/>
          <w:kern w:val="0"/>
          <w:szCs w:val="28"/>
          <w:lang w:eastAsia="ru-RU" w:bidi="ar-SA"/>
        </w:rPr>
        <w:br/>
        <w:t xml:space="preserve">Бутурлиновского </w:t>
      </w:r>
      <w:r w:rsidR="00D11601" w:rsidRPr="00943846">
        <w:rPr>
          <w:rFonts w:eastAsia="Times New Roman"/>
          <w:kern w:val="0"/>
          <w:szCs w:val="28"/>
          <w:lang w:eastAsia="ru-RU" w:bidi="ar-SA"/>
        </w:rPr>
        <w:t>муниципального района на период до 2035 года</w:t>
      </w:r>
    </w:p>
    <w:p w:rsidR="001802D2" w:rsidRPr="00943846" w:rsidRDefault="001802D2" w:rsidP="001802D2">
      <w:pPr>
        <w:ind w:firstLine="709"/>
        <w:rPr>
          <w:kern w:val="0"/>
          <w:szCs w:val="28"/>
          <w:lang w:bidi="ar-SA"/>
        </w:rPr>
      </w:pPr>
    </w:p>
    <w:p w:rsidR="00D11601" w:rsidRPr="007F7A07" w:rsidRDefault="00D11601" w:rsidP="00D11601">
      <w:pPr>
        <w:rPr>
          <w:rFonts w:eastAsia="Times New Roman"/>
          <w:szCs w:val="28"/>
          <w:lang w:eastAsia="ru-RU"/>
        </w:rPr>
      </w:pPr>
      <w:r w:rsidRPr="007F7A07">
        <w:rPr>
          <w:rFonts w:eastAsia="Times New Roman"/>
          <w:b/>
          <w:szCs w:val="28"/>
          <w:lang w:eastAsia="ru-RU"/>
        </w:rPr>
        <w:t>Миссия БМР</w:t>
      </w:r>
      <w:r w:rsidRPr="007F7A07">
        <w:rPr>
          <w:rFonts w:eastAsia="Times New Roman"/>
          <w:szCs w:val="28"/>
          <w:lang w:eastAsia="ru-RU"/>
        </w:rPr>
        <w:t xml:space="preserve"> – </w:t>
      </w:r>
      <w:r w:rsidRPr="007F7A07">
        <w:rPr>
          <w:rFonts w:eastAsia="Times New Roman"/>
          <w:i/>
          <w:szCs w:val="28"/>
          <w:lang w:eastAsia="ru-RU"/>
        </w:rPr>
        <w:t>«</w:t>
      </w:r>
      <w:r w:rsidRPr="00952D46">
        <w:rPr>
          <w:rFonts w:eastAsia="Times New Roman"/>
          <w:i/>
          <w:szCs w:val="28"/>
          <w:lang w:eastAsia="ru-RU"/>
        </w:rPr>
        <w:t>Будущее в условиях развития экономики района и улучш</w:t>
      </w:r>
      <w:r w:rsidRPr="00952D46">
        <w:rPr>
          <w:rFonts w:eastAsia="Times New Roman"/>
          <w:i/>
          <w:szCs w:val="28"/>
          <w:lang w:eastAsia="ru-RU"/>
        </w:rPr>
        <w:t>е</w:t>
      </w:r>
      <w:r w:rsidRPr="00952D46">
        <w:rPr>
          <w:rFonts w:eastAsia="Times New Roman"/>
          <w:i/>
          <w:szCs w:val="28"/>
          <w:lang w:eastAsia="ru-RU"/>
        </w:rPr>
        <w:t>ния благосостояния населения</w:t>
      </w:r>
      <w:r w:rsidRPr="007F7A07">
        <w:rPr>
          <w:rFonts w:eastAsia="Times New Roman"/>
          <w:i/>
          <w:szCs w:val="28"/>
          <w:lang w:eastAsia="ru-RU"/>
        </w:rPr>
        <w:t>»</w:t>
      </w:r>
      <w:r>
        <w:rPr>
          <w:rFonts w:eastAsia="Times New Roman"/>
          <w:i/>
          <w:szCs w:val="28"/>
          <w:lang w:eastAsia="ru-RU"/>
        </w:rPr>
        <w:t xml:space="preserve"> </w:t>
      </w:r>
    </w:p>
    <w:p w:rsidR="00D11601" w:rsidRPr="007F7A07" w:rsidRDefault="00D11601" w:rsidP="00D11601">
      <w:pPr>
        <w:rPr>
          <w:rFonts w:eastAsia="Times New Roman"/>
          <w:i/>
          <w:szCs w:val="28"/>
          <w:lang w:eastAsia="ru-RU"/>
        </w:rPr>
      </w:pPr>
      <w:r w:rsidRPr="007F7A07">
        <w:rPr>
          <w:rFonts w:eastAsia="Times New Roman"/>
          <w:b/>
          <w:szCs w:val="28"/>
          <w:lang w:eastAsia="ru-RU"/>
        </w:rPr>
        <w:t>Генеральная цель</w:t>
      </w:r>
      <w:r w:rsidRPr="007F7A07">
        <w:rPr>
          <w:rFonts w:eastAsia="Times New Roman"/>
          <w:szCs w:val="28"/>
          <w:lang w:eastAsia="ru-RU"/>
        </w:rPr>
        <w:t xml:space="preserve"> – </w:t>
      </w:r>
      <w:r w:rsidRPr="007F7A07">
        <w:rPr>
          <w:rFonts w:eastAsia="Times New Roman"/>
          <w:i/>
          <w:szCs w:val="28"/>
          <w:lang w:eastAsia="ru-RU"/>
        </w:rPr>
        <w:t>«Создание благоприятных условий для достойной жизни граждан на основе устойчивого экономического роста».</w:t>
      </w:r>
    </w:p>
    <w:p w:rsidR="00D11601" w:rsidRPr="007F7A07" w:rsidRDefault="00D11601" w:rsidP="00D11601">
      <w:pPr>
        <w:rPr>
          <w:rFonts w:eastAsia="Times New Roman"/>
          <w:szCs w:val="28"/>
          <w:lang w:eastAsia="ru-RU"/>
        </w:rPr>
      </w:pPr>
      <w:r w:rsidRPr="007F7A07">
        <w:rPr>
          <w:rFonts w:eastAsia="Times New Roman"/>
          <w:szCs w:val="28"/>
          <w:lang w:eastAsia="ru-RU"/>
        </w:rPr>
        <w:t xml:space="preserve">Генеральная цель раскрывается в </w:t>
      </w:r>
      <w:r w:rsidRPr="007F7A07">
        <w:rPr>
          <w:rFonts w:eastAsia="Times New Roman"/>
          <w:b/>
          <w:szCs w:val="28"/>
          <w:u w:val="single"/>
          <w:lang w:eastAsia="ru-RU"/>
        </w:rPr>
        <w:t>три цели</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Цель 1 – Сохранение и приумножение человеческого капитала;</w:t>
      </w:r>
    </w:p>
    <w:p w:rsidR="00D11601" w:rsidRPr="007F7A07" w:rsidRDefault="00D11601" w:rsidP="00D11601">
      <w:pPr>
        <w:rPr>
          <w:rFonts w:eastAsia="Times New Roman"/>
          <w:szCs w:val="28"/>
          <w:lang w:eastAsia="ru-RU"/>
        </w:rPr>
      </w:pPr>
      <w:r w:rsidRPr="007F7A07">
        <w:rPr>
          <w:rFonts w:eastAsia="Times New Roman"/>
          <w:szCs w:val="28"/>
          <w:lang w:eastAsia="ru-RU"/>
        </w:rPr>
        <w:t>- Цель 2 – Обеспечение достойных условий для жизни граждан района;</w:t>
      </w:r>
    </w:p>
    <w:p w:rsidR="00D11601" w:rsidRPr="007F7A07" w:rsidRDefault="00D11601" w:rsidP="00D11601">
      <w:pPr>
        <w:rPr>
          <w:rFonts w:eastAsia="Times New Roman"/>
          <w:szCs w:val="28"/>
          <w:lang w:eastAsia="ru-RU"/>
        </w:rPr>
      </w:pPr>
      <w:r w:rsidRPr="007F7A07">
        <w:rPr>
          <w:rFonts w:eastAsia="Times New Roman"/>
          <w:szCs w:val="28"/>
          <w:lang w:eastAsia="ru-RU"/>
        </w:rPr>
        <w:t xml:space="preserve">- Цель 3 – </w:t>
      </w:r>
      <w:r>
        <w:rPr>
          <w:rFonts w:eastAsia="Times New Roman"/>
          <w:szCs w:val="28"/>
          <w:lang w:eastAsia="ru-RU"/>
        </w:rPr>
        <w:t>Достижение</w:t>
      </w:r>
      <w:r w:rsidRPr="00DE6143">
        <w:rPr>
          <w:rFonts w:eastAsia="Times New Roman"/>
          <w:szCs w:val="28"/>
          <w:lang w:eastAsia="ru-RU"/>
        </w:rPr>
        <w:t xml:space="preserve"> </w:t>
      </w:r>
      <w:r w:rsidRPr="007F7A07">
        <w:rPr>
          <w:rFonts w:eastAsia="Times New Roman"/>
          <w:szCs w:val="28"/>
          <w:lang w:eastAsia="ru-RU"/>
        </w:rPr>
        <w:t>Бутурлиновск</w:t>
      </w:r>
      <w:r>
        <w:rPr>
          <w:rFonts w:eastAsia="Times New Roman"/>
          <w:szCs w:val="28"/>
          <w:lang w:eastAsia="ru-RU"/>
        </w:rPr>
        <w:t>им</w:t>
      </w:r>
      <w:r w:rsidRPr="007F7A07">
        <w:rPr>
          <w:rFonts w:eastAsia="Times New Roman"/>
          <w:szCs w:val="28"/>
          <w:lang w:eastAsia="ru-RU"/>
        </w:rPr>
        <w:t xml:space="preserve"> </w:t>
      </w:r>
      <w:r w:rsidR="000D094D">
        <w:rPr>
          <w:rFonts w:eastAsia="Times New Roman"/>
          <w:szCs w:val="28"/>
          <w:lang w:eastAsia="ru-RU"/>
        </w:rPr>
        <w:t>муниципальным районом</w:t>
      </w:r>
      <w:r>
        <w:rPr>
          <w:rFonts w:eastAsia="Times New Roman"/>
          <w:szCs w:val="28"/>
          <w:lang w:eastAsia="ru-RU"/>
        </w:rPr>
        <w:t xml:space="preserve"> высоких позиций</w:t>
      </w:r>
      <w:r w:rsidRPr="007F7A07">
        <w:rPr>
          <w:rFonts w:eastAsia="Times New Roman"/>
          <w:szCs w:val="28"/>
          <w:lang w:eastAsia="ru-RU"/>
        </w:rPr>
        <w:t xml:space="preserve"> в экономике Воронежской области.</w:t>
      </w:r>
    </w:p>
    <w:p w:rsidR="00D11601" w:rsidRPr="007F7A07" w:rsidRDefault="00D11601" w:rsidP="00D11601">
      <w:pPr>
        <w:rPr>
          <w:rFonts w:eastAsia="Times New Roman"/>
          <w:szCs w:val="28"/>
          <w:lang w:eastAsia="ru-RU"/>
        </w:rPr>
      </w:pPr>
      <w:r w:rsidRPr="007F7A07">
        <w:rPr>
          <w:rFonts w:eastAsia="Times New Roman"/>
          <w:szCs w:val="28"/>
          <w:lang w:eastAsia="ru-RU"/>
        </w:rPr>
        <w:t xml:space="preserve">В качестве </w:t>
      </w:r>
      <w:r w:rsidRPr="007F7A07">
        <w:rPr>
          <w:rFonts w:eastAsia="Times New Roman"/>
          <w:b/>
          <w:szCs w:val="28"/>
          <w:u w:val="single"/>
          <w:lang w:eastAsia="ru-RU"/>
        </w:rPr>
        <w:t>приоритетных направлений</w:t>
      </w:r>
      <w:r w:rsidRPr="007F7A07">
        <w:rPr>
          <w:rFonts w:eastAsia="Times New Roman"/>
          <w:szCs w:val="28"/>
          <w:lang w:eastAsia="ru-RU"/>
        </w:rPr>
        <w:t xml:space="preserve"> развития Бутурлиновского </w:t>
      </w:r>
      <w:r w:rsidR="000D094D">
        <w:rPr>
          <w:rFonts w:eastAsia="Times New Roman"/>
          <w:szCs w:val="28"/>
          <w:lang w:eastAsia="ru-RU"/>
        </w:rPr>
        <w:t>района</w:t>
      </w:r>
      <w:r w:rsidRPr="007F7A07">
        <w:rPr>
          <w:rFonts w:eastAsia="Times New Roman"/>
          <w:szCs w:val="28"/>
          <w:lang w:eastAsia="ru-RU"/>
        </w:rPr>
        <w:t xml:space="preserve"> установлены:</w:t>
      </w:r>
    </w:p>
    <w:p w:rsidR="00D11601" w:rsidRPr="007F7A07" w:rsidRDefault="00D11601" w:rsidP="00D11601">
      <w:pPr>
        <w:rPr>
          <w:rFonts w:eastAsia="Times New Roman"/>
          <w:szCs w:val="28"/>
          <w:lang w:eastAsia="ru-RU"/>
        </w:rPr>
      </w:pPr>
      <w:r w:rsidRPr="007F7A07">
        <w:rPr>
          <w:rFonts w:eastAsia="Times New Roman"/>
          <w:szCs w:val="28"/>
          <w:lang w:eastAsia="ru-RU"/>
        </w:rPr>
        <w:t>- повышение производительности труда промышленных и сельскохозяйс</w:t>
      </w:r>
      <w:r w:rsidRPr="007F7A07">
        <w:rPr>
          <w:rFonts w:eastAsia="Times New Roman"/>
          <w:szCs w:val="28"/>
          <w:lang w:eastAsia="ru-RU"/>
        </w:rPr>
        <w:t>т</w:t>
      </w:r>
      <w:r w:rsidRPr="007F7A07">
        <w:rPr>
          <w:rFonts w:eastAsia="Times New Roman"/>
          <w:szCs w:val="28"/>
          <w:lang w:eastAsia="ru-RU"/>
        </w:rPr>
        <w:t>венных предприятий и развитие высокотехнологичных производств;</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малого бизнеса и поддержка предпринимательской инициативы;</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ЖКХ, дорожно-транспортной и телекоммуникационной инфр</w:t>
      </w:r>
      <w:r w:rsidRPr="007F7A07">
        <w:rPr>
          <w:rFonts w:eastAsia="Times New Roman"/>
          <w:szCs w:val="28"/>
          <w:lang w:eastAsia="ru-RU"/>
        </w:rPr>
        <w:t>а</w:t>
      </w:r>
      <w:r w:rsidRPr="007F7A07">
        <w:rPr>
          <w:rFonts w:eastAsia="Times New Roman"/>
          <w:szCs w:val="28"/>
          <w:lang w:eastAsia="ru-RU"/>
        </w:rPr>
        <w:t>структуры;</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здравоохранения, повышение его качества и доступности;</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духовного и культурного потенциала;</w:t>
      </w:r>
    </w:p>
    <w:p w:rsidR="00D11601" w:rsidRPr="007F7A07" w:rsidRDefault="00D11601" w:rsidP="00D11601">
      <w:pPr>
        <w:rPr>
          <w:rFonts w:eastAsia="Times New Roman"/>
          <w:szCs w:val="28"/>
          <w:lang w:eastAsia="ru-RU"/>
        </w:rPr>
      </w:pPr>
      <w:r w:rsidRPr="007F7A07">
        <w:rPr>
          <w:rFonts w:eastAsia="Times New Roman"/>
          <w:szCs w:val="28"/>
          <w:lang w:eastAsia="ru-RU"/>
        </w:rPr>
        <w:t>- поддержание высокого уровня экологической безопасности;</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образовательной среды.</w:t>
      </w:r>
    </w:p>
    <w:p w:rsidR="00D11601" w:rsidRPr="007F7A07" w:rsidRDefault="00D11601" w:rsidP="00D11601">
      <w:pPr>
        <w:rPr>
          <w:rFonts w:eastAsia="Times New Roman"/>
          <w:szCs w:val="28"/>
          <w:lang w:eastAsia="ru-RU"/>
        </w:rPr>
      </w:pPr>
    </w:p>
    <w:p w:rsidR="00D11601" w:rsidRPr="007F7A07" w:rsidRDefault="007903F3" w:rsidP="00D11601">
      <w:pPr>
        <w:rPr>
          <w:rFonts w:eastAsia="Times New Roman"/>
          <w:b/>
          <w:szCs w:val="28"/>
          <w:lang w:eastAsia="ru-RU"/>
        </w:rPr>
      </w:pPr>
      <w:r>
        <w:rPr>
          <w:rFonts w:eastAsia="Times New Roman"/>
          <w:b/>
          <w:szCs w:val="28"/>
          <w:lang w:eastAsia="ru-RU"/>
        </w:rPr>
        <w:t>П</w:t>
      </w:r>
      <w:r w:rsidR="00D11601">
        <w:rPr>
          <w:rFonts w:eastAsia="Times New Roman"/>
          <w:b/>
          <w:szCs w:val="28"/>
          <w:lang w:eastAsia="ru-RU"/>
        </w:rPr>
        <w:t>одцели</w:t>
      </w:r>
      <w:r>
        <w:rPr>
          <w:rFonts w:eastAsia="Times New Roman"/>
          <w:b/>
          <w:szCs w:val="28"/>
          <w:lang w:eastAsia="ru-RU"/>
        </w:rPr>
        <w:t xml:space="preserve"> и </w:t>
      </w:r>
      <w:r w:rsidR="00D11601" w:rsidRPr="007F7A07">
        <w:rPr>
          <w:rFonts w:eastAsia="Times New Roman"/>
          <w:b/>
          <w:szCs w:val="28"/>
          <w:lang w:eastAsia="ru-RU"/>
        </w:rPr>
        <w:t>задачи социально-экономической политики Бутурлино</w:t>
      </w:r>
      <w:r w:rsidR="00D11601" w:rsidRPr="007F7A07">
        <w:rPr>
          <w:rFonts w:eastAsia="Times New Roman"/>
          <w:b/>
          <w:szCs w:val="28"/>
          <w:lang w:eastAsia="ru-RU"/>
        </w:rPr>
        <w:t>в</w:t>
      </w:r>
      <w:r w:rsidR="00D11601" w:rsidRPr="007F7A07">
        <w:rPr>
          <w:rFonts w:eastAsia="Times New Roman"/>
          <w:b/>
          <w:szCs w:val="28"/>
          <w:lang w:eastAsia="ru-RU"/>
        </w:rPr>
        <w:t>ского муниципального района</w:t>
      </w:r>
      <w:r w:rsidR="00D11601">
        <w:rPr>
          <w:rFonts w:eastAsia="Times New Roman"/>
          <w:b/>
          <w:szCs w:val="28"/>
          <w:lang w:eastAsia="ru-RU"/>
        </w:rPr>
        <w:t xml:space="preserve"> </w:t>
      </w:r>
      <w:r w:rsidR="00D11601" w:rsidRPr="007F7A07">
        <w:rPr>
          <w:rFonts w:eastAsia="Times New Roman"/>
          <w:b/>
          <w:szCs w:val="28"/>
          <w:lang w:eastAsia="ru-RU"/>
        </w:rPr>
        <w:t>на период до 2035 года</w:t>
      </w:r>
      <w:r w:rsidR="003A2C9C">
        <w:rPr>
          <w:rFonts w:eastAsia="Times New Roman"/>
          <w:b/>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Реализация каждого направления при достижении поставленных целей п</w:t>
      </w:r>
      <w:r w:rsidRPr="007F7A07">
        <w:rPr>
          <w:rFonts w:eastAsia="Times New Roman"/>
          <w:szCs w:val="28"/>
          <w:lang w:eastAsia="ru-RU"/>
        </w:rPr>
        <w:t>о</w:t>
      </w:r>
      <w:r w:rsidRPr="007F7A07">
        <w:rPr>
          <w:rFonts w:eastAsia="Times New Roman"/>
          <w:szCs w:val="28"/>
          <w:lang w:eastAsia="ru-RU"/>
        </w:rPr>
        <w:t>зволяет выделить основные подцели социально-экономического развития, объ</w:t>
      </w:r>
      <w:r w:rsidRPr="007F7A07">
        <w:rPr>
          <w:rFonts w:eastAsia="Times New Roman"/>
          <w:szCs w:val="28"/>
          <w:lang w:eastAsia="ru-RU"/>
        </w:rPr>
        <w:t>е</w:t>
      </w:r>
      <w:r w:rsidRPr="007F7A07">
        <w:rPr>
          <w:rFonts w:eastAsia="Times New Roman"/>
          <w:szCs w:val="28"/>
          <w:lang w:eastAsia="ru-RU"/>
        </w:rPr>
        <w:t>диняющие в себе задачи социально-экономической политики.</w:t>
      </w:r>
    </w:p>
    <w:p w:rsidR="00D11601" w:rsidRPr="007F7A07" w:rsidRDefault="00D11601" w:rsidP="00D11601">
      <w:pPr>
        <w:rPr>
          <w:rFonts w:eastAsia="Times New Roman"/>
          <w:szCs w:val="28"/>
          <w:lang w:eastAsia="ru-RU"/>
        </w:rPr>
      </w:pPr>
      <w:r w:rsidRPr="007F7A07">
        <w:rPr>
          <w:rFonts w:eastAsia="Times New Roman"/>
          <w:b/>
          <w:szCs w:val="28"/>
          <w:lang w:eastAsia="ru-RU"/>
        </w:rPr>
        <w:lastRenderedPageBreak/>
        <w:t>1 Подцель 1</w:t>
      </w:r>
      <w:r w:rsidRPr="007F7A07">
        <w:rPr>
          <w:rFonts w:eastAsia="Times New Roman"/>
          <w:szCs w:val="28"/>
          <w:lang w:eastAsia="ru-RU"/>
        </w:rPr>
        <w:t xml:space="preserve"> – Обеспечение высокого качества жизни граждан Бутурлино</w:t>
      </w:r>
      <w:r w:rsidRPr="007F7A07">
        <w:rPr>
          <w:rFonts w:eastAsia="Times New Roman"/>
          <w:szCs w:val="28"/>
          <w:lang w:eastAsia="ru-RU"/>
        </w:rPr>
        <w:t>в</w:t>
      </w:r>
      <w:r w:rsidRPr="007F7A07">
        <w:rPr>
          <w:rFonts w:eastAsia="Times New Roman"/>
          <w:szCs w:val="28"/>
          <w:lang w:eastAsia="ru-RU"/>
        </w:rPr>
        <w:t xml:space="preserve">ского муниципального района. </w:t>
      </w:r>
      <w:r w:rsidRPr="007F7A07">
        <w:rPr>
          <w:rFonts w:eastAsia="Times New Roman"/>
          <w:b/>
          <w:szCs w:val="28"/>
          <w:u w:val="single"/>
          <w:lang w:eastAsia="ru-RU"/>
        </w:rPr>
        <w:t>Задачи подцели 1</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развитию рынка труда и поддержки занятости населения;</w:t>
      </w:r>
    </w:p>
    <w:p w:rsidR="00D11601" w:rsidRPr="007F7A07" w:rsidRDefault="00D11601" w:rsidP="00D11601">
      <w:pPr>
        <w:rPr>
          <w:rFonts w:eastAsia="Times New Roman"/>
          <w:szCs w:val="28"/>
          <w:lang w:eastAsia="ru-RU"/>
        </w:rPr>
      </w:pPr>
      <w:r w:rsidRPr="00B607E6">
        <w:rPr>
          <w:rFonts w:eastAsia="Times New Roman"/>
          <w:szCs w:val="28"/>
          <w:lang w:eastAsia="ru-RU"/>
        </w:rPr>
        <w:t>- повышение доступности дополнительного образования для всех катег</w:t>
      </w:r>
      <w:r w:rsidRPr="00B607E6">
        <w:rPr>
          <w:rFonts w:eastAsia="Times New Roman"/>
          <w:szCs w:val="28"/>
          <w:lang w:eastAsia="ru-RU"/>
        </w:rPr>
        <w:t>о</w:t>
      </w:r>
      <w:r w:rsidRPr="00B607E6">
        <w:rPr>
          <w:rFonts w:eastAsia="Times New Roman"/>
          <w:szCs w:val="28"/>
          <w:lang w:eastAsia="ru-RU"/>
        </w:rPr>
        <w:t>рий граждан БМР</w:t>
      </w:r>
      <w:r w:rsidR="00160FFD" w:rsidRPr="00B607E6">
        <w:rPr>
          <w:rFonts w:eastAsia="Times New Roman"/>
          <w:szCs w:val="28"/>
          <w:lang w:eastAsia="ru-RU"/>
        </w:rPr>
        <w:t>, в том числе для детей в возрасте от 5 до 18 лет</w:t>
      </w:r>
      <w:r w:rsidRPr="00B607E6">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высокого уровня доходов населения;</w:t>
      </w:r>
    </w:p>
    <w:p w:rsidR="00D11601" w:rsidRPr="007F7A07" w:rsidRDefault="00D11601" w:rsidP="00D11601">
      <w:pPr>
        <w:rPr>
          <w:rFonts w:eastAsia="Times New Roman"/>
          <w:szCs w:val="28"/>
          <w:lang w:eastAsia="ru-RU"/>
        </w:rPr>
      </w:pPr>
      <w:r w:rsidRPr="007F7A07">
        <w:rPr>
          <w:rFonts w:eastAsia="Times New Roman"/>
          <w:szCs w:val="28"/>
          <w:lang w:eastAsia="ru-RU"/>
        </w:rPr>
        <w:t>- повышение качества услуг ЖКХ, предоставляемых населению;</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транспортной доступности района и высокого качества а</w:t>
      </w:r>
      <w:r w:rsidRPr="007F7A07">
        <w:rPr>
          <w:rFonts w:eastAsia="Times New Roman"/>
          <w:szCs w:val="28"/>
          <w:lang w:eastAsia="ru-RU"/>
        </w:rPr>
        <w:t>в</w:t>
      </w:r>
      <w:r w:rsidRPr="007F7A07">
        <w:rPr>
          <w:rFonts w:eastAsia="Times New Roman"/>
          <w:szCs w:val="28"/>
          <w:lang w:eastAsia="ru-RU"/>
        </w:rPr>
        <w:t>томобильных дорог;</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доступа населения и хозяйствующих субъектов района к ш</w:t>
      </w:r>
      <w:r w:rsidRPr="007F7A07">
        <w:rPr>
          <w:rFonts w:eastAsia="Times New Roman"/>
          <w:szCs w:val="28"/>
          <w:lang w:eastAsia="ru-RU"/>
        </w:rPr>
        <w:t>и</w:t>
      </w:r>
      <w:r w:rsidRPr="007F7A07">
        <w:rPr>
          <w:rFonts w:eastAsia="Times New Roman"/>
          <w:szCs w:val="28"/>
          <w:lang w:eastAsia="ru-RU"/>
        </w:rPr>
        <w:t>рокополосным каналам связи;</w:t>
      </w:r>
    </w:p>
    <w:p w:rsidR="00D11601" w:rsidRDefault="00D11601" w:rsidP="00D11601">
      <w:pPr>
        <w:rPr>
          <w:rFonts w:eastAsia="Times New Roman"/>
          <w:szCs w:val="28"/>
          <w:lang w:eastAsia="ru-RU"/>
        </w:rPr>
      </w:pPr>
      <w:r w:rsidRPr="007F7A07">
        <w:rPr>
          <w:rFonts w:eastAsia="Times New Roman"/>
          <w:szCs w:val="28"/>
          <w:lang w:eastAsia="ru-RU"/>
        </w:rPr>
        <w:t>- создание условий для раздельного сбора мусора и переработки ТБО.</w:t>
      </w:r>
    </w:p>
    <w:p w:rsidR="00D11601" w:rsidRPr="007F7A07" w:rsidRDefault="00D11601" w:rsidP="00D11601">
      <w:pPr>
        <w:rPr>
          <w:rFonts w:eastAsia="Times New Roman"/>
          <w:szCs w:val="28"/>
          <w:lang w:eastAsia="ru-RU"/>
        </w:rPr>
      </w:pPr>
      <w:r w:rsidRPr="007F7A07">
        <w:rPr>
          <w:rFonts w:eastAsia="Times New Roman"/>
          <w:b/>
          <w:szCs w:val="28"/>
          <w:lang w:eastAsia="ru-RU"/>
        </w:rPr>
        <w:t>2 Подцель 2</w:t>
      </w:r>
      <w:r w:rsidRPr="007F7A07">
        <w:rPr>
          <w:rFonts w:eastAsia="Times New Roman"/>
          <w:szCs w:val="28"/>
          <w:lang w:eastAsia="ru-RU"/>
        </w:rPr>
        <w:t xml:space="preserve"> – Обеспечение ускоренного роста экономики Бутурлиновского муниципального района. </w:t>
      </w:r>
      <w:r w:rsidRPr="007F7A07">
        <w:rPr>
          <w:rFonts w:eastAsia="Times New Roman"/>
          <w:b/>
          <w:szCs w:val="28"/>
          <w:u w:val="single"/>
          <w:lang w:eastAsia="ru-RU"/>
        </w:rPr>
        <w:t>Задачи подцели 2</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повышение уровня экономической активности населения;</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модернизации существующих предприятий;</w:t>
      </w:r>
    </w:p>
    <w:p w:rsidR="00D11601" w:rsidRPr="007F7A07" w:rsidRDefault="00D11601" w:rsidP="00D11601">
      <w:pPr>
        <w:rPr>
          <w:rFonts w:eastAsia="Times New Roman"/>
          <w:szCs w:val="28"/>
          <w:lang w:eastAsia="ru-RU"/>
        </w:rPr>
      </w:pPr>
      <w:r w:rsidRPr="007F7A07">
        <w:rPr>
          <w:rFonts w:eastAsia="Times New Roman"/>
          <w:szCs w:val="28"/>
          <w:lang w:eastAsia="ru-RU"/>
        </w:rPr>
        <w:t>- создание условий для развития промышленного производства;</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развитию комплексных производств, обеспечивающих глуб</w:t>
      </w:r>
      <w:r w:rsidRPr="007F7A07">
        <w:rPr>
          <w:rFonts w:eastAsia="Times New Roman"/>
          <w:szCs w:val="28"/>
          <w:lang w:eastAsia="ru-RU"/>
        </w:rPr>
        <w:t>о</w:t>
      </w:r>
      <w:r w:rsidRPr="007F7A07">
        <w:rPr>
          <w:rFonts w:eastAsia="Times New Roman"/>
          <w:szCs w:val="28"/>
          <w:lang w:eastAsia="ru-RU"/>
        </w:rPr>
        <w:t>кую переработку сельскохозяйственной продукции;</w:t>
      </w:r>
    </w:p>
    <w:p w:rsidR="00D11601" w:rsidRDefault="00D11601" w:rsidP="00D11601">
      <w:pPr>
        <w:rPr>
          <w:rFonts w:eastAsia="Times New Roman"/>
          <w:szCs w:val="28"/>
          <w:lang w:eastAsia="ru-RU"/>
        </w:rPr>
      </w:pPr>
      <w:r w:rsidRPr="007F7A07">
        <w:rPr>
          <w:rFonts w:eastAsia="Times New Roman"/>
          <w:szCs w:val="28"/>
          <w:lang w:eastAsia="ru-RU"/>
        </w:rPr>
        <w:t>- содействие развитию малого и среднего предпринимательства;</w:t>
      </w:r>
    </w:p>
    <w:p w:rsidR="00CF7737" w:rsidRPr="00F157E0" w:rsidRDefault="00CF7737" w:rsidP="00CF7737">
      <w:pPr>
        <w:rPr>
          <w:rFonts w:eastAsia="Times New Roman"/>
          <w:szCs w:val="28"/>
          <w:lang w:eastAsia="ru-RU"/>
        </w:rPr>
      </w:pPr>
      <w:r w:rsidRPr="00F157E0">
        <w:rPr>
          <w:rFonts w:eastAsia="Times New Roman"/>
          <w:szCs w:val="28"/>
          <w:lang w:eastAsia="ru-RU"/>
        </w:rPr>
        <w:t>- увеличение объемов производства молока и мяса;</w:t>
      </w:r>
    </w:p>
    <w:p w:rsidR="00D11601" w:rsidRPr="007F7A07" w:rsidRDefault="00D11601" w:rsidP="00D11601">
      <w:pPr>
        <w:rPr>
          <w:rFonts w:eastAsia="Times New Roman"/>
          <w:szCs w:val="28"/>
          <w:lang w:eastAsia="ru-RU"/>
        </w:rPr>
      </w:pPr>
      <w:r w:rsidRPr="00F157E0">
        <w:rPr>
          <w:rFonts w:eastAsia="Times New Roman"/>
          <w:szCs w:val="28"/>
          <w:lang w:eastAsia="ru-RU"/>
        </w:rPr>
        <w:t>- обеспечение энергетического потенциала для создаваемых производств</w:t>
      </w:r>
      <w:r w:rsidRPr="007F7A07">
        <w:rPr>
          <w:rFonts w:eastAsia="Times New Roman"/>
          <w:szCs w:val="28"/>
          <w:lang w:eastAsia="ru-RU"/>
        </w:rPr>
        <w:t>;</w:t>
      </w:r>
    </w:p>
    <w:p w:rsidR="00D11601" w:rsidRDefault="00D11601" w:rsidP="00D11601">
      <w:pPr>
        <w:rPr>
          <w:rFonts w:eastAsia="Times New Roman"/>
          <w:szCs w:val="28"/>
          <w:lang w:eastAsia="ru-RU"/>
        </w:rPr>
      </w:pPr>
      <w:r w:rsidRPr="007F7A07">
        <w:rPr>
          <w:rFonts w:eastAsia="Times New Roman"/>
          <w:szCs w:val="28"/>
          <w:lang w:eastAsia="ru-RU"/>
        </w:rPr>
        <w:t>- обеспечение потребностей предприятий в высококвалифицированных с</w:t>
      </w:r>
      <w:r w:rsidRPr="007F7A07">
        <w:rPr>
          <w:rFonts w:eastAsia="Times New Roman"/>
          <w:szCs w:val="28"/>
          <w:lang w:eastAsia="ru-RU"/>
        </w:rPr>
        <w:t>о</w:t>
      </w:r>
      <w:r w:rsidRPr="007F7A07">
        <w:rPr>
          <w:rFonts w:eastAsia="Times New Roman"/>
          <w:szCs w:val="28"/>
          <w:lang w:eastAsia="ru-RU"/>
        </w:rPr>
        <w:t>трудниках.</w:t>
      </w:r>
    </w:p>
    <w:p w:rsidR="00D11601" w:rsidRPr="007F7A07" w:rsidRDefault="00D11601" w:rsidP="00D11601">
      <w:pPr>
        <w:rPr>
          <w:rFonts w:eastAsia="Times New Roman"/>
          <w:szCs w:val="28"/>
          <w:lang w:eastAsia="ru-RU"/>
        </w:rPr>
      </w:pPr>
      <w:r w:rsidRPr="007F7A07">
        <w:rPr>
          <w:rFonts w:eastAsia="Times New Roman"/>
          <w:b/>
          <w:szCs w:val="28"/>
          <w:lang w:eastAsia="ru-RU"/>
        </w:rPr>
        <w:t>3 Подцель 3</w:t>
      </w:r>
      <w:r w:rsidRPr="007F7A07">
        <w:rPr>
          <w:rFonts w:eastAsia="Times New Roman"/>
          <w:szCs w:val="28"/>
          <w:lang w:eastAsia="ru-RU"/>
        </w:rPr>
        <w:t xml:space="preserve"> – Развитие культурной среды Бутурлиновского муниципал</w:t>
      </w:r>
      <w:r w:rsidRPr="007F7A07">
        <w:rPr>
          <w:rFonts w:eastAsia="Times New Roman"/>
          <w:szCs w:val="28"/>
          <w:lang w:eastAsia="ru-RU"/>
        </w:rPr>
        <w:t>ь</w:t>
      </w:r>
      <w:r w:rsidRPr="007F7A07">
        <w:rPr>
          <w:rFonts w:eastAsia="Times New Roman"/>
          <w:szCs w:val="28"/>
          <w:lang w:eastAsia="ru-RU"/>
        </w:rPr>
        <w:t xml:space="preserve">ного района. </w:t>
      </w:r>
      <w:r w:rsidRPr="007F7A07">
        <w:rPr>
          <w:rFonts w:eastAsia="Times New Roman"/>
          <w:b/>
          <w:szCs w:val="28"/>
          <w:u w:val="single"/>
          <w:lang w:eastAsia="ru-RU"/>
        </w:rPr>
        <w:t>Задачи подцели 3</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повышению экологической культуры населения;</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реализации туристического потенциала района;</w:t>
      </w:r>
    </w:p>
    <w:p w:rsidR="00D11601" w:rsidRDefault="00D11601" w:rsidP="00D11601">
      <w:pPr>
        <w:rPr>
          <w:rFonts w:eastAsia="Times New Roman"/>
          <w:szCs w:val="28"/>
          <w:lang w:eastAsia="ru-RU"/>
        </w:rPr>
      </w:pPr>
      <w:r w:rsidRPr="007F7A07">
        <w:rPr>
          <w:rFonts w:eastAsia="Times New Roman"/>
          <w:szCs w:val="28"/>
          <w:lang w:eastAsia="ru-RU"/>
        </w:rPr>
        <w:t>- обеспечение роста качества и доступности услуг сферы культуры.</w:t>
      </w:r>
    </w:p>
    <w:p w:rsidR="00D11601" w:rsidRPr="007F7A07" w:rsidRDefault="00D11601" w:rsidP="00D11601">
      <w:pPr>
        <w:rPr>
          <w:rFonts w:eastAsia="Times New Roman"/>
          <w:szCs w:val="28"/>
          <w:lang w:eastAsia="ru-RU"/>
        </w:rPr>
      </w:pPr>
      <w:r w:rsidRPr="007F7A07">
        <w:rPr>
          <w:rFonts w:eastAsia="Times New Roman"/>
          <w:b/>
          <w:szCs w:val="28"/>
          <w:lang w:eastAsia="ru-RU"/>
        </w:rPr>
        <w:lastRenderedPageBreak/>
        <w:t>4 Подцель 4</w:t>
      </w:r>
      <w:r w:rsidRPr="007F7A07">
        <w:rPr>
          <w:rFonts w:eastAsia="Times New Roman"/>
          <w:szCs w:val="28"/>
          <w:lang w:eastAsia="ru-RU"/>
        </w:rPr>
        <w:t xml:space="preserve"> – Улучшение демографической ситуации и состояния здор</w:t>
      </w:r>
      <w:r w:rsidRPr="007F7A07">
        <w:rPr>
          <w:rFonts w:eastAsia="Times New Roman"/>
          <w:szCs w:val="28"/>
          <w:lang w:eastAsia="ru-RU"/>
        </w:rPr>
        <w:t>о</w:t>
      </w:r>
      <w:r w:rsidRPr="007F7A07">
        <w:rPr>
          <w:rFonts w:eastAsia="Times New Roman"/>
          <w:szCs w:val="28"/>
          <w:lang w:eastAsia="ru-RU"/>
        </w:rPr>
        <w:t xml:space="preserve">вья граждан Бутурлиновского муниципального района. </w:t>
      </w:r>
      <w:r w:rsidRPr="007F7A07">
        <w:rPr>
          <w:rFonts w:eastAsia="Times New Roman"/>
          <w:b/>
          <w:szCs w:val="28"/>
          <w:u w:val="single"/>
          <w:lang w:eastAsia="ru-RU"/>
        </w:rPr>
        <w:t>Задачи подцели 4</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A54861">
        <w:rPr>
          <w:rFonts w:eastAsia="Times New Roman"/>
          <w:szCs w:val="28"/>
          <w:lang w:eastAsia="ru-RU"/>
        </w:rPr>
        <w:t>- повышение качества и доступности медицинского обслуживания нас</w:t>
      </w:r>
      <w:r w:rsidRPr="007F7A07">
        <w:rPr>
          <w:rFonts w:eastAsia="Times New Roman"/>
          <w:szCs w:val="28"/>
          <w:lang w:eastAsia="ru-RU"/>
        </w:rPr>
        <w:t>ел</w:t>
      </w:r>
      <w:r w:rsidRPr="007F7A07">
        <w:rPr>
          <w:rFonts w:eastAsia="Times New Roman"/>
          <w:szCs w:val="28"/>
          <w:lang w:eastAsia="ru-RU"/>
        </w:rPr>
        <w:t>е</w:t>
      </w:r>
      <w:r w:rsidRPr="007F7A07">
        <w:rPr>
          <w:rFonts w:eastAsia="Times New Roman"/>
          <w:szCs w:val="28"/>
          <w:lang w:eastAsia="ru-RU"/>
        </w:rPr>
        <w:t>ния;</w:t>
      </w:r>
    </w:p>
    <w:p w:rsidR="00D11601" w:rsidRPr="007F7A07" w:rsidRDefault="00D11601" w:rsidP="00D11601">
      <w:pPr>
        <w:rPr>
          <w:rFonts w:eastAsia="Times New Roman"/>
          <w:szCs w:val="28"/>
          <w:lang w:eastAsia="ru-RU"/>
        </w:rPr>
      </w:pPr>
      <w:r w:rsidRPr="007F7A07">
        <w:rPr>
          <w:rFonts w:eastAsia="Times New Roman"/>
          <w:szCs w:val="28"/>
          <w:lang w:eastAsia="ru-RU"/>
        </w:rPr>
        <w:t>- создание условий для повышения продолжительности жизни населения района;</w:t>
      </w:r>
    </w:p>
    <w:p w:rsidR="00D11601" w:rsidRPr="007F7A07" w:rsidRDefault="00D11601" w:rsidP="00D11601">
      <w:pPr>
        <w:rPr>
          <w:rFonts w:eastAsia="Times New Roman"/>
          <w:szCs w:val="28"/>
          <w:lang w:eastAsia="ru-RU"/>
        </w:rPr>
      </w:pPr>
      <w:r w:rsidRPr="007F7A07">
        <w:rPr>
          <w:rFonts w:eastAsia="Times New Roman"/>
          <w:szCs w:val="28"/>
          <w:lang w:eastAsia="ru-RU"/>
        </w:rPr>
        <w:t>- формирование системы семейных ценностей и укрепление института с</w:t>
      </w:r>
      <w:r w:rsidRPr="007F7A07">
        <w:rPr>
          <w:rFonts w:eastAsia="Times New Roman"/>
          <w:szCs w:val="28"/>
          <w:lang w:eastAsia="ru-RU"/>
        </w:rPr>
        <w:t>е</w:t>
      </w:r>
      <w:r w:rsidRPr="007F7A07">
        <w:rPr>
          <w:rFonts w:eastAsia="Times New Roman"/>
          <w:szCs w:val="28"/>
          <w:lang w:eastAsia="ru-RU"/>
        </w:rPr>
        <w:t>мьи;</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массовой физической культуры и спорта на территории района;</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низкого уровня загрязнения окружающей среды производс</w:t>
      </w:r>
      <w:r w:rsidRPr="007F7A07">
        <w:rPr>
          <w:rFonts w:eastAsia="Times New Roman"/>
          <w:szCs w:val="28"/>
          <w:lang w:eastAsia="ru-RU"/>
        </w:rPr>
        <w:t>т</w:t>
      </w:r>
      <w:r w:rsidRPr="007F7A07">
        <w:rPr>
          <w:rFonts w:eastAsia="Times New Roman"/>
          <w:szCs w:val="28"/>
          <w:lang w:eastAsia="ru-RU"/>
        </w:rPr>
        <w:t>венными отходами (выбросами).</w:t>
      </w:r>
    </w:p>
    <w:p w:rsidR="00FC2757" w:rsidRDefault="00FC2757" w:rsidP="001802D2">
      <w:pPr>
        <w:ind w:firstLine="709"/>
        <w:rPr>
          <w:kern w:val="0"/>
          <w:szCs w:val="28"/>
          <w:lang w:bidi="ar-SA"/>
        </w:rPr>
      </w:pPr>
      <w:r w:rsidRPr="00FC2757">
        <w:rPr>
          <w:kern w:val="0"/>
          <w:szCs w:val="28"/>
          <w:lang w:bidi="ar-SA"/>
        </w:rPr>
        <w:t>Для оценки уровня достижения стратегических целей разработан ряд и</w:t>
      </w:r>
      <w:r w:rsidRPr="00FC2757">
        <w:rPr>
          <w:kern w:val="0"/>
          <w:szCs w:val="28"/>
          <w:lang w:bidi="ar-SA"/>
        </w:rPr>
        <w:t>н</w:t>
      </w:r>
      <w:r w:rsidRPr="00FC2757">
        <w:rPr>
          <w:kern w:val="0"/>
          <w:szCs w:val="28"/>
          <w:lang w:bidi="ar-SA"/>
        </w:rPr>
        <w:t xml:space="preserve">дикаторов реализации </w:t>
      </w:r>
      <w:r w:rsidR="004C1FC5">
        <w:rPr>
          <w:kern w:val="0"/>
          <w:szCs w:val="28"/>
          <w:lang w:bidi="ar-SA"/>
        </w:rPr>
        <w:t>Стратегии</w:t>
      </w:r>
      <w:r w:rsidRPr="00FC2757">
        <w:rPr>
          <w:kern w:val="0"/>
          <w:szCs w:val="28"/>
          <w:lang w:bidi="ar-SA"/>
        </w:rPr>
        <w:t xml:space="preserve"> социально-экономического развития </w:t>
      </w:r>
      <w:r w:rsidR="004C1FC5">
        <w:rPr>
          <w:kern w:val="0"/>
          <w:szCs w:val="28"/>
          <w:lang w:bidi="ar-SA"/>
        </w:rPr>
        <w:t>Буту</w:t>
      </w:r>
      <w:r w:rsidR="004C1FC5">
        <w:rPr>
          <w:kern w:val="0"/>
          <w:szCs w:val="28"/>
          <w:lang w:bidi="ar-SA"/>
        </w:rPr>
        <w:t>р</w:t>
      </w:r>
      <w:r w:rsidR="004C1FC5">
        <w:rPr>
          <w:kern w:val="0"/>
          <w:szCs w:val="28"/>
          <w:lang w:bidi="ar-SA"/>
        </w:rPr>
        <w:t>линовского</w:t>
      </w:r>
      <w:r w:rsidRPr="00FC2757">
        <w:rPr>
          <w:kern w:val="0"/>
          <w:szCs w:val="28"/>
          <w:lang w:bidi="ar-SA"/>
        </w:rPr>
        <w:t xml:space="preserve"> муниципального района на период до 2035 года, представленный в </w:t>
      </w:r>
      <w:r w:rsidR="004C1FC5">
        <w:rPr>
          <w:kern w:val="0"/>
          <w:szCs w:val="28"/>
          <w:lang w:bidi="ar-SA"/>
        </w:rPr>
        <w:t>Приложении Б</w:t>
      </w:r>
      <w:r w:rsidRPr="00FC2757">
        <w:rPr>
          <w:kern w:val="0"/>
          <w:szCs w:val="28"/>
          <w:lang w:bidi="ar-SA"/>
        </w:rPr>
        <w:t>.</w:t>
      </w:r>
      <w:r w:rsidR="004C1FC5">
        <w:rPr>
          <w:kern w:val="0"/>
          <w:szCs w:val="28"/>
          <w:lang w:bidi="ar-SA"/>
        </w:rPr>
        <w:t xml:space="preserve"> Взаимосвязь целей Бутурлиновского муниципального района с подцелями</w:t>
      </w:r>
      <w:r w:rsidR="001C077B">
        <w:rPr>
          <w:kern w:val="0"/>
          <w:szCs w:val="28"/>
          <w:lang w:bidi="ar-SA"/>
        </w:rPr>
        <w:t xml:space="preserve">, задачами и целевыми индикаторами в разрезе достижения целей Стратегии социально-экономического развития </w:t>
      </w:r>
      <w:r w:rsidR="004C1FC5">
        <w:rPr>
          <w:kern w:val="0"/>
          <w:szCs w:val="28"/>
          <w:lang w:bidi="ar-SA"/>
        </w:rPr>
        <w:t>Воронежской области</w:t>
      </w:r>
      <w:r w:rsidR="001C077B">
        <w:rPr>
          <w:kern w:val="0"/>
          <w:szCs w:val="28"/>
          <w:lang w:bidi="ar-SA"/>
        </w:rPr>
        <w:t xml:space="preserve"> пре</w:t>
      </w:r>
      <w:r w:rsidR="001C077B">
        <w:rPr>
          <w:kern w:val="0"/>
          <w:szCs w:val="28"/>
          <w:lang w:bidi="ar-SA"/>
        </w:rPr>
        <w:t>д</w:t>
      </w:r>
      <w:r w:rsidR="001C077B">
        <w:rPr>
          <w:kern w:val="0"/>
          <w:szCs w:val="28"/>
          <w:lang w:bidi="ar-SA"/>
        </w:rPr>
        <w:t>ставлена в Приложении В.</w:t>
      </w:r>
    </w:p>
    <w:p w:rsidR="00E20ACA" w:rsidRPr="00691297" w:rsidRDefault="00E20ACA" w:rsidP="00E20ACA">
      <w:pPr>
        <w:ind w:firstLine="0"/>
        <w:rPr>
          <w:rFonts w:eastAsia="Times New Roman"/>
          <w:kern w:val="0"/>
          <w:szCs w:val="28"/>
          <w:lang w:eastAsia="ru-RU" w:bidi="ar-SA"/>
        </w:rPr>
      </w:pPr>
    </w:p>
    <w:p w:rsidR="00553F66" w:rsidRDefault="00691297" w:rsidP="00500E6C">
      <w:pPr>
        <w:ind w:firstLine="709"/>
        <w:rPr>
          <w:rFonts w:eastAsia="Times New Roman"/>
          <w:szCs w:val="28"/>
          <w:lang w:eastAsia="ru-RU"/>
        </w:rPr>
      </w:pPr>
      <w:r w:rsidRPr="00691297">
        <w:rPr>
          <w:rFonts w:eastAsia="Times New Roman"/>
          <w:kern w:val="0"/>
          <w:szCs w:val="28"/>
          <w:lang w:eastAsia="ru-RU" w:bidi="ar-SA"/>
        </w:rPr>
        <w:br w:type="page"/>
      </w:r>
      <w:r w:rsidR="00553F66">
        <w:rPr>
          <w:rFonts w:eastAsia="Times New Roman"/>
          <w:kern w:val="0"/>
          <w:szCs w:val="28"/>
          <w:lang w:eastAsia="ru-RU" w:bidi="ar-SA"/>
        </w:rPr>
        <w:lastRenderedPageBreak/>
        <w:t xml:space="preserve">3 Сценарии </w:t>
      </w:r>
      <w:r w:rsidR="00553F66" w:rsidRPr="00943846">
        <w:rPr>
          <w:rFonts w:eastAsia="Times New Roman"/>
          <w:kern w:val="0"/>
          <w:szCs w:val="28"/>
          <w:lang w:eastAsia="ru-RU" w:bidi="ar-SA"/>
        </w:rPr>
        <w:t>социально-экономического развития и показатели достиж</w:t>
      </w:r>
      <w:r w:rsidR="00553F66" w:rsidRPr="00943846">
        <w:rPr>
          <w:rFonts w:eastAsia="Times New Roman"/>
          <w:kern w:val="0"/>
          <w:szCs w:val="28"/>
          <w:lang w:eastAsia="ru-RU" w:bidi="ar-SA"/>
        </w:rPr>
        <w:t>е</w:t>
      </w:r>
      <w:r w:rsidR="00553F66" w:rsidRPr="00943846">
        <w:rPr>
          <w:rFonts w:eastAsia="Times New Roman"/>
          <w:kern w:val="0"/>
          <w:szCs w:val="28"/>
          <w:lang w:eastAsia="ru-RU" w:bidi="ar-SA"/>
        </w:rPr>
        <w:t xml:space="preserve">ния </w:t>
      </w:r>
      <w:r w:rsidR="00553F66">
        <w:rPr>
          <w:rFonts w:eastAsia="Times New Roman"/>
          <w:kern w:val="0"/>
          <w:szCs w:val="28"/>
          <w:lang w:eastAsia="ru-RU" w:bidi="ar-SA"/>
        </w:rPr>
        <w:t xml:space="preserve">стратегических </w:t>
      </w:r>
      <w:r w:rsidR="00553F66" w:rsidRPr="00943846">
        <w:rPr>
          <w:rFonts w:eastAsia="Times New Roman"/>
          <w:kern w:val="0"/>
          <w:szCs w:val="28"/>
          <w:lang w:eastAsia="ru-RU" w:bidi="ar-SA"/>
        </w:rPr>
        <w:t>цел</w:t>
      </w:r>
      <w:r w:rsidR="00553F66">
        <w:rPr>
          <w:rFonts w:eastAsia="Times New Roman"/>
          <w:kern w:val="0"/>
          <w:szCs w:val="28"/>
          <w:lang w:eastAsia="ru-RU" w:bidi="ar-SA"/>
        </w:rPr>
        <w:t>ей Бутурлиновского</w:t>
      </w:r>
      <w:r w:rsidR="00553F66" w:rsidRPr="00943846">
        <w:rPr>
          <w:rFonts w:eastAsia="Times New Roman"/>
          <w:kern w:val="0"/>
          <w:szCs w:val="28"/>
          <w:lang w:eastAsia="ru-RU" w:bidi="ar-SA"/>
        </w:rPr>
        <w:t xml:space="preserve"> муниципального </w:t>
      </w:r>
      <w:r w:rsidR="00553F66">
        <w:rPr>
          <w:rFonts w:eastAsia="Times New Roman"/>
          <w:kern w:val="0"/>
          <w:szCs w:val="28"/>
          <w:lang w:eastAsia="ru-RU" w:bidi="ar-SA"/>
        </w:rPr>
        <w:t>района</w:t>
      </w:r>
    </w:p>
    <w:p w:rsidR="00553F66" w:rsidRDefault="00553F66" w:rsidP="00500E6C">
      <w:pPr>
        <w:ind w:firstLine="709"/>
        <w:rPr>
          <w:rFonts w:eastAsia="Times New Roman"/>
          <w:szCs w:val="28"/>
          <w:lang w:eastAsia="ru-RU"/>
        </w:rPr>
      </w:pPr>
    </w:p>
    <w:p w:rsidR="00553F66" w:rsidRDefault="00553F66" w:rsidP="00500E6C">
      <w:pPr>
        <w:ind w:firstLine="709"/>
        <w:rPr>
          <w:rFonts w:eastAsia="Times New Roman"/>
          <w:szCs w:val="28"/>
          <w:lang w:eastAsia="ru-RU"/>
        </w:rPr>
      </w:pPr>
      <w:r>
        <w:rPr>
          <w:rFonts w:eastAsia="Times New Roman"/>
          <w:szCs w:val="28"/>
          <w:lang w:eastAsia="ru-RU"/>
        </w:rPr>
        <w:t>В рамках разрабатываемой стратегии нами предусмотрены следующие сценарии развития.</w:t>
      </w:r>
    </w:p>
    <w:p w:rsidR="00553F66" w:rsidRDefault="00553F66" w:rsidP="007B3024">
      <w:pPr>
        <w:ind w:firstLine="709"/>
        <w:rPr>
          <w:szCs w:val="28"/>
        </w:rPr>
      </w:pPr>
      <w:r w:rsidRPr="00C353E5">
        <w:rPr>
          <w:rFonts w:eastAsia="Times New Roman"/>
          <w:b/>
          <w:szCs w:val="28"/>
          <w:lang w:eastAsia="ru-RU"/>
        </w:rPr>
        <w:t>Целевой</w:t>
      </w:r>
      <w:r w:rsidR="00C353E5">
        <w:rPr>
          <w:rFonts w:eastAsia="Times New Roman"/>
          <w:b/>
          <w:szCs w:val="28"/>
          <w:lang w:eastAsia="ru-RU"/>
        </w:rPr>
        <w:t xml:space="preserve"> сценарий</w:t>
      </w:r>
      <w:r w:rsidRPr="00DA154A">
        <w:rPr>
          <w:rFonts w:eastAsia="Times New Roman"/>
          <w:szCs w:val="28"/>
          <w:lang w:eastAsia="ru-RU"/>
        </w:rPr>
        <w:t xml:space="preserve"> –</w:t>
      </w:r>
      <w:r>
        <w:rPr>
          <w:rFonts w:eastAsia="Times New Roman"/>
          <w:szCs w:val="28"/>
          <w:lang w:eastAsia="ru-RU"/>
        </w:rPr>
        <w:t xml:space="preserve"> </w:t>
      </w:r>
      <w:r w:rsidRPr="00DA154A">
        <w:rPr>
          <w:szCs w:val="28"/>
        </w:rPr>
        <w:t xml:space="preserve">предполагает </w:t>
      </w:r>
      <w:r>
        <w:rPr>
          <w:szCs w:val="28"/>
        </w:rPr>
        <w:t xml:space="preserve">решение всех поставленных задач по обеспечению </w:t>
      </w:r>
      <w:r w:rsidR="001F66E2">
        <w:rPr>
          <w:szCs w:val="28"/>
        </w:rPr>
        <w:t xml:space="preserve">ускоренного </w:t>
      </w:r>
      <w:r>
        <w:rPr>
          <w:szCs w:val="28"/>
        </w:rPr>
        <w:t>экономического роста района. В частности, предп</w:t>
      </w:r>
      <w:r>
        <w:rPr>
          <w:szCs w:val="28"/>
        </w:rPr>
        <w:t>о</w:t>
      </w:r>
      <w:r>
        <w:rPr>
          <w:szCs w:val="28"/>
        </w:rPr>
        <w:t>лагается полное устранение факторов, формирующих негативные тенденции развития – отток молодёжи и трудоспособного населения, старение населения, недостаточный уровень обеспеченности занятости привлекательными рабочими местами. При этом главным фактором развития</w:t>
      </w:r>
      <w:r w:rsidR="00466F15">
        <w:rPr>
          <w:szCs w:val="28"/>
        </w:rPr>
        <w:t xml:space="preserve"> экономики и социальной сферы района</w:t>
      </w:r>
      <w:r>
        <w:rPr>
          <w:szCs w:val="28"/>
        </w:rPr>
        <w:t xml:space="preserve"> становится приток инвестиций в частный капитал</w:t>
      </w:r>
      <w:r w:rsidR="00A332C6">
        <w:rPr>
          <w:szCs w:val="28"/>
        </w:rPr>
        <w:t xml:space="preserve"> районных</w:t>
      </w:r>
      <w:r>
        <w:rPr>
          <w:szCs w:val="28"/>
        </w:rPr>
        <w:t xml:space="preserve"> предпр</w:t>
      </w:r>
      <w:r>
        <w:rPr>
          <w:szCs w:val="28"/>
        </w:rPr>
        <w:t>и</w:t>
      </w:r>
      <w:r>
        <w:rPr>
          <w:szCs w:val="28"/>
        </w:rPr>
        <w:t xml:space="preserve">ятий. </w:t>
      </w:r>
      <w:r w:rsidR="00C353E5">
        <w:rPr>
          <w:szCs w:val="28"/>
        </w:rPr>
        <w:t xml:space="preserve">Акцент сделан на полноценную реализацию собственных возможностей Бутурлиновского района. </w:t>
      </w:r>
      <w:r>
        <w:rPr>
          <w:szCs w:val="28"/>
        </w:rPr>
        <w:t>Предполагается также активное участие вышестоящих органов власти в целях устранения недостатка полномочий при решении п</w:t>
      </w:r>
      <w:r>
        <w:rPr>
          <w:szCs w:val="28"/>
        </w:rPr>
        <w:t>о</w:t>
      </w:r>
      <w:r>
        <w:rPr>
          <w:szCs w:val="28"/>
        </w:rPr>
        <w:t>ставленных задач.</w:t>
      </w:r>
    </w:p>
    <w:p w:rsidR="00505898" w:rsidRPr="00226943" w:rsidRDefault="00505898" w:rsidP="007B3024">
      <w:pPr>
        <w:ind w:firstLine="709"/>
        <w:rPr>
          <w:rFonts w:eastAsia="Times New Roman"/>
          <w:b/>
          <w:szCs w:val="28"/>
          <w:lang w:eastAsia="ru-RU"/>
        </w:rPr>
      </w:pPr>
      <w:r w:rsidRPr="00226943">
        <w:rPr>
          <w:rFonts w:eastAsia="Times New Roman"/>
          <w:b/>
          <w:szCs w:val="28"/>
          <w:lang w:eastAsia="ru-RU"/>
        </w:rPr>
        <w:t>О</w:t>
      </w:r>
      <w:r>
        <w:rPr>
          <w:rFonts w:eastAsia="Times New Roman"/>
          <w:b/>
          <w:szCs w:val="28"/>
          <w:lang w:eastAsia="ru-RU"/>
        </w:rPr>
        <w:t>сновные о</w:t>
      </w:r>
      <w:r w:rsidRPr="00226943">
        <w:rPr>
          <w:rFonts w:eastAsia="Times New Roman"/>
          <w:b/>
          <w:szCs w:val="28"/>
          <w:lang w:eastAsia="ru-RU"/>
        </w:rPr>
        <w:t>жидаемые результаты</w:t>
      </w:r>
      <w:r>
        <w:rPr>
          <w:rFonts w:eastAsia="Times New Roman"/>
          <w:b/>
          <w:szCs w:val="28"/>
          <w:lang w:eastAsia="ru-RU"/>
        </w:rPr>
        <w:t xml:space="preserve"> реализации целевого сценария Стратегии</w:t>
      </w:r>
      <w:r w:rsidRPr="00226943">
        <w:rPr>
          <w:rFonts w:eastAsia="Times New Roman"/>
          <w:b/>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с</w:t>
      </w:r>
      <w:r w:rsidRPr="00DB49A6">
        <w:rPr>
          <w:rFonts w:eastAsia="Times New Roman"/>
          <w:szCs w:val="28"/>
          <w:lang w:eastAsia="ru-RU"/>
        </w:rPr>
        <w:t>нижение числа безработных в 2 раза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п</w:t>
      </w:r>
      <w:r w:rsidRPr="00DB49A6">
        <w:rPr>
          <w:rFonts w:eastAsia="Times New Roman"/>
          <w:szCs w:val="28"/>
          <w:lang w:eastAsia="ru-RU"/>
        </w:rPr>
        <w:t>овышение размера оплаты труда в 2,5 раза к уровню 2016 года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р</w:t>
      </w:r>
      <w:r w:rsidRPr="00DB49A6">
        <w:rPr>
          <w:rFonts w:eastAsia="Times New Roman"/>
          <w:szCs w:val="28"/>
          <w:lang w:eastAsia="ru-RU"/>
        </w:rPr>
        <w:t>ост реальных денежных доходов населе</w:t>
      </w:r>
      <w:r>
        <w:rPr>
          <w:rFonts w:eastAsia="Times New Roman"/>
          <w:szCs w:val="28"/>
          <w:lang w:eastAsia="ru-RU"/>
        </w:rPr>
        <w:t>ния в 3 раза к уровню 2016 г</w:t>
      </w:r>
      <w:r>
        <w:rPr>
          <w:rFonts w:eastAsia="Times New Roman"/>
          <w:szCs w:val="28"/>
          <w:lang w:eastAsia="ru-RU"/>
        </w:rPr>
        <w:t>о</w:t>
      </w:r>
      <w:r>
        <w:rPr>
          <w:rFonts w:eastAsia="Times New Roman"/>
          <w:szCs w:val="28"/>
          <w:lang w:eastAsia="ru-RU"/>
        </w:rPr>
        <w:t>да;</w:t>
      </w:r>
    </w:p>
    <w:p w:rsidR="00505898" w:rsidRPr="00DB49A6" w:rsidRDefault="00505898" w:rsidP="007B3024">
      <w:pPr>
        <w:ind w:firstLine="709"/>
        <w:rPr>
          <w:rFonts w:eastAsia="Times New Roman"/>
          <w:szCs w:val="28"/>
          <w:lang w:eastAsia="ru-RU"/>
        </w:rPr>
      </w:pPr>
      <w:r>
        <w:rPr>
          <w:rFonts w:eastAsia="Times New Roman"/>
          <w:szCs w:val="28"/>
          <w:lang w:eastAsia="ru-RU"/>
        </w:rPr>
        <w:t>- п</w:t>
      </w:r>
      <w:r w:rsidRPr="00DB49A6">
        <w:rPr>
          <w:rFonts w:eastAsia="Times New Roman"/>
          <w:szCs w:val="28"/>
          <w:lang w:eastAsia="ru-RU"/>
        </w:rPr>
        <w:t>олная переработка и утилизация бытовых и промышленных отходов, продуцируемых на территории БМР</w:t>
      </w:r>
      <w:r>
        <w:rPr>
          <w:rFonts w:eastAsia="Times New Roman"/>
          <w:szCs w:val="28"/>
          <w:lang w:eastAsia="ru-RU"/>
        </w:rPr>
        <w:t xml:space="preserve">; </w:t>
      </w:r>
    </w:p>
    <w:p w:rsidR="00505898" w:rsidRPr="00DB49A6" w:rsidRDefault="00505898" w:rsidP="007B3024">
      <w:pPr>
        <w:ind w:firstLine="709"/>
        <w:rPr>
          <w:rFonts w:eastAsia="Times New Roman"/>
          <w:szCs w:val="28"/>
          <w:lang w:eastAsia="ru-RU"/>
        </w:rPr>
      </w:pPr>
      <w:r>
        <w:rPr>
          <w:rFonts w:eastAsia="Times New Roman"/>
          <w:szCs w:val="28"/>
          <w:lang w:eastAsia="ru-RU"/>
        </w:rPr>
        <w:t>- п</w:t>
      </w:r>
      <w:r w:rsidRPr="00DB49A6">
        <w:rPr>
          <w:rFonts w:eastAsia="Times New Roman"/>
          <w:szCs w:val="28"/>
          <w:lang w:eastAsia="ru-RU"/>
        </w:rPr>
        <w:t xml:space="preserve">олная обеспеченность жителей района широкополосными каналами </w:t>
      </w:r>
      <w:r>
        <w:rPr>
          <w:rFonts w:eastAsia="Times New Roman"/>
          <w:szCs w:val="28"/>
          <w:lang w:eastAsia="ru-RU"/>
        </w:rPr>
        <w:t xml:space="preserve">Интернет </w:t>
      </w:r>
      <w:r w:rsidRPr="00DB49A6">
        <w:rPr>
          <w:rFonts w:eastAsia="Times New Roman"/>
          <w:szCs w:val="28"/>
          <w:lang w:eastAsia="ru-RU"/>
        </w:rPr>
        <w:t>связи</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у</w:t>
      </w:r>
      <w:r w:rsidRPr="00DB49A6">
        <w:rPr>
          <w:rFonts w:eastAsia="Times New Roman"/>
          <w:szCs w:val="28"/>
          <w:lang w:eastAsia="ru-RU"/>
        </w:rPr>
        <w:t>величение оборота субъектов малого предпринимательства в 3,3 раза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у</w:t>
      </w:r>
      <w:r w:rsidRPr="00DB49A6">
        <w:rPr>
          <w:rFonts w:eastAsia="Times New Roman"/>
          <w:szCs w:val="28"/>
          <w:lang w:eastAsia="ru-RU"/>
        </w:rPr>
        <w:t>величение ежегодно поступающих инвестиций в основной капитал коммерческих предприятий в 3 раза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у</w:t>
      </w:r>
      <w:r w:rsidRPr="00DB49A6">
        <w:rPr>
          <w:rFonts w:eastAsia="Times New Roman"/>
          <w:szCs w:val="28"/>
          <w:lang w:eastAsia="ru-RU"/>
        </w:rPr>
        <w:t>величение объема отгруженной промышленной продукции в 2 раза</w:t>
      </w:r>
      <w:r>
        <w:rPr>
          <w:rFonts w:eastAsia="Times New Roman"/>
          <w:szCs w:val="28"/>
          <w:lang w:eastAsia="ru-RU"/>
        </w:rPr>
        <w:t>;</w:t>
      </w:r>
    </w:p>
    <w:p w:rsidR="00505898" w:rsidRDefault="00505898" w:rsidP="007B3024">
      <w:pPr>
        <w:ind w:firstLine="709"/>
        <w:rPr>
          <w:rFonts w:eastAsia="Times New Roman"/>
          <w:szCs w:val="28"/>
          <w:lang w:eastAsia="ru-RU"/>
        </w:rPr>
      </w:pPr>
      <w:r>
        <w:rPr>
          <w:rFonts w:eastAsia="Times New Roman"/>
          <w:szCs w:val="28"/>
          <w:lang w:eastAsia="ru-RU"/>
        </w:rPr>
        <w:lastRenderedPageBreak/>
        <w:t>- у</w:t>
      </w:r>
      <w:r w:rsidRPr="00DB49A6">
        <w:rPr>
          <w:rFonts w:eastAsia="Times New Roman"/>
          <w:szCs w:val="28"/>
          <w:lang w:eastAsia="ru-RU"/>
        </w:rPr>
        <w:t>величение объема продукции сельского хозяйства в 1,5 раза</w:t>
      </w:r>
      <w:r w:rsidR="007B3024">
        <w:rPr>
          <w:rFonts w:eastAsia="Times New Roman"/>
          <w:szCs w:val="28"/>
          <w:lang w:eastAsia="ru-RU"/>
        </w:rPr>
        <w:t>;</w:t>
      </w:r>
    </w:p>
    <w:p w:rsidR="007B3024" w:rsidRDefault="007B3024" w:rsidP="007B3024">
      <w:pPr>
        <w:ind w:firstLine="709"/>
        <w:rPr>
          <w:rFonts w:eastAsia="Times New Roman"/>
          <w:szCs w:val="28"/>
          <w:lang w:eastAsia="ru-RU"/>
        </w:rPr>
      </w:pPr>
      <w:r>
        <w:rPr>
          <w:rFonts w:eastAsia="Times New Roman"/>
          <w:szCs w:val="28"/>
          <w:lang w:eastAsia="ru-RU"/>
        </w:rPr>
        <w:t>- наличие объездной дороги в г. Бутурлиновка;</w:t>
      </w:r>
    </w:p>
    <w:p w:rsidR="00300C6D" w:rsidRPr="007F7A07" w:rsidRDefault="00300C6D" w:rsidP="00300C6D">
      <w:pPr>
        <w:spacing w:line="276" w:lineRule="auto"/>
        <w:ind w:firstLine="709"/>
        <w:rPr>
          <w:rFonts w:eastAsia="Times New Roman"/>
          <w:szCs w:val="28"/>
          <w:lang w:eastAsia="ru-RU"/>
        </w:rPr>
      </w:pPr>
      <w:r w:rsidRPr="00F157E0">
        <w:rPr>
          <w:rFonts w:eastAsia="Times New Roman"/>
          <w:szCs w:val="28"/>
          <w:lang w:eastAsia="ru-RU"/>
        </w:rPr>
        <w:t xml:space="preserve">- доведение качества </w:t>
      </w:r>
      <w:r>
        <w:rPr>
          <w:rFonts w:eastAsia="Times New Roman"/>
          <w:szCs w:val="28"/>
          <w:lang w:eastAsia="ru-RU"/>
        </w:rPr>
        <w:t xml:space="preserve">42% </w:t>
      </w:r>
      <w:r w:rsidRPr="00F157E0">
        <w:rPr>
          <w:rFonts w:eastAsia="Times New Roman"/>
          <w:szCs w:val="28"/>
          <w:lang w:eastAsia="ru-RU"/>
        </w:rPr>
        <w:t>автомобильных дорог до требований нормат</w:t>
      </w:r>
      <w:r w:rsidRPr="00F157E0">
        <w:rPr>
          <w:rFonts w:eastAsia="Times New Roman"/>
          <w:szCs w:val="28"/>
          <w:lang w:eastAsia="ru-RU"/>
        </w:rPr>
        <w:t>и</w:t>
      </w:r>
      <w:r w:rsidRPr="00F157E0">
        <w:rPr>
          <w:rFonts w:eastAsia="Times New Roman"/>
          <w:szCs w:val="28"/>
          <w:lang w:eastAsia="ru-RU"/>
        </w:rPr>
        <w:t>вов</w:t>
      </w:r>
      <w:r>
        <w:rPr>
          <w:rFonts w:eastAsia="Times New Roman"/>
          <w:szCs w:val="28"/>
          <w:lang w:eastAsia="ru-RU"/>
        </w:rPr>
        <w:t>.</w:t>
      </w:r>
    </w:p>
    <w:p w:rsidR="00553F66" w:rsidRDefault="00553F66" w:rsidP="007B3024">
      <w:pPr>
        <w:ind w:firstLine="709"/>
        <w:rPr>
          <w:szCs w:val="28"/>
        </w:rPr>
      </w:pPr>
      <w:r w:rsidRPr="008E2F11">
        <w:rPr>
          <w:b/>
          <w:szCs w:val="28"/>
        </w:rPr>
        <w:t>Базовый</w:t>
      </w:r>
      <w:r w:rsidR="008E2F11">
        <w:rPr>
          <w:b/>
          <w:szCs w:val="28"/>
        </w:rPr>
        <w:t xml:space="preserve"> сценарий</w:t>
      </w:r>
      <w:r>
        <w:rPr>
          <w:szCs w:val="28"/>
        </w:rPr>
        <w:t xml:space="preserve"> предполагает сглаживание негативных факторов ра</w:t>
      </w:r>
      <w:r>
        <w:rPr>
          <w:szCs w:val="28"/>
        </w:rPr>
        <w:t>з</w:t>
      </w:r>
      <w:r>
        <w:rPr>
          <w:szCs w:val="28"/>
        </w:rPr>
        <w:t xml:space="preserve">вития в рамках имеющихся полномочий и решение наиболее острых проблем при участии региональных органов власти. </w:t>
      </w:r>
      <w:r w:rsidR="00466F15">
        <w:rPr>
          <w:szCs w:val="28"/>
        </w:rPr>
        <w:t>При неизменном курсе социальной политики</w:t>
      </w:r>
      <w:r w:rsidR="00A332C6">
        <w:rPr>
          <w:szCs w:val="28"/>
        </w:rPr>
        <w:t xml:space="preserve"> предполагается оказание посильной поддержки районным предпр</w:t>
      </w:r>
      <w:r w:rsidR="00A332C6">
        <w:rPr>
          <w:szCs w:val="28"/>
        </w:rPr>
        <w:t>и</w:t>
      </w:r>
      <w:r w:rsidR="00A332C6">
        <w:rPr>
          <w:szCs w:val="28"/>
        </w:rPr>
        <w:t xml:space="preserve">ятиям в целях недопущения </w:t>
      </w:r>
      <w:r w:rsidR="00841A39">
        <w:rPr>
          <w:szCs w:val="28"/>
        </w:rPr>
        <w:t>их ухода из р</w:t>
      </w:r>
      <w:r w:rsidR="00EC3B2C">
        <w:rPr>
          <w:szCs w:val="28"/>
        </w:rPr>
        <w:t>а</w:t>
      </w:r>
      <w:r w:rsidR="00841A39">
        <w:rPr>
          <w:szCs w:val="28"/>
        </w:rPr>
        <w:t>йона.</w:t>
      </w:r>
      <w:r w:rsidR="00466F15">
        <w:rPr>
          <w:szCs w:val="28"/>
        </w:rPr>
        <w:t xml:space="preserve"> </w:t>
      </w:r>
      <w:r>
        <w:rPr>
          <w:szCs w:val="28"/>
        </w:rPr>
        <w:t>При этом</w:t>
      </w:r>
      <w:r w:rsidR="00A332C6">
        <w:rPr>
          <w:szCs w:val="28"/>
        </w:rPr>
        <w:t>,</w:t>
      </w:r>
      <w:r>
        <w:rPr>
          <w:szCs w:val="28"/>
        </w:rPr>
        <w:t xml:space="preserve"> ключевым результ</w:t>
      </w:r>
      <w:r>
        <w:rPr>
          <w:szCs w:val="28"/>
        </w:rPr>
        <w:t>а</w:t>
      </w:r>
      <w:r>
        <w:rPr>
          <w:szCs w:val="28"/>
        </w:rPr>
        <w:t xml:space="preserve">том становится сохранение стабильности уровня социально-экономического </w:t>
      </w:r>
      <w:r w:rsidR="00466F15">
        <w:rPr>
          <w:szCs w:val="28"/>
        </w:rPr>
        <w:t xml:space="preserve">развития района. </w:t>
      </w:r>
    </w:p>
    <w:p w:rsidR="00841A39" w:rsidRPr="00226943" w:rsidRDefault="00841A39" w:rsidP="007B3024">
      <w:pPr>
        <w:ind w:firstLine="709"/>
        <w:rPr>
          <w:rFonts w:eastAsia="Times New Roman"/>
          <w:b/>
          <w:szCs w:val="28"/>
          <w:lang w:eastAsia="ru-RU"/>
        </w:rPr>
      </w:pPr>
      <w:r w:rsidRPr="00226943">
        <w:rPr>
          <w:rFonts w:eastAsia="Times New Roman"/>
          <w:b/>
          <w:szCs w:val="28"/>
          <w:lang w:eastAsia="ru-RU"/>
        </w:rPr>
        <w:t>О</w:t>
      </w:r>
      <w:r>
        <w:rPr>
          <w:rFonts w:eastAsia="Times New Roman"/>
          <w:b/>
          <w:szCs w:val="28"/>
          <w:lang w:eastAsia="ru-RU"/>
        </w:rPr>
        <w:t>сновные о</w:t>
      </w:r>
      <w:r w:rsidRPr="00226943">
        <w:rPr>
          <w:rFonts w:eastAsia="Times New Roman"/>
          <w:b/>
          <w:szCs w:val="28"/>
          <w:lang w:eastAsia="ru-RU"/>
        </w:rPr>
        <w:t>жидаемые результаты</w:t>
      </w:r>
      <w:r>
        <w:rPr>
          <w:rFonts w:eastAsia="Times New Roman"/>
          <w:b/>
          <w:szCs w:val="28"/>
          <w:lang w:eastAsia="ru-RU"/>
        </w:rPr>
        <w:t xml:space="preserve"> при реализации базового сценария Стратегии</w:t>
      </w:r>
      <w:r w:rsidRPr="00226943">
        <w:rPr>
          <w:rFonts w:eastAsia="Times New Roman"/>
          <w:b/>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незначительный рост безработицы;</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BF7BAE">
        <w:rPr>
          <w:rFonts w:eastAsia="Times New Roman"/>
          <w:szCs w:val="28"/>
          <w:lang w:eastAsia="ru-RU"/>
        </w:rPr>
        <w:t>рост</w:t>
      </w:r>
      <w:r w:rsidRPr="00DB49A6">
        <w:rPr>
          <w:rFonts w:eastAsia="Times New Roman"/>
          <w:szCs w:val="28"/>
          <w:lang w:eastAsia="ru-RU"/>
        </w:rPr>
        <w:t xml:space="preserve"> размера оплаты</w:t>
      </w:r>
      <w:r w:rsidR="00BF7BAE">
        <w:rPr>
          <w:rFonts w:eastAsia="Times New Roman"/>
          <w:szCs w:val="28"/>
          <w:lang w:eastAsia="ru-RU"/>
        </w:rPr>
        <w:t xml:space="preserve"> труда и реальных располагаемых денежных дох</w:t>
      </w:r>
      <w:r w:rsidR="00BF7BAE">
        <w:rPr>
          <w:rFonts w:eastAsia="Times New Roman"/>
          <w:szCs w:val="28"/>
          <w:lang w:eastAsia="ru-RU"/>
        </w:rPr>
        <w:t>о</w:t>
      </w:r>
      <w:r w:rsidR="00BF7BAE">
        <w:rPr>
          <w:rFonts w:eastAsia="Times New Roman"/>
          <w:szCs w:val="28"/>
          <w:lang w:eastAsia="ru-RU"/>
        </w:rPr>
        <w:t>дов</w:t>
      </w:r>
      <w:r w:rsidRPr="00DB49A6">
        <w:rPr>
          <w:rFonts w:eastAsia="Times New Roman"/>
          <w:szCs w:val="28"/>
          <w:lang w:eastAsia="ru-RU"/>
        </w:rPr>
        <w:t xml:space="preserve"> </w:t>
      </w:r>
      <w:r w:rsidR="00BF7BAE">
        <w:rPr>
          <w:rFonts w:eastAsia="Times New Roman"/>
          <w:szCs w:val="28"/>
          <w:lang w:eastAsia="ru-RU"/>
        </w:rPr>
        <w:t>населения</w:t>
      </w:r>
      <w:r w:rsidRPr="00DB49A6">
        <w:rPr>
          <w:rFonts w:eastAsia="Times New Roman"/>
          <w:szCs w:val="28"/>
          <w:lang w:eastAsia="ru-RU"/>
        </w:rPr>
        <w:t xml:space="preserve"> в </w:t>
      </w:r>
      <w:r w:rsidR="00BF7BAE">
        <w:rPr>
          <w:rFonts w:eastAsia="Times New Roman"/>
          <w:szCs w:val="28"/>
          <w:lang w:eastAsia="ru-RU"/>
        </w:rPr>
        <w:t>пределах уровня инфляции</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3007C5">
        <w:rPr>
          <w:rFonts w:eastAsia="Times New Roman"/>
          <w:szCs w:val="28"/>
          <w:lang w:eastAsia="ru-RU"/>
        </w:rPr>
        <w:t>задержка в реализации проектов по полной переработке отходов</w:t>
      </w:r>
      <w:r>
        <w:rPr>
          <w:rFonts w:eastAsia="Times New Roman"/>
          <w:szCs w:val="28"/>
          <w:lang w:eastAsia="ru-RU"/>
        </w:rPr>
        <w:t xml:space="preserve">; </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2E1A5D">
        <w:rPr>
          <w:rFonts w:eastAsia="Times New Roman"/>
          <w:szCs w:val="28"/>
          <w:lang w:eastAsia="ru-RU"/>
        </w:rPr>
        <w:t xml:space="preserve">поддержание стабильного роста </w:t>
      </w:r>
      <w:r w:rsidRPr="00DB49A6">
        <w:rPr>
          <w:rFonts w:eastAsia="Times New Roman"/>
          <w:szCs w:val="28"/>
          <w:lang w:eastAsia="ru-RU"/>
        </w:rPr>
        <w:t>оборота субъектов малог</w:t>
      </w:r>
      <w:r w:rsidR="002E1A5D">
        <w:rPr>
          <w:rFonts w:eastAsia="Times New Roman"/>
          <w:szCs w:val="28"/>
          <w:lang w:eastAsia="ru-RU"/>
        </w:rPr>
        <w:t>о предприн</w:t>
      </w:r>
      <w:r w:rsidR="002E1A5D">
        <w:rPr>
          <w:rFonts w:eastAsia="Times New Roman"/>
          <w:szCs w:val="28"/>
          <w:lang w:eastAsia="ru-RU"/>
        </w:rPr>
        <w:t>и</w:t>
      </w:r>
      <w:r w:rsidR="002E1A5D">
        <w:rPr>
          <w:rFonts w:eastAsia="Times New Roman"/>
          <w:szCs w:val="28"/>
          <w:lang w:eastAsia="ru-RU"/>
        </w:rPr>
        <w:t>мательства</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3C6F0A">
        <w:rPr>
          <w:rFonts w:eastAsia="Times New Roman"/>
          <w:szCs w:val="28"/>
          <w:lang w:eastAsia="ru-RU"/>
        </w:rPr>
        <w:t>поддержание стабильного притока частных инвестиций в основной к</w:t>
      </w:r>
      <w:r w:rsidR="003C6F0A">
        <w:rPr>
          <w:rFonts w:eastAsia="Times New Roman"/>
          <w:szCs w:val="28"/>
          <w:lang w:eastAsia="ru-RU"/>
        </w:rPr>
        <w:t>а</w:t>
      </w:r>
      <w:r w:rsidR="003C6F0A">
        <w:rPr>
          <w:rFonts w:eastAsia="Times New Roman"/>
          <w:szCs w:val="28"/>
          <w:lang w:eastAsia="ru-RU"/>
        </w:rPr>
        <w:t>питал</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3C6F0A">
        <w:rPr>
          <w:rFonts w:eastAsia="Times New Roman"/>
          <w:szCs w:val="28"/>
          <w:lang w:eastAsia="ru-RU"/>
        </w:rPr>
        <w:t>отсутствие</w:t>
      </w:r>
      <w:r w:rsidRPr="00DB49A6">
        <w:rPr>
          <w:rFonts w:eastAsia="Times New Roman"/>
          <w:szCs w:val="28"/>
          <w:lang w:eastAsia="ru-RU"/>
        </w:rPr>
        <w:t xml:space="preserve"> </w:t>
      </w:r>
      <w:r>
        <w:rPr>
          <w:rFonts w:eastAsia="Times New Roman"/>
          <w:szCs w:val="28"/>
          <w:lang w:eastAsia="ru-RU"/>
        </w:rPr>
        <w:t>на территории</w:t>
      </w:r>
      <w:r w:rsidRPr="00DB49A6">
        <w:rPr>
          <w:rFonts w:eastAsia="Times New Roman"/>
          <w:szCs w:val="28"/>
          <w:lang w:eastAsia="ru-RU"/>
        </w:rPr>
        <w:t xml:space="preserve"> Бутурлиновского района </w:t>
      </w:r>
      <w:r>
        <w:rPr>
          <w:rFonts w:eastAsia="Times New Roman"/>
          <w:szCs w:val="28"/>
          <w:lang w:eastAsia="ru-RU"/>
        </w:rPr>
        <w:t xml:space="preserve">агропромышленного </w:t>
      </w:r>
      <w:r w:rsidRPr="00DB49A6">
        <w:rPr>
          <w:rFonts w:eastAsia="Times New Roman"/>
          <w:szCs w:val="28"/>
          <w:lang w:eastAsia="ru-RU"/>
        </w:rPr>
        <w:t>кластера</w:t>
      </w:r>
      <w:r w:rsidR="003C6F0A">
        <w:rPr>
          <w:rFonts w:eastAsia="Times New Roman"/>
          <w:szCs w:val="28"/>
          <w:lang w:eastAsia="ru-RU"/>
        </w:rPr>
        <w:t xml:space="preserve"> в ближайшей перспективе</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14787B">
        <w:rPr>
          <w:rFonts w:eastAsia="Times New Roman"/>
          <w:szCs w:val="28"/>
          <w:lang w:eastAsia="ru-RU"/>
        </w:rPr>
        <w:t xml:space="preserve">поддержание устойчивого роста </w:t>
      </w:r>
      <w:r w:rsidRPr="00DB49A6">
        <w:rPr>
          <w:rFonts w:eastAsia="Times New Roman"/>
          <w:szCs w:val="28"/>
          <w:lang w:eastAsia="ru-RU"/>
        </w:rPr>
        <w:t>объема отгруженной промышленной продукции</w:t>
      </w:r>
      <w:r w:rsidR="0014787B">
        <w:rPr>
          <w:rFonts w:eastAsia="Times New Roman"/>
          <w:szCs w:val="28"/>
          <w:lang w:eastAsia="ru-RU"/>
        </w:rPr>
        <w:t xml:space="preserve"> и </w:t>
      </w:r>
      <w:r w:rsidR="0014787B" w:rsidRPr="00DB49A6">
        <w:rPr>
          <w:rFonts w:eastAsia="Times New Roman"/>
          <w:szCs w:val="28"/>
          <w:lang w:eastAsia="ru-RU"/>
        </w:rPr>
        <w:t>продукции сельского хозяйства</w:t>
      </w:r>
      <w:r w:rsidR="0014787B">
        <w:rPr>
          <w:rFonts w:eastAsia="Times New Roman"/>
          <w:szCs w:val="28"/>
          <w:lang w:eastAsia="ru-RU"/>
        </w:rPr>
        <w:t>.</w:t>
      </w:r>
    </w:p>
    <w:p w:rsidR="00553F66" w:rsidRDefault="00553F66" w:rsidP="007B3024">
      <w:pPr>
        <w:ind w:firstLine="709"/>
        <w:rPr>
          <w:szCs w:val="28"/>
        </w:rPr>
      </w:pPr>
      <w:r w:rsidRPr="00B9720D">
        <w:rPr>
          <w:b/>
          <w:szCs w:val="28"/>
        </w:rPr>
        <w:t>Консервативный</w:t>
      </w:r>
      <w:r w:rsidR="00B9720D">
        <w:rPr>
          <w:szCs w:val="28"/>
        </w:rPr>
        <w:t xml:space="preserve"> сценарий</w:t>
      </w:r>
      <w:r>
        <w:rPr>
          <w:szCs w:val="28"/>
        </w:rPr>
        <w:t xml:space="preserve"> – предполагает сохранение тенденций ре</w:t>
      </w:r>
      <w:r>
        <w:rPr>
          <w:szCs w:val="28"/>
        </w:rPr>
        <w:t>г</w:t>
      </w:r>
      <w:r>
        <w:rPr>
          <w:szCs w:val="28"/>
        </w:rPr>
        <w:t>ресса экономики района</w:t>
      </w:r>
      <w:r w:rsidR="00832E25">
        <w:rPr>
          <w:szCs w:val="28"/>
        </w:rPr>
        <w:t xml:space="preserve">: снижение численности населения (в т.ч. молодого и трудоспособного возраста), </w:t>
      </w:r>
      <w:r w:rsidR="00AC5A89">
        <w:rPr>
          <w:szCs w:val="28"/>
        </w:rPr>
        <w:t xml:space="preserve">ухудшение ситуации на рынке труда, уход из </w:t>
      </w:r>
      <w:r w:rsidR="000E3647">
        <w:rPr>
          <w:szCs w:val="28"/>
        </w:rPr>
        <w:t>района промышленных предприятий, сни</w:t>
      </w:r>
      <w:r w:rsidR="007B3024">
        <w:rPr>
          <w:szCs w:val="28"/>
        </w:rPr>
        <w:t>жение</w:t>
      </w:r>
      <w:r w:rsidR="000E3647">
        <w:rPr>
          <w:szCs w:val="28"/>
        </w:rPr>
        <w:t xml:space="preserve"> приток</w:t>
      </w:r>
      <w:r w:rsidR="007B3024">
        <w:rPr>
          <w:szCs w:val="28"/>
        </w:rPr>
        <w:t>а</w:t>
      </w:r>
      <w:r w:rsidR="000E3647">
        <w:rPr>
          <w:szCs w:val="28"/>
        </w:rPr>
        <w:t xml:space="preserve"> инвестиций в район.</w:t>
      </w:r>
      <w:r w:rsidR="00B9720D">
        <w:rPr>
          <w:szCs w:val="28"/>
        </w:rPr>
        <w:t xml:space="preserve"> Усилия районных властей направлены, в первую очередь, на поддержание</w:t>
      </w:r>
      <w:r w:rsidR="00945C15">
        <w:rPr>
          <w:szCs w:val="28"/>
        </w:rPr>
        <w:t xml:space="preserve"> достигнутых </w:t>
      </w:r>
      <w:r w:rsidR="00945C15">
        <w:rPr>
          <w:szCs w:val="28"/>
        </w:rPr>
        <w:lastRenderedPageBreak/>
        <w:t>позиций в социальной сфере и</w:t>
      </w:r>
      <w:r w:rsidR="00B9720D">
        <w:rPr>
          <w:szCs w:val="28"/>
        </w:rPr>
        <w:t xml:space="preserve"> стабильного уровня жизни населения.</w:t>
      </w:r>
      <w:r w:rsidR="000A237C">
        <w:rPr>
          <w:szCs w:val="28"/>
        </w:rPr>
        <w:t xml:space="preserve"> </w:t>
      </w:r>
      <w:r w:rsidR="00A16680">
        <w:rPr>
          <w:szCs w:val="28"/>
        </w:rPr>
        <w:t>П</w:t>
      </w:r>
      <w:r w:rsidR="000A237C">
        <w:rPr>
          <w:szCs w:val="28"/>
        </w:rPr>
        <w:t>редп</w:t>
      </w:r>
      <w:r w:rsidR="000A237C">
        <w:rPr>
          <w:szCs w:val="28"/>
        </w:rPr>
        <w:t>о</w:t>
      </w:r>
      <w:r w:rsidR="000A237C">
        <w:rPr>
          <w:szCs w:val="28"/>
        </w:rPr>
        <w:t>сылк</w:t>
      </w:r>
      <w:r w:rsidR="00A16680">
        <w:rPr>
          <w:szCs w:val="28"/>
        </w:rPr>
        <w:t>ами</w:t>
      </w:r>
      <w:r w:rsidR="000A237C">
        <w:rPr>
          <w:szCs w:val="28"/>
        </w:rPr>
        <w:t xml:space="preserve"> консервативного сценария явля</w:t>
      </w:r>
      <w:r w:rsidR="00A16680">
        <w:rPr>
          <w:szCs w:val="28"/>
        </w:rPr>
        <w:t>ю</w:t>
      </w:r>
      <w:r w:rsidR="000A237C">
        <w:rPr>
          <w:szCs w:val="28"/>
        </w:rPr>
        <w:t>тся</w:t>
      </w:r>
      <w:r w:rsidR="00A16680">
        <w:rPr>
          <w:szCs w:val="28"/>
        </w:rPr>
        <w:t>: продолжающийся рост вороне</w:t>
      </w:r>
      <w:r w:rsidR="00A16680">
        <w:rPr>
          <w:szCs w:val="28"/>
        </w:rPr>
        <w:t>ж</w:t>
      </w:r>
      <w:r w:rsidR="00A16680">
        <w:rPr>
          <w:szCs w:val="28"/>
        </w:rPr>
        <w:t xml:space="preserve">ской агломерации, </w:t>
      </w:r>
      <w:r w:rsidR="000A237C">
        <w:rPr>
          <w:szCs w:val="28"/>
        </w:rPr>
        <w:t xml:space="preserve">слабая заинтересованность региональных властей в </w:t>
      </w:r>
      <w:r w:rsidR="00E16347">
        <w:rPr>
          <w:szCs w:val="28"/>
        </w:rPr>
        <w:t>ускоре</w:t>
      </w:r>
      <w:r w:rsidR="00E16347">
        <w:rPr>
          <w:szCs w:val="28"/>
        </w:rPr>
        <w:t>н</w:t>
      </w:r>
      <w:r w:rsidR="00E16347">
        <w:rPr>
          <w:szCs w:val="28"/>
        </w:rPr>
        <w:t xml:space="preserve">ном </w:t>
      </w:r>
      <w:r w:rsidR="000A237C">
        <w:rPr>
          <w:szCs w:val="28"/>
        </w:rPr>
        <w:t xml:space="preserve">развитии </w:t>
      </w:r>
      <w:r w:rsidR="00E16347">
        <w:rPr>
          <w:szCs w:val="28"/>
        </w:rPr>
        <w:t>Б</w:t>
      </w:r>
      <w:r w:rsidR="00A16680">
        <w:rPr>
          <w:szCs w:val="28"/>
        </w:rPr>
        <w:t xml:space="preserve">утурлиновского района, </w:t>
      </w:r>
      <w:r w:rsidR="00E16347">
        <w:rPr>
          <w:szCs w:val="28"/>
        </w:rPr>
        <w:t>кардинальная смена направлений гос</w:t>
      </w:r>
      <w:r w:rsidR="00E16347">
        <w:rPr>
          <w:szCs w:val="28"/>
        </w:rPr>
        <w:t>у</w:t>
      </w:r>
      <w:r w:rsidR="00E16347">
        <w:rPr>
          <w:szCs w:val="28"/>
        </w:rPr>
        <w:t>дарственной с</w:t>
      </w:r>
      <w:r w:rsidR="004F4495">
        <w:rPr>
          <w:szCs w:val="28"/>
        </w:rPr>
        <w:t>оциально-экономической политики. В этой связи наиболее амб</w:t>
      </w:r>
      <w:r w:rsidR="004F4495">
        <w:rPr>
          <w:szCs w:val="28"/>
        </w:rPr>
        <w:t>и</w:t>
      </w:r>
      <w:r w:rsidR="004F4495">
        <w:rPr>
          <w:szCs w:val="28"/>
        </w:rPr>
        <w:t>циозные проекты, в частности, строительство объездной дороги в г. Бутурл</w:t>
      </w:r>
      <w:r w:rsidR="004F4495">
        <w:rPr>
          <w:szCs w:val="28"/>
        </w:rPr>
        <w:t>и</w:t>
      </w:r>
      <w:r w:rsidR="004F4495">
        <w:rPr>
          <w:szCs w:val="28"/>
        </w:rPr>
        <w:t xml:space="preserve">новка и </w:t>
      </w:r>
      <w:r w:rsidR="00795CFB">
        <w:rPr>
          <w:szCs w:val="28"/>
        </w:rPr>
        <w:t>создание новых производств</w:t>
      </w:r>
      <w:r w:rsidR="00832E25">
        <w:rPr>
          <w:szCs w:val="28"/>
        </w:rPr>
        <w:t>, не могут</w:t>
      </w:r>
      <w:r w:rsidR="00233C5F">
        <w:rPr>
          <w:szCs w:val="28"/>
        </w:rPr>
        <w:t xml:space="preserve"> быть</w:t>
      </w:r>
      <w:r w:rsidR="00832E25">
        <w:rPr>
          <w:szCs w:val="28"/>
        </w:rPr>
        <w:t xml:space="preserve"> реализованы.</w:t>
      </w:r>
    </w:p>
    <w:p w:rsidR="00463D8A" w:rsidRDefault="00463D8A" w:rsidP="007B3024">
      <w:pPr>
        <w:ind w:firstLine="709"/>
        <w:rPr>
          <w:szCs w:val="28"/>
        </w:rPr>
      </w:pPr>
      <w:r>
        <w:rPr>
          <w:szCs w:val="28"/>
        </w:rPr>
        <w:t>Значение целевых показателей реализации Стратегии социально-экономического развития Бутурлиновского муниципального района до 2035 г</w:t>
      </w:r>
      <w:r>
        <w:rPr>
          <w:szCs w:val="28"/>
        </w:rPr>
        <w:t>о</w:t>
      </w:r>
      <w:r>
        <w:rPr>
          <w:szCs w:val="28"/>
        </w:rPr>
        <w:t xml:space="preserve">да по </w:t>
      </w:r>
      <w:r w:rsidRPr="00475D64">
        <w:rPr>
          <w:szCs w:val="28"/>
        </w:rPr>
        <w:t>сценариям представлены в Приложении Б.</w:t>
      </w:r>
    </w:p>
    <w:p w:rsidR="006672A5" w:rsidRDefault="00553F66" w:rsidP="00500E6C">
      <w:pPr>
        <w:ind w:firstLine="709"/>
        <w:jc w:val="left"/>
        <w:rPr>
          <w:rFonts w:eastAsia="Times New Roman"/>
          <w:kern w:val="0"/>
          <w:szCs w:val="28"/>
          <w:lang w:eastAsia="ru-RU" w:bidi="ar-SA"/>
        </w:rPr>
      </w:pPr>
      <w:r>
        <w:rPr>
          <w:rFonts w:eastAsia="Times New Roman"/>
          <w:kern w:val="0"/>
          <w:szCs w:val="28"/>
          <w:lang w:eastAsia="ru-RU" w:bidi="ar-SA"/>
        </w:rPr>
        <w:br w:type="page"/>
      </w:r>
      <w:r w:rsidR="006672A5" w:rsidRPr="006672A5">
        <w:rPr>
          <w:rFonts w:eastAsia="Times New Roman"/>
          <w:kern w:val="0"/>
          <w:szCs w:val="28"/>
          <w:lang w:eastAsia="ru-RU" w:bidi="ar-SA"/>
        </w:rPr>
        <w:lastRenderedPageBreak/>
        <w:t xml:space="preserve">4 Способы достижения целей социально-экономического развития </w:t>
      </w:r>
      <w:r w:rsidR="00EC3B2C">
        <w:rPr>
          <w:rFonts w:eastAsia="Times New Roman"/>
          <w:kern w:val="0"/>
          <w:szCs w:val="28"/>
          <w:lang w:eastAsia="ru-RU" w:bidi="ar-SA"/>
        </w:rPr>
        <w:br/>
      </w:r>
      <w:r w:rsidR="006672A5" w:rsidRPr="006672A5">
        <w:rPr>
          <w:rFonts w:eastAsia="Times New Roman"/>
          <w:kern w:val="0"/>
          <w:szCs w:val="28"/>
          <w:lang w:eastAsia="ru-RU" w:bidi="ar-SA"/>
        </w:rPr>
        <w:t>Бутурлиновского муниципального района</w:t>
      </w:r>
    </w:p>
    <w:p w:rsidR="006672A5" w:rsidRDefault="006672A5" w:rsidP="00500E6C">
      <w:pPr>
        <w:ind w:firstLine="709"/>
        <w:rPr>
          <w:rFonts w:eastAsia="Times New Roman"/>
          <w:kern w:val="0"/>
          <w:szCs w:val="28"/>
          <w:lang w:eastAsia="ru-RU" w:bidi="ar-SA"/>
        </w:rPr>
      </w:pPr>
    </w:p>
    <w:p w:rsidR="00D354FF" w:rsidRPr="00FD313B" w:rsidRDefault="00D354FF" w:rsidP="00500E6C">
      <w:pPr>
        <w:ind w:firstLine="709"/>
        <w:rPr>
          <w:rFonts w:eastAsia="Times New Roman"/>
          <w:szCs w:val="28"/>
          <w:lang w:eastAsia="ru-RU"/>
        </w:rPr>
      </w:pPr>
      <w:r w:rsidRPr="00FD313B">
        <w:rPr>
          <w:rFonts w:eastAsia="Times New Roman"/>
          <w:kern w:val="0"/>
          <w:szCs w:val="28"/>
          <w:lang w:eastAsia="ru-RU" w:bidi="ar-SA"/>
        </w:rPr>
        <w:t>В рамках д</w:t>
      </w:r>
      <w:r w:rsidR="00E6116E" w:rsidRPr="00FD313B">
        <w:rPr>
          <w:rFonts w:eastAsia="Times New Roman"/>
          <w:kern w:val="0"/>
          <w:szCs w:val="28"/>
          <w:lang w:eastAsia="ru-RU" w:bidi="ar-SA"/>
        </w:rPr>
        <w:t>остижени</w:t>
      </w:r>
      <w:r w:rsidRPr="00FD313B">
        <w:rPr>
          <w:rFonts w:eastAsia="Times New Roman"/>
          <w:kern w:val="0"/>
          <w:szCs w:val="28"/>
          <w:lang w:eastAsia="ru-RU" w:bidi="ar-SA"/>
        </w:rPr>
        <w:t>я</w:t>
      </w:r>
      <w:r w:rsidR="00E6116E" w:rsidRPr="00FD313B">
        <w:rPr>
          <w:rFonts w:eastAsia="Times New Roman"/>
          <w:kern w:val="0"/>
          <w:szCs w:val="28"/>
          <w:lang w:eastAsia="ru-RU" w:bidi="ar-SA"/>
        </w:rPr>
        <w:t xml:space="preserve"> </w:t>
      </w:r>
      <w:r w:rsidR="00E01A13" w:rsidRPr="00FD313B">
        <w:rPr>
          <w:rFonts w:eastAsia="Times New Roman"/>
          <w:kern w:val="0"/>
          <w:szCs w:val="28"/>
          <w:lang w:eastAsia="ru-RU" w:bidi="ar-SA"/>
        </w:rPr>
        <w:t xml:space="preserve">цели </w:t>
      </w:r>
      <w:r w:rsidRPr="00FD313B">
        <w:rPr>
          <w:rFonts w:eastAsia="Times New Roman"/>
          <w:szCs w:val="28"/>
          <w:lang w:eastAsia="ru-RU"/>
        </w:rPr>
        <w:t>«</w:t>
      </w:r>
      <w:r w:rsidRPr="00FD313B">
        <w:rPr>
          <w:rFonts w:eastAsia="Times New Roman"/>
          <w:b/>
          <w:szCs w:val="28"/>
          <w:lang w:eastAsia="ru-RU"/>
        </w:rPr>
        <w:t>Сохранение и приумножение человеческ</w:t>
      </w:r>
      <w:r w:rsidRPr="00FD313B">
        <w:rPr>
          <w:rFonts w:eastAsia="Times New Roman"/>
          <w:b/>
          <w:szCs w:val="28"/>
          <w:lang w:eastAsia="ru-RU"/>
        </w:rPr>
        <w:t>о</w:t>
      </w:r>
      <w:r w:rsidRPr="00FD313B">
        <w:rPr>
          <w:rFonts w:eastAsia="Times New Roman"/>
          <w:b/>
          <w:szCs w:val="28"/>
          <w:lang w:eastAsia="ru-RU"/>
        </w:rPr>
        <w:t>го капитала</w:t>
      </w:r>
      <w:r w:rsidRPr="00FD313B">
        <w:rPr>
          <w:rFonts w:eastAsia="Times New Roman"/>
          <w:szCs w:val="28"/>
          <w:lang w:eastAsia="ru-RU"/>
        </w:rPr>
        <w:t>»</w:t>
      </w:r>
      <w:r w:rsidR="00E01A13" w:rsidRPr="00FD313B">
        <w:rPr>
          <w:rFonts w:eastAsia="Times New Roman"/>
          <w:szCs w:val="28"/>
          <w:lang w:eastAsia="ru-RU"/>
        </w:rPr>
        <w:t xml:space="preserve"> </w:t>
      </w:r>
      <w:r w:rsidR="0064141A" w:rsidRPr="00FD313B">
        <w:rPr>
          <w:rFonts w:eastAsia="Times New Roman"/>
          <w:szCs w:val="28"/>
          <w:lang w:eastAsia="ru-RU"/>
        </w:rPr>
        <w:t xml:space="preserve">и решения соответствующих задач </w:t>
      </w:r>
      <w:r w:rsidR="00E01A13" w:rsidRPr="00FD313B">
        <w:rPr>
          <w:rFonts w:eastAsia="Times New Roman"/>
          <w:szCs w:val="28"/>
          <w:lang w:eastAsia="ru-RU"/>
        </w:rPr>
        <w:t>планируется:</w:t>
      </w:r>
    </w:p>
    <w:p w:rsidR="00E01A13" w:rsidRPr="00E01A13" w:rsidRDefault="00254C69" w:rsidP="0064141A">
      <w:pPr>
        <w:ind w:firstLine="709"/>
        <w:rPr>
          <w:rFonts w:eastAsia="Times New Roman"/>
          <w:szCs w:val="28"/>
          <w:lang w:eastAsia="ru-RU"/>
        </w:rPr>
      </w:pPr>
      <w:r w:rsidRPr="00FD313B">
        <w:rPr>
          <w:rFonts w:eastAsia="Times New Roman"/>
          <w:szCs w:val="28"/>
          <w:lang w:eastAsia="ru-RU"/>
        </w:rPr>
        <w:t>- о</w:t>
      </w:r>
      <w:r w:rsidR="00E01A13" w:rsidRPr="00FD313B">
        <w:rPr>
          <w:rFonts w:eastAsia="Times New Roman"/>
          <w:szCs w:val="28"/>
          <w:lang w:eastAsia="ru-RU"/>
        </w:rPr>
        <w:t>беспечение развития рынка рабочих мест и повышения конкурентосп</w:t>
      </w:r>
      <w:r w:rsidR="00E01A13" w:rsidRPr="00FD313B">
        <w:rPr>
          <w:rFonts w:eastAsia="Times New Roman"/>
          <w:szCs w:val="28"/>
          <w:lang w:eastAsia="ru-RU"/>
        </w:rPr>
        <w:t>о</w:t>
      </w:r>
      <w:r w:rsidR="00E01A13" w:rsidRPr="00FD313B">
        <w:rPr>
          <w:rFonts w:eastAsia="Times New Roman"/>
          <w:szCs w:val="28"/>
          <w:lang w:eastAsia="ru-RU"/>
        </w:rPr>
        <w:t>собности рабочей силы</w:t>
      </w:r>
      <w:r w:rsidRPr="00FD313B">
        <w:rPr>
          <w:rFonts w:eastAsia="Times New Roman"/>
          <w:szCs w:val="28"/>
          <w:lang w:eastAsia="ru-RU"/>
        </w:rPr>
        <w:t xml:space="preserve"> района;</w:t>
      </w:r>
    </w:p>
    <w:p w:rsidR="00E01A13" w:rsidRPr="00E01A13" w:rsidRDefault="00254C69" w:rsidP="0064141A">
      <w:pPr>
        <w:ind w:firstLine="709"/>
        <w:rPr>
          <w:rFonts w:eastAsia="Times New Roman"/>
          <w:szCs w:val="28"/>
          <w:lang w:eastAsia="ru-RU"/>
        </w:rPr>
      </w:pPr>
      <w:r>
        <w:rPr>
          <w:rFonts w:eastAsia="Times New Roman"/>
          <w:szCs w:val="28"/>
          <w:lang w:eastAsia="ru-RU"/>
        </w:rPr>
        <w:t>- с</w:t>
      </w:r>
      <w:r w:rsidR="00E01A13" w:rsidRPr="00E01A13">
        <w:rPr>
          <w:rFonts w:eastAsia="Times New Roman"/>
          <w:szCs w:val="28"/>
          <w:lang w:eastAsia="ru-RU"/>
        </w:rPr>
        <w:t>овершенство</w:t>
      </w:r>
      <w:r>
        <w:rPr>
          <w:rFonts w:eastAsia="Times New Roman"/>
          <w:szCs w:val="28"/>
          <w:lang w:eastAsia="ru-RU"/>
        </w:rPr>
        <w:t>вание системы учёта безработных;</w:t>
      </w:r>
    </w:p>
    <w:p w:rsidR="00E01A13" w:rsidRPr="00E01A13" w:rsidRDefault="00254C69"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 xml:space="preserve">овышение эффективности </w:t>
      </w:r>
      <w:r>
        <w:rPr>
          <w:rFonts w:eastAsia="Times New Roman"/>
          <w:szCs w:val="28"/>
          <w:lang w:eastAsia="ru-RU"/>
        </w:rPr>
        <w:t>работы органов службы занятости;</w:t>
      </w:r>
    </w:p>
    <w:p w:rsidR="00E01A13" w:rsidRPr="00E01A13" w:rsidRDefault="00254C69"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еализация превентивных мер по повышению уровня трудоустройства граждан, испытывающих трудности в поиске работы, а также молодежи, вкл</w:t>
      </w:r>
      <w:r w:rsidR="00E01A13" w:rsidRPr="00E01A13">
        <w:rPr>
          <w:rFonts w:eastAsia="Times New Roman"/>
          <w:szCs w:val="28"/>
          <w:lang w:eastAsia="ru-RU"/>
        </w:rPr>
        <w:t>ю</w:t>
      </w:r>
      <w:r w:rsidR="00E01A13" w:rsidRPr="00E01A13">
        <w:rPr>
          <w:rFonts w:eastAsia="Times New Roman"/>
          <w:szCs w:val="28"/>
          <w:lang w:eastAsia="ru-RU"/>
        </w:rPr>
        <w:t>чая выпускников образовательных организаций профессионального образов</w:t>
      </w:r>
      <w:r w:rsidR="00E01A13" w:rsidRPr="00E01A13">
        <w:rPr>
          <w:rFonts w:eastAsia="Times New Roman"/>
          <w:szCs w:val="28"/>
          <w:lang w:eastAsia="ru-RU"/>
        </w:rPr>
        <w:t>а</w:t>
      </w:r>
      <w:r w:rsidR="00E01A13" w:rsidRPr="00E01A13">
        <w:rPr>
          <w:rFonts w:eastAsia="Times New Roman"/>
          <w:szCs w:val="28"/>
          <w:lang w:eastAsia="ru-RU"/>
        </w:rPr>
        <w:t>ния</w:t>
      </w:r>
      <w:r w:rsidR="0064141A">
        <w:rPr>
          <w:rFonts w:eastAsia="Times New Roman"/>
          <w:szCs w:val="28"/>
          <w:lang w:eastAsia="ru-RU"/>
        </w:rPr>
        <w:t>;</w:t>
      </w:r>
    </w:p>
    <w:p w:rsidR="00E01A13" w:rsidRPr="00E01A13" w:rsidRDefault="0064141A" w:rsidP="0064141A">
      <w:pPr>
        <w:ind w:firstLine="709"/>
        <w:rPr>
          <w:rFonts w:eastAsia="Times New Roman"/>
          <w:szCs w:val="28"/>
          <w:lang w:eastAsia="ru-RU"/>
        </w:rPr>
      </w:pPr>
      <w:r>
        <w:rPr>
          <w:rFonts w:eastAsia="Times New Roman"/>
          <w:szCs w:val="28"/>
          <w:lang w:eastAsia="ru-RU"/>
        </w:rPr>
        <w:t>- содействие ц</w:t>
      </w:r>
      <w:r w:rsidR="00E01A13" w:rsidRPr="00E01A13">
        <w:rPr>
          <w:rFonts w:eastAsia="Times New Roman"/>
          <w:szCs w:val="28"/>
          <w:lang w:eastAsia="ru-RU"/>
        </w:rPr>
        <w:t>елево</w:t>
      </w:r>
      <w:r>
        <w:rPr>
          <w:rFonts w:eastAsia="Times New Roman"/>
          <w:szCs w:val="28"/>
          <w:lang w:eastAsia="ru-RU"/>
        </w:rPr>
        <w:t>му обучению</w:t>
      </w:r>
      <w:r w:rsidR="00E01A13" w:rsidRPr="00E01A13">
        <w:rPr>
          <w:rFonts w:eastAsia="Times New Roman"/>
          <w:szCs w:val="28"/>
          <w:lang w:eastAsia="ru-RU"/>
        </w:rPr>
        <w:t xml:space="preserve"> выпускников общеобр</w:t>
      </w:r>
      <w:r w:rsidR="003218CE">
        <w:rPr>
          <w:rFonts w:eastAsia="Times New Roman"/>
          <w:szCs w:val="28"/>
          <w:lang w:eastAsia="ru-RU"/>
        </w:rPr>
        <w:t>азовательных у</w:t>
      </w:r>
      <w:r w:rsidR="003218CE">
        <w:rPr>
          <w:rFonts w:eastAsia="Times New Roman"/>
          <w:szCs w:val="28"/>
          <w:lang w:eastAsia="ru-RU"/>
        </w:rPr>
        <w:t>ч</w:t>
      </w:r>
      <w:r w:rsidR="003218CE">
        <w:rPr>
          <w:rFonts w:eastAsia="Times New Roman"/>
          <w:szCs w:val="28"/>
          <w:lang w:eastAsia="ru-RU"/>
        </w:rPr>
        <w:t>реждений района;</w:t>
      </w:r>
    </w:p>
    <w:p w:rsidR="00E01A13" w:rsidRPr="00E01A13" w:rsidRDefault="003218CE" w:rsidP="0064141A">
      <w:pPr>
        <w:ind w:firstLine="709"/>
        <w:rPr>
          <w:rFonts w:eastAsia="Times New Roman"/>
          <w:szCs w:val="28"/>
          <w:lang w:eastAsia="ru-RU"/>
        </w:rPr>
      </w:pPr>
      <w:r>
        <w:rPr>
          <w:rFonts w:eastAsia="Times New Roman"/>
          <w:szCs w:val="28"/>
          <w:lang w:eastAsia="ru-RU"/>
        </w:rPr>
        <w:t>- с</w:t>
      </w:r>
      <w:r w:rsidR="00E01A13" w:rsidRPr="00E01A13">
        <w:rPr>
          <w:rFonts w:eastAsia="Times New Roman"/>
          <w:szCs w:val="28"/>
          <w:lang w:eastAsia="ru-RU"/>
        </w:rPr>
        <w:t>троительство стационара со вспомогательными объектами для БУЗ ВО «Бутурлиновская РБ»</w:t>
      </w:r>
      <w:r>
        <w:rPr>
          <w:rFonts w:eastAsia="Times New Roman"/>
          <w:szCs w:val="28"/>
          <w:lang w:eastAsia="ru-RU"/>
        </w:rPr>
        <w:t>;</w:t>
      </w:r>
    </w:p>
    <w:p w:rsidR="003218CE" w:rsidRDefault="003218CE"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еализация плана мероприятий по улучшению демографической ситу</w:t>
      </w:r>
      <w:r w:rsidR="00E01A13" w:rsidRPr="00E01A13">
        <w:rPr>
          <w:rFonts w:eastAsia="Times New Roman"/>
          <w:szCs w:val="28"/>
          <w:lang w:eastAsia="ru-RU"/>
        </w:rPr>
        <w:t>а</w:t>
      </w:r>
      <w:r w:rsidR="00E01A13" w:rsidRPr="00E01A13">
        <w:rPr>
          <w:rFonts w:eastAsia="Times New Roman"/>
          <w:szCs w:val="28"/>
          <w:lang w:eastAsia="ru-RU"/>
        </w:rPr>
        <w:t>ции в Бутурли</w:t>
      </w:r>
      <w:r>
        <w:rPr>
          <w:rFonts w:eastAsia="Times New Roman"/>
          <w:szCs w:val="28"/>
          <w:lang w:eastAsia="ru-RU"/>
        </w:rPr>
        <w:t>новском муниципальном районе;</w:t>
      </w:r>
    </w:p>
    <w:p w:rsidR="00E01A13" w:rsidRPr="00E01A13" w:rsidRDefault="003218CE"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беспечение повышения безопасности жиз</w:t>
      </w:r>
      <w:r>
        <w:rPr>
          <w:rFonts w:eastAsia="Times New Roman"/>
          <w:szCs w:val="28"/>
          <w:lang w:eastAsia="ru-RU"/>
        </w:rPr>
        <w:t>недеятельности населения района;</w:t>
      </w:r>
    </w:p>
    <w:p w:rsidR="00E01A13" w:rsidRPr="00E01A13" w:rsidRDefault="003218CE" w:rsidP="0064141A">
      <w:pPr>
        <w:ind w:firstLine="709"/>
        <w:rPr>
          <w:rFonts w:eastAsia="Times New Roman"/>
          <w:szCs w:val="28"/>
          <w:lang w:eastAsia="ru-RU"/>
        </w:rPr>
      </w:pPr>
      <w:r w:rsidRPr="00A54861">
        <w:rPr>
          <w:rFonts w:eastAsia="Times New Roman"/>
          <w:szCs w:val="28"/>
          <w:lang w:eastAsia="ru-RU"/>
        </w:rPr>
        <w:t>- п</w:t>
      </w:r>
      <w:r w:rsidR="00E01A13" w:rsidRPr="00A54861">
        <w:rPr>
          <w:rFonts w:eastAsia="Times New Roman"/>
          <w:szCs w:val="28"/>
          <w:lang w:eastAsia="ru-RU"/>
        </w:rPr>
        <w:t>овышение доступности медицинской помощи и эффективности пр</w:t>
      </w:r>
      <w:r w:rsidR="00E01A13" w:rsidRPr="00A54861">
        <w:rPr>
          <w:rFonts w:eastAsia="Times New Roman"/>
          <w:szCs w:val="28"/>
          <w:lang w:eastAsia="ru-RU"/>
        </w:rPr>
        <w:t>е</w:t>
      </w:r>
      <w:r w:rsidR="00E01A13" w:rsidRPr="00A54861">
        <w:rPr>
          <w:rFonts w:eastAsia="Times New Roman"/>
          <w:szCs w:val="28"/>
          <w:lang w:eastAsia="ru-RU"/>
        </w:rPr>
        <w:t>доставления медицинских услуг на те</w:t>
      </w:r>
      <w:r w:rsidRPr="00A54861">
        <w:rPr>
          <w:rFonts w:eastAsia="Times New Roman"/>
          <w:szCs w:val="28"/>
          <w:lang w:eastAsia="ru-RU"/>
        </w:rPr>
        <w:t>рритории Бутурлиновского района;</w:t>
      </w:r>
    </w:p>
    <w:p w:rsidR="00E01A13" w:rsidRPr="00E01A13" w:rsidRDefault="003218CE" w:rsidP="0064141A">
      <w:pPr>
        <w:ind w:firstLine="709"/>
        <w:rPr>
          <w:rFonts w:eastAsia="Times New Roman"/>
          <w:szCs w:val="28"/>
          <w:lang w:eastAsia="ru-RU"/>
        </w:rPr>
      </w:pPr>
      <w:r>
        <w:rPr>
          <w:rFonts w:eastAsia="Times New Roman"/>
          <w:szCs w:val="28"/>
          <w:lang w:eastAsia="ru-RU"/>
        </w:rPr>
        <w:t>- содействие р</w:t>
      </w:r>
      <w:r w:rsidR="00E01A13" w:rsidRPr="00E01A13">
        <w:rPr>
          <w:rFonts w:eastAsia="Times New Roman"/>
          <w:szCs w:val="28"/>
          <w:lang w:eastAsia="ru-RU"/>
        </w:rPr>
        <w:t>еализаци</w:t>
      </w:r>
      <w:r>
        <w:rPr>
          <w:rFonts w:eastAsia="Times New Roman"/>
          <w:szCs w:val="28"/>
          <w:lang w:eastAsia="ru-RU"/>
        </w:rPr>
        <w:t>и</w:t>
      </w:r>
      <w:r w:rsidR="00E01A13" w:rsidRPr="00E01A13">
        <w:rPr>
          <w:rFonts w:eastAsia="Times New Roman"/>
          <w:szCs w:val="28"/>
          <w:lang w:eastAsia="ru-RU"/>
        </w:rPr>
        <w:t xml:space="preserve"> комплексных мер противодействия злоупотре</w:t>
      </w:r>
      <w:r w:rsidR="00E01A13" w:rsidRPr="00E01A13">
        <w:rPr>
          <w:rFonts w:eastAsia="Times New Roman"/>
          <w:szCs w:val="28"/>
          <w:lang w:eastAsia="ru-RU"/>
        </w:rPr>
        <w:t>б</w:t>
      </w:r>
      <w:r w:rsidR="00E01A13" w:rsidRPr="00E01A13">
        <w:rPr>
          <w:rFonts w:eastAsia="Times New Roman"/>
          <w:szCs w:val="28"/>
          <w:lang w:eastAsia="ru-RU"/>
        </w:rPr>
        <w:t>лению нарко</w:t>
      </w:r>
      <w:r>
        <w:rPr>
          <w:rFonts w:eastAsia="Times New Roman"/>
          <w:szCs w:val="28"/>
          <w:lang w:eastAsia="ru-RU"/>
        </w:rPr>
        <w:t>тиками и их незаконному обороту;</w:t>
      </w:r>
    </w:p>
    <w:p w:rsidR="00E01A13" w:rsidRPr="00E01A13" w:rsidRDefault="003218CE" w:rsidP="0064141A">
      <w:pPr>
        <w:ind w:firstLine="709"/>
        <w:rPr>
          <w:rFonts w:eastAsia="Times New Roman"/>
          <w:szCs w:val="28"/>
          <w:lang w:eastAsia="ru-RU"/>
        </w:rPr>
      </w:pPr>
      <w:r>
        <w:rPr>
          <w:rFonts w:eastAsia="Times New Roman"/>
          <w:szCs w:val="28"/>
          <w:lang w:eastAsia="ru-RU"/>
        </w:rPr>
        <w:t>- ре</w:t>
      </w:r>
      <w:r w:rsidR="00E01A13" w:rsidRPr="00E01A13">
        <w:rPr>
          <w:rFonts w:eastAsia="Times New Roman"/>
          <w:szCs w:val="28"/>
          <w:lang w:eastAsia="ru-RU"/>
        </w:rPr>
        <w:t>ализация мероприятий по формированию здорового образа жизни у граждан, включая сокращени</w:t>
      </w:r>
      <w:r>
        <w:rPr>
          <w:rFonts w:eastAsia="Times New Roman"/>
          <w:szCs w:val="28"/>
          <w:lang w:eastAsia="ru-RU"/>
        </w:rPr>
        <w:t>е потребления алкоголя и табака;</w:t>
      </w:r>
    </w:p>
    <w:p w:rsidR="00E01A13" w:rsidRPr="00E01A13" w:rsidRDefault="003218CE"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углубленных медицинских осмотров женщин фертильного возраст</w:t>
      </w:r>
      <w:r>
        <w:rPr>
          <w:rFonts w:eastAsia="Times New Roman"/>
          <w:szCs w:val="28"/>
          <w:lang w:eastAsia="ru-RU"/>
        </w:rPr>
        <w:t>а и мужчин в возрасте 30-60 лет;</w:t>
      </w:r>
    </w:p>
    <w:p w:rsidR="00E01A13" w:rsidRPr="00E01A13" w:rsidRDefault="003A47D8"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еализация мероприятий, направл</w:t>
      </w:r>
      <w:r>
        <w:rPr>
          <w:rFonts w:eastAsia="Times New Roman"/>
          <w:szCs w:val="28"/>
          <w:lang w:eastAsia="ru-RU"/>
        </w:rPr>
        <w:t>енных на снижение числа абортов;</w:t>
      </w:r>
    </w:p>
    <w:p w:rsidR="00E01A13" w:rsidRPr="00E01A13" w:rsidRDefault="003A47D8" w:rsidP="0064141A">
      <w:pPr>
        <w:ind w:firstLine="709"/>
        <w:rPr>
          <w:rFonts w:eastAsia="Times New Roman"/>
          <w:szCs w:val="28"/>
          <w:lang w:eastAsia="ru-RU"/>
        </w:rPr>
      </w:pPr>
      <w:r>
        <w:rPr>
          <w:rFonts w:eastAsia="Times New Roman"/>
          <w:szCs w:val="28"/>
          <w:lang w:eastAsia="ru-RU"/>
        </w:rPr>
        <w:lastRenderedPageBreak/>
        <w:t>- содействие п</w:t>
      </w:r>
      <w:r w:rsidR="00E01A13" w:rsidRPr="00E01A13">
        <w:rPr>
          <w:rFonts w:eastAsia="Times New Roman"/>
          <w:szCs w:val="28"/>
          <w:lang w:eastAsia="ru-RU"/>
        </w:rPr>
        <w:t>овышени</w:t>
      </w:r>
      <w:r>
        <w:rPr>
          <w:rFonts w:eastAsia="Times New Roman"/>
          <w:szCs w:val="28"/>
          <w:lang w:eastAsia="ru-RU"/>
        </w:rPr>
        <w:t>ю</w:t>
      </w:r>
      <w:r w:rsidR="00E01A13" w:rsidRPr="00E01A13">
        <w:rPr>
          <w:rFonts w:eastAsia="Times New Roman"/>
          <w:szCs w:val="28"/>
          <w:lang w:eastAsia="ru-RU"/>
        </w:rPr>
        <w:t xml:space="preserve"> уровня благосостояния семей с детьми, преод</w:t>
      </w:r>
      <w:r w:rsidR="00E01A13" w:rsidRPr="00E01A13">
        <w:rPr>
          <w:rFonts w:eastAsia="Times New Roman"/>
          <w:szCs w:val="28"/>
          <w:lang w:eastAsia="ru-RU"/>
        </w:rPr>
        <w:t>о</w:t>
      </w:r>
      <w:r w:rsidR="00E01A13" w:rsidRPr="00E01A13">
        <w:rPr>
          <w:rFonts w:eastAsia="Times New Roman"/>
          <w:szCs w:val="28"/>
          <w:lang w:eastAsia="ru-RU"/>
        </w:rPr>
        <w:t>ление бедности путём активизации собственных резервов и укрепления семьи ресурсами государственной и обще</w:t>
      </w:r>
      <w:r>
        <w:rPr>
          <w:rFonts w:eastAsia="Times New Roman"/>
          <w:szCs w:val="28"/>
          <w:lang w:eastAsia="ru-RU"/>
        </w:rPr>
        <w:t>ственной поддержки всех уровней;</w:t>
      </w:r>
    </w:p>
    <w:p w:rsidR="00E01A13" w:rsidRPr="00E01A13" w:rsidRDefault="003A47D8"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азработка новых мер по усилению гарантий занятости на рынке труда работников из сем</w:t>
      </w:r>
      <w:r>
        <w:rPr>
          <w:rFonts w:eastAsia="Times New Roman"/>
          <w:szCs w:val="28"/>
          <w:lang w:eastAsia="ru-RU"/>
        </w:rPr>
        <w:t>ей с высокой семейной нагрузкой;</w:t>
      </w:r>
    </w:p>
    <w:p w:rsidR="00E01A13" w:rsidRPr="00E01A13" w:rsidRDefault="003A47D8" w:rsidP="0064141A">
      <w:pPr>
        <w:ind w:firstLine="709"/>
        <w:rPr>
          <w:rFonts w:eastAsia="Times New Roman"/>
          <w:szCs w:val="28"/>
          <w:lang w:eastAsia="ru-RU"/>
        </w:rPr>
      </w:pPr>
      <w:r>
        <w:rPr>
          <w:rFonts w:eastAsia="Times New Roman"/>
          <w:szCs w:val="28"/>
          <w:lang w:eastAsia="ru-RU"/>
        </w:rPr>
        <w:t>- содействие п</w:t>
      </w:r>
      <w:r w:rsidR="00E01A13" w:rsidRPr="00E01A13">
        <w:rPr>
          <w:rFonts w:eastAsia="Times New Roman"/>
          <w:szCs w:val="28"/>
          <w:lang w:eastAsia="ru-RU"/>
        </w:rPr>
        <w:t>овышени</w:t>
      </w:r>
      <w:r>
        <w:rPr>
          <w:rFonts w:eastAsia="Times New Roman"/>
          <w:szCs w:val="28"/>
          <w:lang w:eastAsia="ru-RU"/>
        </w:rPr>
        <w:t>ю</w:t>
      </w:r>
      <w:r w:rsidR="00E01A13" w:rsidRPr="00E01A13">
        <w:rPr>
          <w:rFonts w:eastAsia="Times New Roman"/>
          <w:szCs w:val="28"/>
          <w:lang w:eastAsia="ru-RU"/>
        </w:rPr>
        <w:t xml:space="preserve"> уровня обеспеченности и ко</w:t>
      </w:r>
      <w:r>
        <w:rPr>
          <w:rFonts w:eastAsia="Times New Roman"/>
          <w:szCs w:val="28"/>
          <w:lang w:eastAsia="ru-RU"/>
        </w:rPr>
        <w:t>мфортности жилья семей с детьми;</w:t>
      </w:r>
    </w:p>
    <w:p w:rsidR="00E01A13" w:rsidRPr="00E01A13" w:rsidRDefault="003A47D8"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информационно-просветительских мероприятий, напра</w:t>
      </w:r>
      <w:r w:rsidR="00E01A13" w:rsidRPr="00E01A13">
        <w:rPr>
          <w:rFonts w:eastAsia="Times New Roman"/>
          <w:szCs w:val="28"/>
          <w:lang w:eastAsia="ru-RU"/>
        </w:rPr>
        <w:t>в</w:t>
      </w:r>
      <w:r w:rsidR="00E01A13" w:rsidRPr="00E01A13">
        <w:rPr>
          <w:rFonts w:eastAsia="Times New Roman"/>
          <w:szCs w:val="28"/>
          <w:lang w:eastAsia="ru-RU"/>
        </w:rPr>
        <w:t>ленных на пропаганду семейных ценностей, повышение статуса родительства, формирование в общ</w:t>
      </w:r>
      <w:r w:rsidR="0011734E">
        <w:rPr>
          <w:rFonts w:eastAsia="Times New Roman"/>
          <w:szCs w:val="28"/>
          <w:lang w:eastAsia="ru-RU"/>
        </w:rPr>
        <w:t>естве позитивного образа семьи;</w:t>
      </w:r>
    </w:p>
    <w:p w:rsidR="00E01A13" w:rsidRPr="00E01A13" w:rsidRDefault="0011734E"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свещение в средствах массовой информации положительного сем</w:t>
      </w:r>
      <w:r>
        <w:rPr>
          <w:rFonts w:eastAsia="Times New Roman"/>
          <w:szCs w:val="28"/>
          <w:lang w:eastAsia="ru-RU"/>
        </w:rPr>
        <w:t>ейн</w:t>
      </w:r>
      <w:r>
        <w:rPr>
          <w:rFonts w:eastAsia="Times New Roman"/>
          <w:szCs w:val="28"/>
          <w:lang w:eastAsia="ru-RU"/>
        </w:rPr>
        <w:t>о</w:t>
      </w:r>
      <w:r>
        <w:rPr>
          <w:rFonts w:eastAsia="Times New Roman"/>
          <w:szCs w:val="28"/>
          <w:lang w:eastAsia="ru-RU"/>
        </w:rPr>
        <w:t>го опыта, семейных традиций;</w:t>
      </w:r>
    </w:p>
    <w:p w:rsidR="00E01A13" w:rsidRPr="00E01A13" w:rsidRDefault="0011734E" w:rsidP="0064141A">
      <w:pPr>
        <w:ind w:firstLine="709"/>
        <w:rPr>
          <w:rFonts w:eastAsia="Times New Roman"/>
          <w:szCs w:val="28"/>
          <w:lang w:eastAsia="ru-RU"/>
        </w:rPr>
      </w:pPr>
      <w:r>
        <w:rPr>
          <w:rFonts w:eastAsia="Times New Roman"/>
          <w:szCs w:val="28"/>
          <w:lang w:eastAsia="ru-RU"/>
        </w:rPr>
        <w:t>- с</w:t>
      </w:r>
      <w:r w:rsidR="00E01A13" w:rsidRPr="00E01A13">
        <w:rPr>
          <w:rFonts w:eastAsia="Times New Roman"/>
          <w:szCs w:val="28"/>
          <w:lang w:eastAsia="ru-RU"/>
        </w:rPr>
        <w:t>оздание условий, обеспечивающих возможность ве</w:t>
      </w:r>
      <w:r>
        <w:rPr>
          <w:rFonts w:eastAsia="Times New Roman"/>
          <w:szCs w:val="28"/>
          <w:lang w:eastAsia="ru-RU"/>
        </w:rPr>
        <w:t>дения</w:t>
      </w:r>
      <w:r w:rsidR="00E01A13" w:rsidRPr="00E01A13">
        <w:rPr>
          <w:rFonts w:eastAsia="Times New Roman"/>
          <w:szCs w:val="28"/>
          <w:lang w:eastAsia="ru-RU"/>
        </w:rPr>
        <w:t xml:space="preserve"> активн</w:t>
      </w:r>
      <w:r>
        <w:rPr>
          <w:rFonts w:eastAsia="Times New Roman"/>
          <w:szCs w:val="28"/>
          <w:lang w:eastAsia="ru-RU"/>
        </w:rPr>
        <w:t>ого</w:t>
      </w:r>
      <w:r w:rsidR="00E01A13" w:rsidRPr="00E01A13">
        <w:rPr>
          <w:rFonts w:eastAsia="Times New Roman"/>
          <w:szCs w:val="28"/>
          <w:lang w:eastAsia="ru-RU"/>
        </w:rPr>
        <w:t xml:space="preserve"> и здоров</w:t>
      </w:r>
      <w:r>
        <w:rPr>
          <w:rFonts w:eastAsia="Times New Roman"/>
          <w:szCs w:val="28"/>
          <w:lang w:eastAsia="ru-RU"/>
        </w:rPr>
        <w:t>ого</w:t>
      </w:r>
      <w:r w:rsidR="00E01A13" w:rsidRPr="00E01A13">
        <w:rPr>
          <w:rFonts w:eastAsia="Times New Roman"/>
          <w:szCs w:val="28"/>
          <w:lang w:eastAsia="ru-RU"/>
        </w:rPr>
        <w:t xml:space="preserve"> образ</w:t>
      </w:r>
      <w:r>
        <w:rPr>
          <w:rFonts w:eastAsia="Times New Roman"/>
          <w:szCs w:val="28"/>
          <w:lang w:eastAsia="ru-RU"/>
        </w:rPr>
        <w:t>а</w:t>
      </w:r>
      <w:r w:rsidR="00E01A13" w:rsidRPr="00E01A13">
        <w:rPr>
          <w:rFonts w:eastAsia="Times New Roman"/>
          <w:szCs w:val="28"/>
          <w:lang w:eastAsia="ru-RU"/>
        </w:rPr>
        <w:t xml:space="preserve"> жизни, систематическ</w:t>
      </w:r>
      <w:r>
        <w:rPr>
          <w:rFonts w:eastAsia="Times New Roman"/>
          <w:szCs w:val="28"/>
          <w:lang w:eastAsia="ru-RU"/>
        </w:rPr>
        <w:t>ого</w:t>
      </w:r>
      <w:r w:rsidR="00E01A13" w:rsidRPr="00E01A13">
        <w:rPr>
          <w:rFonts w:eastAsia="Times New Roman"/>
          <w:szCs w:val="28"/>
          <w:lang w:eastAsia="ru-RU"/>
        </w:rPr>
        <w:t xml:space="preserve"> зан</w:t>
      </w:r>
      <w:r>
        <w:rPr>
          <w:rFonts w:eastAsia="Times New Roman"/>
          <w:szCs w:val="28"/>
          <w:lang w:eastAsia="ru-RU"/>
        </w:rPr>
        <w:t>ятия физической культурой и спортом;</w:t>
      </w:r>
    </w:p>
    <w:p w:rsidR="00E01A13" w:rsidRPr="00E01A13" w:rsidRDefault="0011734E"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еконструкция</w:t>
      </w:r>
      <w:r>
        <w:rPr>
          <w:rFonts w:eastAsia="Times New Roman"/>
          <w:szCs w:val="28"/>
          <w:lang w:eastAsia="ru-RU"/>
        </w:rPr>
        <w:t xml:space="preserve"> имеющихся и строительство новых спортивных объектов</w:t>
      </w:r>
      <w:r w:rsidR="00A81D86">
        <w:rPr>
          <w:rFonts w:eastAsia="Times New Roman"/>
          <w:szCs w:val="28"/>
          <w:lang w:eastAsia="ru-RU"/>
        </w:rPr>
        <w:t xml:space="preserve"> в Бутурлиновском районе;</w:t>
      </w:r>
    </w:p>
    <w:p w:rsidR="00E01A13" w:rsidRPr="00E01A13" w:rsidRDefault="00A81D86" w:rsidP="0064141A">
      <w:pPr>
        <w:ind w:firstLine="709"/>
        <w:rPr>
          <w:rFonts w:eastAsia="Times New Roman"/>
          <w:szCs w:val="28"/>
          <w:lang w:eastAsia="ru-RU"/>
        </w:rPr>
      </w:pPr>
      <w:r>
        <w:rPr>
          <w:rFonts w:eastAsia="Times New Roman"/>
          <w:szCs w:val="28"/>
          <w:lang w:eastAsia="ru-RU"/>
        </w:rPr>
        <w:t>- содействие р</w:t>
      </w:r>
      <w:r w:rsidR="00E01A13" w:rsidRPr="00E01A13">
        <w:rPr>
          <w:rFonts w:eastAsia="Times New Roman"/>
          <w:szCs w:val="28"/>
          <w:lang w:eastAsia="ru-RU"/>
        </w:rPr>
        <w:t>азвити</w:t>
      </w:r>
      <w:r>
        <w:rPr>
          <w:rFonts w:eastAsia="Times New Roman"/>
          <w:szCs w:val="28"/>
          <w:lang w:eastAsia="ru-RU"/>
        </w:rPr>
        <w:t>ю</w:t>
      </w:r>
      <w:r w:rsidR="00E01A13" w:rsidRPr="00E01A13">
        <w:rPr>
          <w:rFonts w:eastAsia="Times New Roman"/>
          <w:szCs w:val="28"/>
          <w:lang w:eastAsia="ru-RU"/>
        </w:rPr>
        <w:t xml:space="preserve"> физической культуры</w:t>
      </w:r>
      <w:r>
        <w:rPr>
          <w:rFonts w:eastAsia="Times New Roman"/>
          <w:szCs w:val="28"/>
          <w:lang w:eastAsia="ru-RU"/>
        </w:rPr>
        <w:t xml:space="preserve"> и спорта в сельских посел</w:t>
      </w:r>
      <w:r>
        <w:rPr>
          <w:rFonts w:eastAsia="Times New Roman"/>
          <w:szCs w:val="28"/>
          <w:lang w:eastAsia="ru-RU"/>
        </w:rPr>
        <w:t>е</w:t>
      </w:r>
      <w:r>
        <w:rPr>
          <w:rFonts w:eastAsia="Times New Roman"/>
          <w:szCs w:val="28"/>
          <w:lang w:eastAsia="ru-RU"/>
        </w:rPr>
        <w:t>ниях;</w:t>
      </w:r>
    </w:p>
    <w:p w:rsidR="00E01A13" w:rsidRPr="00E01A13" w:rsidRDefault="00A81D86"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рганизация и проведение физкультурно-оздоровительных и спортивно-массовых мероприятий среди различных категорий населения</w:t>
      </w:r>
      <w:r>
        <w:rPr>
          <w:rFonts w:eastAsia="Times New Roman"/>
          <w:szCs w:val="28"/>
          <w:lang w:eastAsia="ru-RU"/>
        </w:rPr>
        <w:t>;</w:t>
      </w:r>
    </w:p>
    <w:p w:rsidR="00E01A13" w:rsidRPr="00E01A13" w:rsidRDefault="00A81D86"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беспечение услови</w:t>
      </w:r>
      <w:r>
        <w:rPr>
          <w:rFonts w:eastAsia="Times New Roman"/>
          <w:szCs w:val="28"/>
          <w:lang w:eastAsia="ru-RU"/>
        </w:rPr>
        <w:t>й</w:t>
      </w:r>
      <w:r w:rsidR="00E01A13" w:rsidRPr="00E01A13">
        <w:rPr>
          <w:rFonts w:eastAsia="Times New Roman"/>
          <w:szCs w:val="28"/>
          <w:lang w:eastAsia="ru-RU"/>
        </w:rPr>
        <w:t xml:space="preserve"> для раздельного сбора мусора</w:t>
      </w:r>
      <w:r>
        <w:rPr>
          <w:rFonts w:eastAsia="Times New Roman"/>
          <w:szCs w:val="28"/>
          <w:lang w:eastAsia="ru-RU"/>
        </w:rPr>
        <w:t>;</w:t>
      </w:r>
    </w:p>
    <w:p w:rsidR="00E01A13" w:rsidRPr="00E01A13" w:rsidRDefault="00A81D86" w:rsidP="0064141A">
      <w:pPr>
        <w:ind w:firstLine="709"/>
        <w:rPr>
          <w:rFonts w:eastAsia="Times New Roman"/>
          <w:szCs w:val="28"/>
          <w:lang w:eastAsia="ru-RU"/>
        </w:rPr>
      </w:pPr>
      <w:r>
        <w:rPr>
          <w:rFonts w:eastAsia="Times New Roman"/>
          <w:szCs w:val="28"/>
          <w:lang w:eastAsia="ru-RU"/>
        </w:rPr>
        <w:t>- в</w:t>
      </w:r>
      <w:r w:rsidR="00E01A13" w:rsidRPr="00E01A13">
        <w:rPr>
          <w:rFonts w:eastAsia="Times New Roman"/>
          <w:szCs w:val="28"/>
          <w:lang w:eastAsia="ru-RU"/>
        </w:rPr>
        <w:t>ыявление и ликвид</w:t>
      </w:r>
      <w:r>
        <w:rPr>
          <w:rFonts w:eastAsia="Times New Roman"/>
          <w:szCs w:val="28"/>
          <w:lang w:eastAsia="ru-RU"/>
        </w:rPr>
        <w:t>ация несанкционированных свалок;</w:t>
      </w:r>
    </w:p>
    <w:p w:rsidR="00E01A13" w:rsidRPr="00E01A13" w:rsidRDefault="00A81D86" w:rsidP="0064141A">
      <w:pPr>
        <w:ind w:firstLine="709"/>
        <w:rPr>
          <w:rFonts w:eastAsia="Times New Roman"/>
          <w:szCs w:val="28"/>
          <w:lang w:eastAsia="ru-RU"/>
        </w:rPr>
      </w:pPr>
      <w:r>
        <w:rPr>
          <w:rFonts w:eastAsia="Times New Roman"/>
          <w:szCs w:val="28"/>
          <w:lang w:eastAsia="ru-RU"/>
        </w:rPr>
        <w:t>- у</w:t>
      </w:r>
      <w:r w:rsidR="00E01A13" w:rsidRPr="00E01A13">
        <w:rPr>
          <w:rFonts w:eastAsia="Times New Roman"/>
          <w:szCs w:val="28"/>
          <w:lang w:eastAsia="ru-RU"/>
        </w:rPr>
        <w:t>величение уровня благоустройства населённых пунктов и развитие си</w:t>
      </w:r>
      <w:r w:rsidR="00E01A13" w:rsidRPr="00E01A13">
        <w:rPr>
          <w:rFonts w:eastAsia="Times New Roman"/>
          <w:szCs w:val="28"/>
          <w:lang w:eastAsia="ru-RU"/>
        </w:rPr>
        <w:t>с</w:t>
      </w:r>
      <w:r w:rsidR="00E01A13" w:rsidRPr="00E01A13">
        <w:rPr>
          <w:rFonts w:eastAsia="Times New Roman"/>
          <w:szCs w:val="28"/>
          <w:lang w:eastAsia="ru-RU"/>
        </w:rPr>
        <w:t>темы утилизации и переработки отходо</w:t>
      </w:r>
      <w:r>
        <w:rPr>
          <w:rFonts w:eastAsia="Times New Roman"/>
          <w:szCs w:val="28"/>
          <w:lang w:eastAsia="ru-RU"/>
        </w:rPr>
        <w:t>в;</w:t>
      </w:r>
    </w:p>
    <w:p w:rsidR="00E01A13" w:rsidRPr="00E01A13" w:rsidRDefault="00A81D86"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мероприятий по повышению экологической грамотности</w:t>
      </w:r>
      <w:r>
        <w:rPr>
          <w:rFonts w:eastAsia="Times New Roman"/>
          <w:szCs w:val="28"/>
          <w:lang w:eastAsia="ru-RU"/>
        </w:rPr>
        <w:t xml:space="preserve"> н</w:t>
      </w:r>
      <w:r>
        <w:rPr>
          <w:rFonts w:eastAsia="Times New Roman"/>
          <w:szCs w:val="28"/>
          <w:lang w:eastAsia="ru-RU"/>
        </w:rPr>
        <w:t>а</w:t>
      </w:r>
      <w:r>
        <w:rPr>
          <w:rFonts w:eastAsia="Times New Roman"/>
          <w:szCs w:val="28"/>
          <w:lang w:eastAsia="ru-RU"/>
        </w:rPr>
        <w:t>селения;</w:t>
      </w:r>
    </w:p>
    <w:p w:rsidR="00E01A13" w:rsidRPr="00E01A13" w:rsidRDefault="00A81D86"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оценки доступности реализации дополнительных общеобр</w:t>
      </w:r>
      <w:r w:rsidR="00E01A13" w:rsidRPr="00E01A13">
        <w:rPr>
          <w:rFonts w:eastAsia="Times New Roman"/>
          <w:szCs w:val="28"/>
          <w:lang w:eastAsia="ru-RU"/>
        </w:rPr>
        <w:t>а</w:t>
      </w:r>
      <w:r w:rsidR="00E01A13" w:rsidRPr="00E01A13">
        <w:rPr>
          <w:rFonts w:eastAsia="Times New Roman"/>
          <w:szCs w:val="28"/>
          <w:lang w:eastAsia="ru-RU"/>
        </w:rPr>
        <w:t>зовательных программ, удовлетворенности обучающихся и (или) их родителей (законных представителей) качеством их предостав</w:t>
      </w:r>
      <w:r w:rsidR="00BF6F61">
        <w:rPr>
          <w:rFonts w:eastAsia="Times New Roman"/>
          <w:szCs w:val="28"/>
          <w:lang w:eastAsia="ru-RU"/>
        </w:rPr>
        <w:t>ления;</w:t>
      </w:r>
    </w:p>
    <w:p w:rsidR="00E01A13" w:rsidRPr="00E01A13" w:rsidRDefault="00BF6F61" w:rsidP="0064141A">
      <w:pPr>
        <w:ind w:firstLine="709"/>
        <w:rPr>
          <w:rFonts w:eastAsia="Times New Roman"/>
          <w:szCs w:val="28"/>
          <w:lang w:eastAsia="ru-RU"/>
        </w:rPr>
      </w:pPr>
      <w:r>
        <w:rPr>
          <w:rFonts w:eastAsia="Times New Roman"/>
          <w:szCs w:val="28"/>
          <w:lang w:eastAsia="ru-RU"/>
        </w:rPr>
        <w:lastRenderedPageBreak/>
        <w:t>- с</w:t>
      </w:r>
      <w:r w:rsidR="00E01A13" w:rsidRPr="00E01A13">
        <w:rPr>
          <w:rFonts w:eastAsia="Times New Roman"/>
          <w:szCs w:val="28"/>
          <w:lang w:eastAsia="ru-RU"/>
        </w:rPr>
        <w:t>одействие развитию центров дополнительного образования и т</w:t>
      </w:r>
      <w:r>
        <w:rPr>
          <w:rFonts w:eastAsia="Times New Roman"/>
          <w:szCs w:val="28"/>
          <w:lang w:eastAsia="ru-RU"/>
        </w:rPr>
        <w:t>ворчес</w:t>
      </w:r>
      <w:r>
        <w:rPr>
          <w:rFonts w:eastAsia="Times New Roman"/>
          <w:szCs w:val="28"/>
          <w:lang w:eastAsia="ru-RU"/>
        </w:rPr>
        <w:t>т</w:t>
      </w:r>
      <w:r>
        <w:rPr>
          <w:rFonts w:eastAsia="Times New Roman"/>
          <w:szCs w:val="28"/>
          <w:lang w:eastAsia="ru-RU"/>
        </w:rPr>
        <w:t>ва (детского, взрослого);</w:t>
      </w:r>
    </w:p>
    <w:p w:rsidR="00E01A13" w:rsidRPr="00E01A13" w:rsidRDefault="00BF6F61" w:rsidP="0064141A">
      <w:pPr>
        <w:ind w:firstLine="709"/>
        <w:rPr>
          <w:rFonts w:eastAsia="Times New Roman"/>
          <w:szCs w:val="28"/>
          <w:lang w:eastAsia="ru-RU"/>
        </w:rPr>
      </w:pPr>
      <w:r>
        <w:rPr>
          <w:rFonts w:eastAsia="Times New Roman"/>
          <w:szCs w:val="28"/>
          <w:lang w:eastAsia="ru-RU"/>
        </w:rPr>
        <w:t>-</w:t>
      </w:r>
      <w:r w:rsidR="00456594">
        <w:rPr>
          <w:rFonts w:eastAsia="Times New Roman"/>
          <w:szCs w:val="28"/>
          <w:lang w:eastAsia="ru-RU"/>
        </w:rPr>
        <w:t xml:space="preserve"> формирование системы дистанционного обучения граждан.</w:t>
      </w:r>
    </w:p>
    <w:p w:rsidR="00D354FF" w:rsidRDefault="004B701C" w:rsidP="0064141A">
      <w:pPr>
        <w:ind w:firstLine="709"/>
        <w:rPr>
          <w:rFonts w:eastAsia="Times New Roman"/>
          <w:szCs w:val="28"/>
          <w:lang w:eastAsia="ru-RU"/>
        </w:rPr>
      </w:pPr>
      <w:r>
        <w:rPr>
          <w:rFonts w:eastAsia="Times New Roman"/>
          <w:szCs w:val="28"/>
          <w:lang w:eastAsia="ru-RU"/>
        </w:rPr>
        <w:t>Достижение цели</w:t>
      </w:r>
      <w:r w:rsidR="00D354FF" w:rsidRPr="007F7A07">
        <w:rPr>
          <w:rFonts w:eastAsia="Times New Roman"/>
          <w:szCs w:val="28"/>
          <w:lang w:eastAsia="ru-RU"/>
        </w:rPr>
        <w:t xml:space="preserve"> </w:t>
      </w:r>
      <w:r>
        <w:rPr>
          <w:rFonts w:eastAsia="Times New Roman"/>
          <w:szCs w:val="28"/>
          <w:lang w:eastAsia="ru-RU"/>
        </w:rPr>
        <w:t>«</w:t>
      </w:r>
      <w:r w:rsidR="00D354FF" w:rsidRPr="005A6B59">
        <w:rPr>
          <w:rFonts w:eastAsia="Times New Roman"/>
          <w:b/>
          <w:szCs w:val="28"/>
          <w:lang w:eastAsia="ru-RU"/>
        </w:rPr>
        <w:t>Обеспечение достойных у</w:t>
      </w:r>
      <w:r w:rsidRPr="005A6B59">
        <w:rPr>
          <w:rFonts w:eastAsia="Times New Roman"/>
          <w:b/>
          <w:szCs w:val="28"/>
          <w:lang w:eastAsia="ru-RU"/>
        </w:rPr>
        <w:t>словий для жизни гра</w:t>
      </w:r>
      <w:r w:rsidRPr="005A6B59">
        <w:rPr>
          <w:rFonts w:eastAsia="Times New Roman"/>
          <w:b/>
          <w:szCs w:val="28"/>
          <w:lang w:eastAsia="ru-RU"/>
        </w:rPr>
        <w:t>ж</w:t>
      </w:r>
      <w:r w:rsidRPr="005A6B59">
        <w:rPr>
          <w:rFonts w:eastAsia="Times New Roman"/>
          <w:b/>
          <w:szCs w:val="28"/>
          <w:lang w:eastAsia="ru-RU"/>
        </w:rPr>
        <w:t>дан района</w:t>
      </w:r>
      <w:r>
        <w:rPr>
          <w:rFonts w:eastAsia="Times New Roman"/>
          <w:szCs w:val="28"/>
          <w:lang w:eastAsia="ru-RU"/>
        </w:rPr>
        <w:t xml:space="preserve">» </w:t>
      </w:r>
      <w:r w:rsidR="008644F9">
        <w:rPr>
          <w:rFonts w:eastAsia="Times New Roman"/>
          <w:szCs w:val="28"/>
          <w:lang w:eastAsia="ru-RU"/>
        </w:rPr>
        <w:t xml:space="preserve">предполагает </w:t>
      </w:r>
      <w:r w:rsidR="008E3794">
        <w:rPr>
          <w:rFonts w:eastAsia="Times New Roman"/>
          <w:szCs w:val="28"/>
          <w:lang w:eastAsia="ru-RU"/>
        </w:rPr>
        <w:t>следующие способы достижения:</w:t>
      </w:r>
    </w:p>
    <w:p w:rsidR="008E3794" w:rsidRPr="008E3794" w:rsidRDefault="008E3794" w:rsidP="008E3794">
      <w:pPr>
        <w:ind w:firstLine="709"/>
        <w:rPr>
          <w:rFonts w:eastAsia="Times New Roman"/>
          <w:szCs w:val="28"/>
          <w:lang w:eastAsia="ru-RU"/>
        </w:rPr>
      </w:pPr>
      <w:r>
        <w:rPr>
          <w:rFonts w:eastAsia="Times New Roman"/>
          <w:szCs w:val="28"/>
          <w:lang w:eastAsia="ru-RU"/>
        </w:rPr>
        <w:t>- с</w:t>
      </w:r>
      <w:r w:rsidRPr="008E3794">
        <w:rPr>
          <w:rFonts w:eastAsia="Times New Roman"/>
          <w:szCs w:val="28"/>
          <w:lang w:eastAsia="ru-RU"/>
        </w:rPr>
        <w:t>одействие повышению заработной платы работников орган</w:t>
      </w:r>
      <w:r>
        <w:rPr>
          <w:rFonts w:eastAsia="Times New Roman"/>
          <w:szCs w:val="28"/>
          <w:lang w:eastAsia="ru-RU"/>
        </w:rPr>
        <w:t>изаций всех форм собственности;</w:t>
      </w:r>
    </w:p>
    <w:p w:rsidR="008E3794" w:rsidRPr="008E3794" w:rsidRDefault="008E3794" w:rsidP="008E3794">
      <w:pPr>
        <w:ind w:firstLine="709"/>
        <w:rPr>
          <w:rFonts w:eastAsia="Times New Roman"/>
          <w:szCs w:val="28"/>
          <w:lang w:eastAsia="ru-RU"/>
        </w:rPr>
      </w:pPr>
      <w:r>
        <w:rPr>
          <w:rFonts w:eastAsia="Times New Roman"/>
          <w:szCs w:val="28"/>
          <w:lang w:eastAsia="ru-RU"/>
        </w:rPr>
        <w:t>- с</w:t>
      </w:r>
      <w:r w:rsidRPr="008E3794">
        <w:rPr>
          <w:rFonts w:eastAsia="Times New Roman"/>
          <w:szCs w:val="28"/>
          <w:lang w:eastAsia="ru-RU"/>
        </w:rPr>
        <w:t>одействие повышению количества э</w:t>
      </w:r>
      <w:r>
        <w:rPr>
          <w:rFonts w:eastAsia="Times New Roman"/>
          <w:szCs w:val="28"/>
          <w:lang w:eastAsia="ru-RU"/>
        </w:rPr>
        <w:t>кономических субъектов в районе;</w:t>
      </w:r>
    </w:p>
    <w:p w:rsidR="008E3794" w:rsidRPr="008E3794" w:rsidRDefault="008E3794" w:rsidP="008E3794">
      <w:pPr>
        <w:ind w:firstLine="709"/>
        <w:rPr>
          <w:rFonts w:eastAsia="Times New Roman"/>
          <w:szCs w:val="28"/>
          <w:lang w:eastAsia="ru-RU"/>
        </w:rPr>
      </w:pPr>
      <w:r>
        <w:rPr>
          <w:rFonts w:eastAsia="Times New Roman"/>
          <w:szCs w:val="28"/>
          <w:lang w:eastAsia="ru-RU"/>
        </w:rPr>
        <w:t>- о</w:t>
      </w:r>
      <w:r w:rsidRPr="008E3794">
        <w:rPr>
          <w:rFonts w:eastAsia="Times New Roman"/>
          <w:szCs w:val="28"/>
          <w:lang w:eastAsia="ru-RU"/>
        </w:rPr>
        <w:t>казание содействия в повышении уровня экономической грамотности населения</w:t>
      </w:r>
      <w:r>
        <w:rPr>
          <w:rFonts w:eastAsia="Times New Roman"/>
          <w:szCs w:val="28"/>
          <w:lang w:eastAsia="ru-RU"/>
        </w:rPr>
        <w:t>;</w:t>
      </w:r>
    </w:p>
    <w:p w:rsidR="008E3794" w:rsidRPr="008E3794" w:rsidRDefault="008E3794" w:rsidP="008E3794">
      <w:pPr>
        <w:ind w:firstLine="709"/>
        <w:rPr>
          <w:rFonts w:eastAsia="Times New Roman"/>
          <w:szCs w:val="28"/>
          <w:lang w:eastAsia="ru-RU"/>
        </w:rPr>
      </w:pPr>
      <w:r>
        <w:rPr>
          <w:rFonts w:eastAsia="Times New Roman"/>
          <w:szCs w:val="28"/>
          <w:lang w:eastAsia="ru-RU"/>
        </w:rPr>
        <w:t>- п</w:t>
      </w:r>
      <w:r w:rsidRPr="008E3794">
        <w:rPr>
          <w:rFonts w:eastAsia="Times New Roman"/>
          <w:szCs w:val="28"/>
          <w:lang w:eastAsia="ru-RU"/>
        </w:rPr>
        <w:t>оддержка частных предпринимательских инициатив</w:t>
      </w:r>
      <w:r>
        <w:rPr>
          <w:rFonts w:eastAsia="Times New Roman"/>
          <w:szCs w:val="28"/>
          <w:lang w:eastAsia="ru-RU"/>
        </w:rPr>
        <w:t>;</w:t>
      </w:r>
    </w:p>
    <w:p w:rsidR="008E3794" w:rsidRPr="008E3794" w:rsidRDefault="00314004"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оздание условий для строительства современных животноводческих комплексов</w:t>
      </w:r>
      <w:r>
        <w:rPr>
          <w:rFonts w:eastAsia="Times New Roman"/>
          <w:szCs w:val="28"/>
          <w:lang w:eastAsia="ru-RU"/>
        </w:rPr>
        <w:t>;</w:t>
      </w:r>
    </w:p>
    <w:p w:rsidR="008E3794" w:rsidRPr="008E3794" w:rsidRDefault="00314004" w:rsidP="008E3794">
      <w:pPr>
        <w:ind w:firstLine="709"/>
        <w:rPr>
          <w:rFonts w:eastAsia="Times New Roman"/>
          <w:szCs w:val="28"/>
          <w:lang w:eastAsia="ru-RU"/>
        </w:rPr>
      </w:pPr>
      <w:r>
        <w:rPr>
          <w:rFonts w:eastAsia="Times New Roman"/>
          <w:szCs w:val="28"/>
          <w:lang w:eastAsia="ru-RU"/>
        </w:rPr>
        <w:t>- г</w:t>
      </w:r>
      <w:r w:rsidR="008E3794" w:rsidRPr="008E3794">
        <w:rPr>
          <w:rFonts w:eastAsia="Times New Roman"/>
          <w:szCs w:val="28"/>
          <w:lang w:eastAsia="ru-RU"/>
        </w:rPr>
        <w:t>осударственная</w:t>
      </w:r>
      <w:r w:rsidR="00DE7D23">
        <w:rPr>
          <w:rFonts w:eastAsia="Times New Roman"/>
          <w:szCs w:val="28"/>
          <w:lang w:eastAsia="ru-RU"/>
        </w:rPr>
        <w:t xml:space="preserve"> (муниципальная)</w:t>
      </w:r>
      <w:r w:rsidR="008E3794" w:rsidRPr="008E3794">
        <w:rPr>
          <w:rFonts w:eastAsia="Times New Roman"/>
          <w:szCs w:val="28"/>
          <w:lang w:eastAsia="ru-RU"/>
        </w:rPr>
        <w:t xml:space="preserve"> поддер</w:t>
      </w:r>
      <w:r>
        <w:rPr>
          <w:rFonts w:eastAsia="Times New Roman"/>
          <w:szCs w:val="28"/>
          <w:lang w:eastAsia="ru-RU"/>
        </w:rPr>
        <w:t>жка сельхозтоваропроизвод</w:t>
      </w:r>
      <w:r>
        <w:rPr>
          <w:rFonts w:eastAsia="Times New Roman"/>
          <w:szCs w:val="28"/>
          <w:lang w:eastAsia="ru-RU"/>
        </w:rPr>
        <w:t>и</w:t>
      </w:r>
      <w:r>
        <w:rPr>
          <w:rFonts w:eastAsia="Times New Roman"/>
          <w:szCs w:val="28"/>
          <w:lang w:eastAsia="ru-RU"/>
        </w:rPr>
        <w:t>телей;</w:t>
      </w:r>
    </w:p>
    <w:p w:rsidR="008E3794" w:rsidRPr="008E3794" w:rsidRDefault="00314004" w:rsidP="008E3794">
      <w:pPr>
        <w:ind w:firstLine="709"/>
        <w:rPr>
          <w:rFonts w:eastAsia="Times New Roman"/>
          <w:szCs w:val="28"/>
          <w:lang w:eastAsia="ru-RU"/>
        </w:rPr>
      </w:pPr>
      <w:r>
        <w:rPr>
          <w:rFonts w:eastAsia="Times New Roman"/>
          <w:szCs w:val="28"/>
          <w:lang w:eastAsia="ru-RU"/>
        </w:rPr>
        <w:t>- о</w:t>
      </w:r>
      <w:r w:rsidR="008E3794" w:rsidRPr="008E3794">
        <w:rPr>
          <w:rFonts w:eastAsia="Times New Roman"/>
          <w:szCs w:val="28"/>
          <w:lang w:eastAsia="ru-RU"/>
        </w:rPr>
        <w:t>беспечение модернизации предприят</w:t>
      </w:r>
      <w:r>
        <w:rPr>
          <w:rFonts w:eastAsia="Times New Roman"/>
          <w:szCs w:val="28"/>
          <w:lang w:eastAsia="ru-RU"/>
        </w:rPr>
        <w:t>ий мясомолочной отрасли;</w:t>
      </w:r>
    </w:p>
    <w:p w:rsidR="008E3794" w:rsidRPr="008E3794" w:rsidRDefault="00314004" w:rsidP="008E3794">
      <w:pPr>
        <w:ind w:firstLine="709"/>
        <w:rPr>
          <w:rFonts w:eastAsia="Times New Roman"/>
          <w:szCs w:val="28"/>
          <w:lang w:eastAsia="ru-RU"/>
        </w:rPr>
      </w:pPr>
      <w:r>
        <w:rPr>
          <w:rFonts w:eastAsia="Times New Roman"/>
          <w:szCs w:val="28"/>
          <w:lang w:eastAsia="ru-RU"/>
        </w:rPr>
        <w:t>- п</w:t>
      </w:r>
      <w:r w:rsidR="008E3794" w:rsidRPr="008E3794">
        <w:rPr>
          <w:rFonts w:eastAsia="Times New Roman"/>
          <w:szCs w:val="28"/>
          <w:lang w:eastAsia="ru-RU"/>
        </w:rPr>
        <w:t>овышение эффективности и надежности функционирования жилищно-коммунального хозяйства и си</w:t>
      </w:r>
      <w:r>
        <w:rPr>
          <w:rFonts w:eastAsia="Times New Roman"/>
          <w:szCs w:val="28"/>
          <w:lang w:eastAsia="ru-RU"/>
        </w:rPr>
        <w:t>стем жизнеобеспечения населения;</w:t>
      </w:r>
    </w:p>
    <w:p w:rsidR="008E3794" w:rsidRPr="008E3794" w:rsidRDefault="00314004" w:rsidP="008E3794">
      <w:pPr>
        <w:ind w:firstLine="709"/>
        <w:rPr>
          <w:rFonts w:eastAsia="Times New Roman"/>
          <w:szCs w:val="28"/>
          <w:lang w:eastAsia="ru-RU"/>
        </w:rPr>
      </w:pPr>
      <w:r>
        <w:rPr>
          <w:rFonts w:eastAsia="Times New Roman"/>
          <w:szCs w:val="28"/>
          <w:lang w:eastAsia="ru-RU"/>
        </w:rPr>
        <w:t>- р</w:t>
      </w:r>
      <w:r w:rsidR="008E3794" w:rsidRPr="008E3794">
        <w:rPr>
          <w:rFonts w:eastAsia="Times New Roman"/>
          <w:szCs w:val="28"/>
          <w:lang w:eastAsia="ru-RU"/>
        </w:rPr>
        <w:t>еконструкция системы водоснабжения</w:t>
      </w:r>
      <w:r w:rsidR="00CB49CD">
        <w:rPr>
          <w:rFonts w:eastAsia="Times New Roman"/>
          <w:szCs w:val="28"/>
          <w:lang w:eastAsia="ru-RU"/>
        </w:rPr>
        <w:t xml:space="preserve">, </w:t>
      </w:r>
      <w:r w:rsidR="00CB49CD" w:rsidRPr="008E3794">
        <w:rPr>
          <w:rFonts w:eastAsia="Times New Roman"/>
          <w:szCs w:val="28"/>
          <w:lang w:eastAsia="ru-RU"/>
        </w:rPr>
        <w:t>коммунальных сетей и объектов коммунального хозяйства</w:t>
      </w:r>
      <w:r w:rsidR="008E3794" w:rsidRPr="008E3794">
        <w:rPr>
          <w:rFonts w:eastAsia="Times New Roman"/>
          <w:szCs w:val="28"/>
          <w:lang w:eastAsia="ru-RU"/>
        </w:rPr>
        <w:t xml:space="preserve"> </w:t>
      </w:r>
      <w:r>
        <w:rPr>
          <w:rFonts w:eastAsia="Times New Roman"/>
          <w:szCs w:val="28"/>
          <w:lang w:eastAsia="ru-RU"/>
        </w:rPr>
        <w:t>на территории района;</w:t>
      </w:r>
    </w:p>
    <w:p w:rsidR="008E3794" w:rsidRPr="008E3794" w:rsidRDefault="00CB49CD" w:rsidP="008E3794">
      <w:pPr>
        <w:ind w:firstLine="709"/>
        <w:rPr>
          <w:rFonts w:eastAsia="Times New Roman"/>
          <w:szCs w:val="28"/>
          <w:lang w:eastAsia="ru-RU"/>
        </w:rPr>
      </w:pPr>
      <w:r>
        <w:rPr>
          <w:rFonts w:eastAsia="Times New Roman"/>
          <w:szCs w:val="28"/>
          <w:lang w:eastAsia="ru-RU"/>
        </w:rPr>
        <w:t xml:space="preserve">- </w:t>
      </w:r>
      <w:r w:rsidR="00DE7D23">
        <w:rPr>
          <w:rFonts w:eastAsia="Times New Roman"/>
          <w:szCs w:val="28"/>
          <w:lang w:eastAsia="ru-RU"/>
        </w:rPr>
        <w:t>р</w:t>
      </w:r>
      <w:r w:rsidR="008E3794" w:rsidRPr="008E3794">
        <w:rPr>
          <w:rFonts w:eastAsia="Times New Roman"/>
          <w:szCs w:val="28"/>
          <w:lang w:eastAsia="ru-RU"/>
        </w:rPr>
        <w:t>азработки системы мер по профилактике неиспра</w:t>
      </w:r>
      <w:r w:rsidR="00DE7D23">
        <w:rPr>
          <w:rFonts w:eastAsia="Times New Roman"/>
          <w:szCs w:val="28"/>
          <w:lang w:eastAsia="ru-RU"/>
        </w:rPr>
        <w:t>вностей коммунал</w:t>
      </w:r>
      <w:r w:rsidR="00DE7D23">
        <w:rPr>
          <w:rFonts w:eastAsia="Times New Roman"/>
          <w:szCs w:val="28"/>
          <w:lang w:eastAsia="ru-RU"/>
        </w:rPr>
        <w:t>ь</w:t>
      </w:r>
      <w:r w:rsidR="00DE7D23">
        <w:rPr>
          <w:rFonts w:eastAsia="Times New Roman"/>
          <w:szCs w:val="28"/>
          <w:lang w:eastAsia="ru-RU"/>
        </w:rPr>
        <w:t>ного комплекса;</w:t>
      </w:r>
    </w:p>
    <w:p w:rsidR="008E3794" w:rsidRPr="008E3794" w:rsidRDefault="00DE7D23"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троительство об</w:t>
      </w:r>
      <w:r>
        <w:rPr>
          <w:rFonts w:eastAsia="Times New Roman"/>
          <w:szCs w:val="28"/>
          <w:lang w:eastAsia="ru-RU"/>
        </w:rPr>
        <w:t>ъездной дороги в г.</w:t>
      </w:r>
      <w:r w:rsidR="00EC3B2C">
        <w:rPr>
          <w:rFonts w:eastAsia="Times New Roman"/>
          <w:szCs w:val="28"/>
          <w:lang w:eastAsia="ru-RU"/>
        </w:rPr>
        <w:t xml:space="preserve"> </w:t>
      </w:r>
      <w:r>
        <w:rPr>
          <w:rFonts w:eastAsia="Times New Roman"/>
          <w:szCs w:val="28"/>
          <w:lang w:eastAsia="ru-RU"/>
        </w:rPr>
        <w:t>Бутурлиновка;</w:t>
      </w:r>
    </w:p>
    <w:p w:rsidR="008E3794" w:rsidRPr="008E3794" w:rsidRDefault="00DE7D23" w:rsidP="008E3794">
      <w:pPr>
        <w:ind w:firstLine="709"/>
        <w:rPr>
          <w:rFonts w:eastAsia="Times New Roman"/>
          <w:szCs w:val="28"/>
          <w:lang w:eastAsia="ru-RU"/>
        </w:rPr>
      </w:pPr>
      <w:r>
        <w:rPr>
          <w:rFonts w:eastAsia="Times New Roman"/>
          <w:szCs w:val="28"/>
          <w:lang w:eastAsia="ru-RU"/>
        </w:rPr>
        <w:t>- р</w:t>
      </w:r>
      <w:r w:rsidR="008E3794" w:rsidRPr="008E3794">
        <w:rPr>
          <w:rFonts w:eastAsia="Times New Roman"/>
          <w:szCs w:val="28"/>
          <w:lang w:eastAsia="ru-RU"/>
        </w:rPr>
        <w:t>еализация мероприятий по строительству, реконструкции и ремонту дорог в рамках участия в госпрограммах и освоения</w:t>
      </w:r>
      <w:r w:rsidR="00AD69F2">
        <w:rPr>
          <w:rFonts w:eastAsia="Times New Roman"/>
          <w:szCs w:val="28"/>
          <w:lang w:eastAsia="ru-RU"/>
        </w:rPr>
        <w:t xml:space="preserve"> муниципального дорожн</w:t>
      </w:r>
      <w:r w:rsidR="00AD69F2">
        <w:rPr>
          <w:rFonts w:eastAsia="Times New Roman"/>
          <w:szCs w:val="28"/>
          <w:lang w:eastAsia="ru-RU"/>
        </w:rPr>
        <w:t>о</w:t>
      </w:r>
      <w:r w:rsidR="00AD69F2">
        <w:rPr>
          <w:rFonts w:eastAsia="Times New Roman"/>
          <w:szCs w:val="28"/>
          <w:lang w:eastAsia="ru-RU"/>
        </w:rPr>
        <w:t>го фонда;</w:t>
      </w:r>
    </w:p>
    <w:p w:rsidR="008E3794" w:rsidRPr="008E3794" w:rsidRDefault="00AD69F2" w:rsidP="008E3794">
      <w:pPr>
        <w:ind w:firstLine="709"/>
        <w:rPr>
          <w:rFonts w:eastAsia="Times New Roman"/>
          <w:szCs w:val="28"/>
          <w:lang w:eastAsia="ru-RU"/>
        </w:rPr>
      </w:pPr>
      <w:r>
        <w:rPr>
          <w:rFonts w:eastAsia="Times New Roman"/>
          <w:szCs w:val="28"/>
          <w:lang w:eastAsia="ru-RU"/>
        </w:rPr>
        <w:t>- в</w:t>
      </w:r>
      <w:r w:rsidR="008E3794" w:rsidRPr="008E3794">
        <w:rPr>
          <w:rFonts w:eastAsia="Times New Roman"/>
          <w:szCs w:val="28"/>
          <w:lang w:eastAsia="ru-RU"/>
        </w:rPr>
        <w:t>заимодействие с телекоммуникационными компаниями дл</w:t>
      </w:r>
      <w:r>
        <w:rPr>
          <w:rFonts w:eastAsia="Times New Roman"/>
          <w:szCs w:val="28"/>
          <w:lang w:eastAsia="ru-RU"/>
        </w:rPr>
        <w:t>я развития инфраструктуры связи;</w:t>
      </w:r>
    </w:p>
    <w:p w:rsidR="008E3794" w:rsidRPr="008E3794" w:rsidRDefault="00AD69F2" w:rsidP="008E3794">
      <w:pPr>
        <w:ind w:firstLine="709"/>
        <w:rPr>
          <w:rFonts w:eastAsia="Times New Roman"/>
          <w:szCs w:val="28"/>
          <w:lang w:eastAsia="ru-RU"/>
        </w:rPr>
      </w:pPr>
      <w:r>
        <w:rPr>
          <w:rFonts w:eastAsia="Times New Roman"/>
          <w:szCs w:val="28"/>
          <w:lang w:eastAsia="ru-RU"/>
        </w:rPr>
        <w:t>- в</w:t>
      </w:r>
      <w:r w:rsidR="008E3794" w:rsidRPr="008E3794">
        <w:rPr>
          <w:rFonts w:eastAsia="Times New Roman"/>
          <w:szCs w:val="28"/>
          <w:lang w:eastAsia="ru-RU"/>
        </w:rPr>
        <w:t>хождение в федеральную программу по развитию информационных и телекоммуникационных технологий</w:t>
      </w:r>
      <w:r>
        <w:rPr>
          <w:rFonts w:eastAsia="Times New Roman"/>
          <w:szCs w:val="28"/>
          <w:lang w:eastAsia="ru-RU"/>
        </w:rPr>
        <w:t>;</w:t>
      </w:r>
    </w:p>
    <w:p w:rsidR="008E3794" w:rsidRPr="008E3794" w:rsidRDefault="00AD69F2" w:rsidP="008E3794">
      <w:pPr>
        <w:ind w:firstLine="709"/>
        <w:rPr>
          <w:rFonts w:eastAsia="Times New Roman"/>
          <w:szCs w:val="28"/>
          <w:lang w:eastAsia="ru-RU"/>
        </w:rPr>
      </w:pPr>
      <w:r>
        <w:rPr>
          <w:rFonts w:eastAsia="Times New Roman"/>
          <w:szCs w:val="28"/>
          <w:lang w:eastAsia="ru-RU"/>
        </w:rPr>
        <w:lastRenderedPageBreak/>
        <w:t>- с</w:t>
      </w:r>
      <w:r w:rsidR="008E3794" w:rsidRPr="008E3794">
        <w:rPr>
          <w:rFonts w:eastAsia="Times New Roman"/>
          <w:szCs w:val="28"/>
          <w:lang w:eastAsia="ru-RU"/>
        </w:rPr>
        <w:t xml:space="preserve">оздание </w:t>
      </w:r>
      <w:r>
        <w:rPr>
          <w:rFonts w:eastAsia="Times New Roman"/>
          <w:szCs w:val="28"/>
          <w:lang w:eastAsia="ru-RU"/>
        </w:rPr>
        <w:t xml:space="preserve">районной </w:t>
      </w:r>
      <w:r w:rsidR="008E3794" w:rsidRPr="008E3794">
        <w:rPr>
          <w:rFonts w:eastAsia="Times New Roman"/>
          <w:szCs w:val="28"/>
          <w:lang w:eastAsia="ru-RU"/>
        </w:rPr>
        <w:t>т</w:t>
      </w:r>
      <w:r>
        <w:rPr>
          <w:rFonts w:eastAsia="Times New Roman"/>
          <w:szCs w:val="28"/>
          <w:lang w:eastAsia="ru-RU"/>
        </w:rPr>
        <w:t>уристической инфраструктуры;</w:t>
      </w:r>
    </w:p>
    <w:p w:rsidR="008E3794" w:rsidRPr="008E3794" w:rsidRDefault="00AD69F2" w:rsidP="008E3794">
      <w:pPr>
        <w:ind w:firstLine="709"/>
        <w:rPr>
          <w:rFonts w:eastAsia="Times New Roman"/>
          <w:szCs w:val="28"/>
          <w:lang w:eastAsia="ru-RU"/>
        </w:rPr>
      </w:pPr>
      <w:r>
        <w:rPr>
          <w:rFonts w:eastAsia="Times New Roman"/>
          <w:szCs w:val="28"/>
          <w:lang w:eastAsia="ru-RU"/>
        </w:rPr>
        <w:t>- п</w:t>
      </w:r>
      <w:r w:rsidR="008E3794" w:rsidRPr="008E3794">
        <w:rPr>
          <w:rFonts w:eastAsia="Times New Roman"/>
          <w:szCs w:val="28"/>
          <w:lang w:eastAsia="ru-RU"/>
        </w:rPr>
        <w:t>ривлечение и</w:t>
      </w:r>
      <w:r>
        <w:rPr>
          <w:rFonts w:eastAsia="Times New Roman"/>
          <w:szCs w:val="28"/>
          <w:lang w:eastAsia="ru-RU"/>
        </w:rPr>
        <w:t>нвестиций в сферу туриндустрии;</w:t>
      </w:r>
    </w:p>
    <w:p w:rsidR="008E3794" w:rsidRPr="008E3794" w:rsidRDefault="00AD69F2"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одействие в получении мер господд</w:t>
      </w:r>
      <w:r>
        <w:rPr>
          <w:rFonts w:eastAsia="Times New Roman"/>
          <w:szCs w:val="28"/>
          <w:lang w:eastAsia="ru-RU"/>
        </w:rPr>
        <w:t>ержки субъектами сферы туризма;</w:t>
      </w:r>
    </w:p>
    <w:p w:rsidR="008E3794" w:rsidRPr="008E3794" w:rsidRDefault="00AD69F2" w:rsidP="008E3794">
      <w:pPr>
        <w:ind w:firstLine="709"/>
        <w:rPr>
          <w:rFonts w:eastAsia="Times New Roman"/>
          <w:szCs w:val="28"/>
          <w:lang w:eastAsia="ru-RU"/>
        </w:rPr>
      </w:pPr>
      <w:r>
        <w:rPr>
          <w:rFonts w:eastAsia="Times New Roman"/>
          <w:szCs w:val="28"/>
          <w:lang w:eastAsia="ru-RU"/>
        </w:rPr>
        <w:t>- ф</w:t>
      </w:r>
      <w:r w:rsidR="008E3794" w:rsidRPr="008E3794">
        <w:rPr>
          <w:rFonts w:eastAsia="Times New Roman"/>
          <w:szCs w:val="28"/>
          <w:lang w:eastAsia="ru-RU"/>
        </w:rPr>
        <w:t>ормирование и трансляц</w:t>
      </w:r>
      <w:r>
        <w:rPr>
          <w:rFonts w:eastAsia="Times New Roman"/>
          <w:szCs w:val="28"/>
          <w:lang w:eastAsia="ru-RU"/>
        </w:rPr>
        <w:t>ия туристического имиджа района;</w:t>
      </w:r>
    </w:p>
    <w:p w:rsidR="008E3794" w:rsidRPr="008E3794" w:rsidRDefault="00AD69F2"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троительство культурно-досугового центра в</w:t>
      </w:r>
      <w:r w:rsidR="000C5638">
        <w:rPr>
          <w:rFonts w:eastAsia="Times New Roman"/>
          <w:szCs w:val="28"/>
          <w:lang w:eastAsia="ru-RU"/>
        </w:rPr>
        <w:t xml:space="preserve"> г. Бутурлиновка;</w:t>
      </w:r>
    </w:p>
    <w:p w:rsidR="008E3794" w:rsidRPr="008E3794" w:rsidRDefault="000C5638"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 xml:space="preserve">троительство </w:t>
      </w:r>
      <w:r>
        <w:rPr>
          <w:rFonts w:eastAsia="Times New Roman"/>
          <w:szCs w:val="28"/>
          <w:lang w:eastAsia="ru-RU"/>
        </w:rPr>
        <w:t>д</w:t>
      </w:r>
      <w:r w:rsidR="008E3794" w:rsidRPr="008E3794">
        <w:rPr>
          <w:rFonts w:eastAsia="Times New Roman"/>
          <w:szCs w:val="28"/>
          <w:lang w:eastAsia="ru-RU"/>
        </w:rPr>
        <w:t>омов культуры на территории Бутурлиновского м</w:t>
      </w:r>
      <w:r>
        <w:rPr>
          <w:rFonts w:eastAsia="Times New Roman"/>
          <w:szCs w:val="28"/>
          <w:lang w:eastAsia="ru-RU"/>
        </w:rPr>
        <w:t>униц</w:t>
      </w:r>
      <w:r>
        <w:rPr>
          <w:rFonts w:eastAsia="Times New Roman"/>
          <w:szCs w:val="28"/>
          <w:lang w:eastAsia="ru-RU"/>
        </w:rPr>
        <w:t>и</w:t>
      </w:r>
      <w:r>
        <w:rPr>
          <w:rFonts w:eastAsia="Times New Roman"/>
          <w:szCs w:val="28"/>
          <w:lang w:eastAsia="ru-RU"/>
        </w:rPr>
        <w:t>пального района;</w:t>
      </w:r>
    </w:p>
    <w:p w:rsidR="008E3794" w:rsidRPr="008E3794" w:rsidRDefault="000C5638" w:rsidP="008E3794">
      <w:pPr>
        <w:ind w:firstLine="709"/>
        <w:rPr>
          <w:rFonts w:eastAsia="Times New Roman"/>
          <w:szCs w:val="28"/>
          <w:lang w:eastAsia="ru-RU"/>
        </w:rPr>
      </w:pPr>
      <w:r>
        <w:rPr>
          <w:rFonts w:eastAsia="Times New Roman"/>
          <w:szCs w:val="28"/>
          <w:lang w:eastAsia="ru-RU"/>
        </w:rPr>
        <w:t>- благоустройство скверов и парков;</w:t>
      </w:r>
    </w:p>
    <w:p w:rsidR="008E3794" w:rsidRPr="008E3794" w:rsidRDefault="000C5638"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оздание межрайонного экологического от</w:t>
      </w:r>
      <w:r>
        <w:rPr>
          <w:rFonts w:eastAsia="Times New Roman"/>
          <w:szCs w:val="28"/>
          <w:lang w:eastAsia="ru-RU"/>
        </w:rPr>
        <w:t>ходоперерабатывающего ко</w:t>
      </w:r>
      <w:r>
        <w:rPr>
          <w:rFonts w:eastAsia="Times New Roman"/>
          <w:szCs w:val="28"/>
          <w:lang w:eastAsia="ru-RU"/>
        </w:rPr>
        <w:t>м</w:t>
      </w:r>
      <w:r>
        <w:rPr>
          <w:rFonts w:eastAsia="Times New Roman"/>
          <w:szCs w:val="28"/>
          <w:lang w:eastAsia="ru-RU"/>
        </w:rPr>
        <w:t>плекса;</w:t>
      </w:r>
    </w:p>
    <w:p w:rsidR="008E3794" w:rsidRPr="007F7A07" w:rsidRDefault="000C5638" w:rsidP="008E3794">
      <w:pPr>
        <w:ind w:firstLine="709"/>
        <w:rPr>
          <w:rFonts w:eastAsia="Times New Roman"/>
          <w:szCs w:val="28"/>
          <w:lang w:eastAsia="ru-RU"/>
        </w:rPr>
      </w:pPr>
      <w:r>
        <w:rPr>
          <w:rFonts w:eastAsia="Times New Roman"/>
          <w:szCs w:val="28"/>
          <w:lang w:eastAsia="ru-RU"/>
        </w:rPr>
        <w:t>- о</w:t>
      </w:r>
      <w:r w:rsidR="008E3794" w:rsidRPr="008E3794">
        <w:rPr>
          <w:rFonts w:eastAsia="Times New Roman"/>
          <w:szCs w:val="28"/>
          <w:lang w:eastAsia="ru-RU"/>
        </w:rPr>
        <w:t>казание содействия развитию малых частных предприятий мусороп</w:t>
      </w:r>
      <w:r w:rsidR="008E3794" w:rsidRPr="008E3794">
        <w:rPr>
          <w:rFonts w:eastAsia="Times New Roman"/>
          <w:szCs w:val="28"/>
          <w:lang w:eastAsia="ru-RU"/>
        </w:rPr>
        <w:t>е</w:t>
      </w:r>
      <w:r w:rsidR="008E3794" w:rsidRPr="008E3794">
        <w:rPr>
          <w:rFonts w:eastAsia="Times New Roman"/>
          <w:szCs w:val="28"/>
          <w:lang w:eastAsia="ru-RU"/>
        </w:rPr>
        <w:t>реработки.</w:t>
      </w:r>
    </w:p>
    <w:p w:rsidR="00D354FF" w:rsidRDefault="00B83046" w:rsidP="0064141A">
      <w:pPr>
        <w:ind w:firstLine="709"/>
        <w:rPr>
          <w:rFonts w:eastAsia="Times New Roman"/>
          <w:szCs w:val="28"/>
          <w:lang w:eastAsia="ru-RU"/>
        </w:rPr>
      </w:pPr>
      <w:r>
        <w:rPr>
          <w:rFonts w:eastAsia="Times New Roman"/>
          <w:szCs w:val="28"/>
          <w:lang w:eastAsia="ru-RU"/>
        </w:rPr>
        <w:t>Цель</w:t>
      </w:r>
      <w:r w:rsidR="00D354FF" w:rsidRPr="007F7A07">
        <w:rPr>
          <w:rFonts w:eastAsia="Times New Roman"/>
          <w:szCs w:val="28"/>
          <w:lang w:eastAsia="ru-RU"/>
        </w:rPr>
        <w:t xml:space="preserve"> </w:t>
      </w:r>
      <w:r>
        <w:rPr>
          <w:rFonts w:eastAsia="Times New Roman"/>
          <w:szCs w:val="28"/>
          <w:lang w:eastAsia="ru-RU"/>
        </w:rPr>
        <w:t>«</w:t>
      </w:r>
      <w:r w:rsidR="00D354FF" w:rsidRPr="005A6B59">
        <w:rPr>
          <w:rFonts w:eastAsia="Times New Roman"/>
          <w:b/>
          <w:szCs w:val="28"/>
          <w:lang w:eastAsia="ru-RU"/>
        </w:rPr>
        <w:t>Достижение Бутурлиновским муниципальным районом выс</w:t>
      </w:r>
      <w:r w:rsidR="00D354FF" w:rsidRPr="005A6B59">
        <w:rPr>
          <w:rFonts w:eastAsia="Times New Roman"/>
          <w:b/>
          <w:szCs w:val="28"/>
          <w:lang w:eastAsia="ru-RU"/>
        </w:rPr>
        <w:t>о</w:t>
      </w:r>
      <w:r w:rsidR="00D354FF" w:rsidRPr="005A6B59">
        <w:rPr>
          <w:rFonts w:eastAsia="Times New Roman"/>
          <w:b/>
          <w:szCs w:val="28"/>
          <w:lang w:eastAsia="ru-RU"/>
        </w:rPr>
        <w:t>ких позиций в экономике Воронежской области</w:t>
      </w:r>
      <w:r>
        <w:rPr>
          <w:rFonts w:eastAsia="Times New Roman"/>
          <w:szCs w:val="28"/>
          <w:lang w:eastAsia="ru-RU"/>
        </w:rPr>
        <w:t>» планируется достигать сл</w:t>
      </w:r>
      <w:r>
        <w:rPr>
          <w:rFonts w:eastAsia="Times New Roman"/>
          <w:szCs w:val="28"/>
          <w:lang w:eastAsia="ru-RU"/>
        </w:rPr>
        <w:t>е</w:t>
      </w:r>
      <w:r>
        <w:rPr>
          <w:rFonts w:eastAsia="Times New Roman"/>
          <w:szCs w:val="28"/>
          <w:lang w:eastAsia="ru-RU"/>
        </w:rPr>
        <w:t>дующими способами:</w:t>
      </w:r>
    </w:p>
    <w:p w:rsidR="00B83046" w:rsidRPr="00B83046" w:rsidRDefault="00B83046" w:rsidP="00B83046">
      <w:pPr>
        <w:ind w:firstLine="709"/>
        <w:rPr>
          <w:rFonts w:eastAsia="Times New Roman"/>
          <w:szCs w:val="28"/>
          <w:lang w:eastAsia="ru-RU"/>
        </w:rPr>
      </w:pPr>
      <w:r>
        <w:rPr>
          <w:rFonts w:eastAsia="Times New Roman"/>
          <w:szCs w:val="28"/>
          <w:lang w:eastAsia="ru-RU"/>
        </w:rPr>
        <w:t>- о</w:t>
      </w:r>
      <w:r w:rsidRPr="00B83046">
        <w:rPr>
          <w:rFonts w:eastAsia="Times New Roman"/>
          <w:szCs w:val="28"/>
          <w:lang w:eastAsia="ru-RU"/>
        </w:rPr>
        <w:t>казание содействия в проведении модернизации, технического пер</w:t>
      </w:r>
      <w:r w:rsidRPr="00B83046">
        <w:rPr>
          <w:rFonts w:eastAsia="Times New Roman"/>
          <w:szCs w:val="28"/>
          <w:lang w:eastAsia="ru-RU"/>
        </w:rPr>
        <w:t>е</w:t>
      </w:r>
      <w:r w:rsidRPr="00B83046">
        <w:rPr>
          <w:rFonts w:eastAsia="Times New Roman"/>
          <w:szCs w:val="28"/>
          <w:lang w:eastAsia="ru-RU"/>
        </w:rPr>
        <w:t>вооружения и рекон</w:t>
      </w:r>
      <w:r>
        <w:rPr>
          <w:rFonts w:eastAsia="Times New Roman"/>
          <w:szCs w:val="28"/>
          <w:lang w:eastAsia="ru-RU"/>
        </w:rPr>
        <w:t>струкции объектов производства;</w:t>
      </w:r>
    </w:p>
    <w:p w:rsidR="00B83046" w:rsidRPr="00B83046" w:rsidRDefault="00B83046" w:rsidP="00B83046">
      <w:pPr>
        <w:ind w:firstLine="709"/>
        <w:rPr>
          <w:rFonts w:eastAsia="Times New Roman"/>
          <w:szCs w:val="28"/>
          <w:lang w:eastAsia="ru-RU"/>
        </w:rPr>
      </w:pPr>
      <w:r>
        <w:rPr>
          <w:rFonts w:eastAsia="Times New Roman"/>
          <w:szCs w:val="28"/>
          <w:lang w:eastAsia="ru-RU"/>
        </w:rPr>
        <w:t>- о</w:t>
      </w:r>
      <w:r w:rsidRPr="00B83046">
        <w:rPr>
          <w:rFonts w:eastAsia="Times New Roman"/>
          <w:szCs w:val="28"/>
          <w:lang w:eastAsia="ru-RU"/>
        </w:rPr>
        <w:t>казание содействия в проведении внедрения современного оборудов</w:t>
      </w:r>
      <w:r w:rsidRPr="00B83046">
        <w:rPr>
          <w:rFonts w:eastAsia="Times New Roman"/>
          <w:szCs w:val="28"/>
          <w:lang w:eastAsia="ru-RU"/>
        </w:rPr>
        <w:t>а</w:t>
      </w:r>
      <w:r w:rsidRPr="00B83046">
        <w:rPr>
          <w:rFonts w:eastAsia="Times New Roman"/>
          <w:szCs w:val="28"/>
          <w:lang w:eastAsia="ru-RU"/>
        </w:rPr>
        <w:t xml:space="preserve">ния и автоматизации рабочих мест для </w:t>
      </w:r>
      <w:r w:rsidR="005E575B">
        <w:rPr>
          <w:rFonts w:eastAsia="Times New Roman"/>
          <w:szCs w:val="28"/>
          <w:lang w:eastAsia="ru-RU"/>
        </w:rPr>
        <w:t>облегчения трудоемких процессов и п</w:t>
      </w:r>
      <w:r w:rsidR="005E575B">
        <w:rPr>
          <w:rFonts w:eastAsia="Times New Roman"/>
          <w:szCs w:val="28"/>
          <w:lang w:eastAsia="ru-RU"/>
        </w:rPr>
        <w:t>о</w:t>
      </w:r>
      <w:r w:rsidR="005E575B">
        <w:rPr>
          <w:rFonts w:eastAsia="Times New Roman"/>
          <w:szCs w:val="28"/>
          <w:lang w:eastAsia="ru-RU"/>
        </w:rPr>
        <w:t>вышения производительности труда;</w:t>
      </w:r>
    </w:p>
    <w:p w:rsidR="005E575B" w:rsidRDefault="005E575B" w:rsidP="00B83046">
      <w:pPr>
        <w:ind w:firstLine="709"/>
        <w:rPr>
          <w:rFonts w:eastAsia="Times New Roman"/>
          <w:szCs w:val="28"/>
          <w:lang w:eastAsia="ru-RU"/>
        </w:rPr>
      </w:pPr>
      <w:r>
        <w:rPr>
          <w:rFonts w:eastAsia="Times New Roman"/>
          <w:szCs w:val="28"/>
          <w:lang w:eastAsia="ru-RU"/>
        </w:rPr>
        <w:t>- с</w:t>
      </w:r>
      <w:r w:rsidR="00B83046" w:rsidRPr="00B83046">
        <w:rPr>
          <w:rFonts w:eastAsia="Times New Roman"/>
          <w:szCs w:val="28"/>
          <w:lang w:eastAsia="ru-RU"/>
        </w:rPr>
        <w:t>нижение административных барьеров для развития бизнеса</w:t>
      </w:r>
      <w:r>
        <w:rPr>
          <w:rFonts w:eastAsia="Times New Roman"/>
          <w:szCs w:val="28"/>
          <w:lang w:eastAsia="ru-RU"/>
        </w:rPr>
        <w:t>;</w:t>
      </w:r>
    </w:p>
    <w:p w:rsidR="00B83046" w:rsidRPr="00B83046" w:rsidRDefault="005E575B"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рганизация работы с инвесторами и биз</w:t>
      </w:r>
      <w:r>
        <w:rPr>
          <w:rFonts w:eastAsia="Times New Roman"/>
          <w:szCs w:val="28"/>
          <w:lang w:eastAsia="ru-RU"/>
        </w:rPr>
        <w:t>несом по принципу «одного о</w:t>
      </w:r>
      <w:r>
        <w:rPr>
          <w:rFonts w:eastAsia="Times New Roman"/>
          <w:szCs w:val="28"/>
          <w:lang w:eastAsia="ru-RU"/>
        </w:rPr>
        <w:t>к</w:t>
      </w:r>
      <w:r>
        <w:rPr>
          <w:rFonts w:eastAsia="Times New Roman"/>
          <w:szCs w:val="28"/>
          <w:lang w:eastAsia="ru-RU"/>
        </w:rPr>
        <w:t>на»;</w:t>
      </w:r>
    </w:p>
    <w:p w:rsidR="00B83046" w:rsidRPr="00B83046" w:rsidRDefault="005E575B" w:rsidP="00B83046">
      <w:pPr>
        <w:ind w:firstLine="709"/>
        <w:rPr>
          <w:rFonts w:eastAsia="Times New Roman"/>
          <w:szCs w:val="28"/>
          <w:lang w:eastAsia="ru-RU"/>
        </w:rPr>
      </w:pPr>
      <w:r>
        <w:rPr>
          <w:rFonts w:eastAsia="Times New Roman"/>
          <w:szCs w:val="28"/>
          <w:lang w:eastAsia="ru-RU"/>
        </w:rPr>
        <w:t>- в</w:t>
      </w:r>
      <w:r w:rsidR="00B83046" w:rsidRPr="00B83046">
        <w:rPr>
          <w:rFonts w:eastAsia="Times New Roman"/>
          <w:szCs w:val="28"/>
          <w:lang w:eastAsia="ru-RU"/>
        </w:rPr>
        <w:t>заимодействие с подразделениями регионального правительства с ц</w:t>
      </w:r>
      <w:r w:rsidR="00B83046" w:rsidRPr="00B83046">
        <w:rPr>
          <w:rFonts w:eastAsia="Times New Roman"/>
          <w:szCs w:val="28"/>
          <w:lang w:eastAsia="ru-RU"/>
        </w:rPr>
        <w:t>е</w:t>
      </w:r>
      <w:r w:rsidR="00B83046" w:rsidRPr="00B83046">
        <w:rPr>
          <w:rFonts w:eastAsia="Times New Roman"/>
          <w:szCs w:val="28"/>
          <w:lang w:eastAsia="ru-RU"/>
        </w:rPr>
        <w:t>лью активного привлечения частных инвесторов на тер</w:t>
      </w:r>
      <w:r>
        <w:rPr>
          <w:rFonts w:eastAsia="Times New Roman"/>
          <w:szCs w:val="28"/>
          <w:lang w:eastAsia="ru-RU"/>
        </w:rPr>
        <w:t>риторию района;</w:t>
      </w:r>
    </w:p>
    <w:p w:rsidR="00B83046" w:rsidRPr="00B83046" w:rsidRDefault="005E575B" w:rsidP="00B83046">
      <w:pPr>
        <w:ind w:firstLine="709"/>
        <w:rPr>
          <w:rFonts w:eastAsia="Times New Roman"/>
          <w:szCs w:val="28"/>
          <w:lang w:eastAsia="ru-RU"/>
        </w:rPr>
      </w:pPr>
      <w:r w:rsidRPr="00F157E0">
        <w:rPr>
          <w:rFonts w:eastAsia="Times New Roman"/>
          <w:szCs w:val="28"/>
          <w:lang w:eastAsia="ru-RU"/>
        </w:rPr>
        <w:t>- у</w:t>
      </w:r>
      <w:r w:rsidR="00B83046" w:rsidRPr="00F157E0">
        <w:rPr>
          <w:rFonts w:eastAsia="Times New Roman"/>
          <w:szCs w:val="28"/>
          <w:lang w:eastAsia="ru-RU"/>
        </w:rPr>
        <w:t xml:space="preserve">силение взаимодействия </w:t>
      </w:r>
      <w:r w:rsidR="00CF7737" w:rsidRPr="00F157E0">
        <w:rPr>
          <w:rFonts w:eastAsia="Times New Roman"/>
          <w:szCs w:val="28"/>
          <w:lang w:eastAsia="ru-RU"/>
        </w:rPr>
        <w:t>с сельхозпредприятиями, производящими м</w:t>
      </w:r>
      <w:r w:rsidR="00CF7737" w:rsidRPr="00F157E0">
        <w:rPr>
          <w:rFonts w:eastAsia="Times New Roman"/>
          <w:szCs w:val="28"/>
          <w:lang w:eastAsia="ru-RU"/>
        </w:rPr>
        <w:t>о</w:t>
      </w:r>
      <w:r w:rsidR="00CF7737" w:rsidRPr="00F157E0">
        <w:rPr>
          <w:rFonts w:eastAsia="Times New Roman"/>
          <w:szCs w:val="28"/>
          <w:lang w:eastAsia="ru-RU"/>
        </w:rPr>
        <w:t xml:space="preserve">локо </w:t>
      </w:r>
      <w:r w:rsidR="00362CAA" w:rsidRPr="00F157E0">
        <w:rPr>
          <w:rFonts w:eastAsia="Times New Roman"/>
          <w:szCs w:val="28"/>
          <w:lang w:eastAsia="ru-RU"/>
        </w:rPr>
        <w:t>и мясо</w:t>
      </w:r>
      <w:r w:rsidRPr="00F157E0">
        <w:rPr>
          <w:rFonts w:eastAsia="Times New Roman"/>
          <w:szCs w:val="28"/>
          <w:lang w:eastAsia="ru-RU"/>
        </w:rPr>
        <w:t>;</w:t>
      </w:r>
    </w:p>
    <w:p w:rsidR="00B83046" w:rsidRPr="00B83046" w:rsidRDefault="005E575B" w:rsidP="00B83046">
      <w:pPr>
        <w:ind w:firstLine="709"/>
        <w:rPr>
          <w:rFonts w:eastAsia="Times New Roman"/>
          <w:szCs w:val="28"/>
          <w:lang w:eastAsia="ru-RU"/>
        </w:rPr>
      </w:pPr>
      <w:r>
        <w:rPr>
          <w:rFonts w:eastAsia="Times New Roman"/>
          <w:szCs w:val="28"/>
          <w:lang w:eastAsia="ru-RU"/>
        </w:rPr>
        <w:t>- с</w:t>
      </w:r>
      <w:r w:rsidR="00B83046" w:rsidRPr="00B83046">
        <w:rPr>
          <w:rFonts w:eastAsia="Times New Roman"/>
          <w:szCs w:val="28"/>
          <w:lang w:eastAsia="ru-RU"/>
        </w:rPr>
        <w:t xml:space="preserve">оздание благоприятных условий для развития малого </w:t>
      </w:r>
      <w:r>
        <w:rPr>
          <w:rFonts w:eastAsia="Times New Roman"/>
          <w:szCs w:val="28"/>
          <w:lang w:eastAsia="ru-RU"/>
        </w:rPr>
        <w:t>и среднего пре</w:t>
      </w:r>
      <w:r>
        <w:rPr>
          <w:rFonts w:eastAsia="Times New Roman"/>
          <w:szCs w:val="28"/>
          <w:lang w:eastAsia="ru-RU"/>
        </w:rPr>
        <w:t>д</w:t>
      </w:r>
      <w:r>
        <w:rPr>
          <w:rFonts w:eastAsia="Times New Roman"/>
          <w:szCs w:val="28"/>
          <w:lang w:eastAsia="ru-RU"/>
        </w:rPr>
        <w:t>принимательства;</w:t>
      </w:r>
    </w:p>
    <w:p w:rsidR="00B83046" w:rsidRPr="00B83046" w:rsidRDefault="005E575B" w:rsidP="00B83046">
      <w:pPr>
        <w:ind w:firstLine="709"/>
        <w:rPr>
          <w:rFonts w:eastAsia="Times New Roman"/>
          <w:szCs w:val="28"/>
          <w:lang w:eastAsia="ru-RU"/>
        </w:rPr>
      </w:pPr>
      <w:r>
        <w:rPr>
          <w:rFonts w:eastAsia="Times New Roman"/>
          <w:szCs w:val="28"/>
          <w:lang w:eastAsia="ru-RU"/>
        </w:rPr>
        <w:lastRenderedPageBreak/>
        <w:t>- р</w:t>
      </w:r>
      <w:r w:rsidR="00B83046" w:rsidRPr="00B83046">
        <w:rPr>
          <w:rFonts w:eastAsia="Times New Roman"/>
          <w:szCs w:val="28"/>
          <w:lang w:eastAsia="ru-RU"/>
        </w:rPr>
        <w:t xml:space="preserve">азвитие инфраструктуры поддержки субъектов малого </w:t>
      </w:r>
      <w:r>
        <w:rPr>
          <w:rFonts w:eastAsia="Times New Roman"/>
          <w:szCs w:val="28"/>
          <w:lang w:eastAsia="ru-RU"/>
        </w:rPr>
        <w:t>и среднего пре</w:t>
      </w:r>
      <w:r>
        <w:rPr>
          <w:rFonts w:eastAsia="Times New Roman"/>
          <w:szCs w:val="28"/>
          <w:lang w:eastAsia="ru-RU"/>
        </w:rPr>
        <w:t>д</w:t>
      </w:r>
      <w:r>
        <w:rPr>
          <w:rFonts w:eastAsia="Times New Roman"/>
          <w:szCs w:val="28"/>
          <w:lang w:eastAsia="ru-RU"/>
        </w:rPr>
        <w:t>принимательства;</w:t>
      </w:r>
    </w:p>
    <w:p w:rsidR="00B83046" w:rsidRPr="00B83046" w:rsidRDefault="005E575B" w:rsidP="00B83046">
      <w:pPr>
        <w:ind w:firstLine="709"/>
        <w:rPr>
          <w:rFonts w:eastAsia="Times New Roman"/>
          <w:szCs w:val="28"/>
          <w:lang w:eastAsia="ru-RU"/>
        </w:rPr>
      </w:pPr>
      <w:r>
        <w:rPr>
          <w:rFonts w:eastAsia="Times New Roman"/>
          <w:szCs w:val="28"/>
          <w:lang w:eastAsia="ru-RU"/>
        </w:rPr>
        <w:t>- к</w:t>
      </w:r>
      <w:r w:rsidR="00B83046" w:rsidRPr="00B83046">
        <w:rPr>
          <w:rFonts w:eastAsia="Times New Roman"/>
          <w:szCs w:val="28"/>
          <w:lang w:eastAsia="ru-RU"/>
        </w:rPr>
        <w:t>онсультационная и организационная поддержка субъектов малого</w:t>
      </w:r>
      <w:r>
        <w:rPr>
          <w:rFonts w:eastAsia="Times New Roman"/>
          <w:szCs w:val="28"/>
          <w:lang w:eastAsia="ru-RU"/>
        </w:rPr>
        <w:t xml:space="preserve"> и среднего предпринимательства;</w:t>
      </w:r>
    </w:p>
    <w:p w:rsidR="00B83046" w:rsidRPr="00B83046" w:rsidRDefault="005E575B" w:rsidP="00B83046">
      <w:pPr>
        <w:ind w:firstLine="709"/>
        <w:rPr>
          <w:rFonts w:eastAsia="Times New Roman"/>
          <w:szCs w:val="28"/>
          <w:lang w:eastAsia="ru-RU"/>
        </w:rPr>
      </w:pPr>
      <w:r>
        <w:rPr>
          <w:rFonts w:eastAsia="Times New Roman"/>
          <w:szCs w:val="28"/>
          <w:lang w:eastAsia="ru-RU"/>
        </w:rPr>
        <w:t>- п</w:t>
      </w:r>
      <w:r w:rsidR="00B83046" w:rsidRPr="00B83046">
        <w:rPr>
          <w:rFonts w:eastAsia="Times New Roman"/>
          <w:szCs w:val="28"/>
          <w:lang w:eastAsia="ru-RU"/>
        </w:rPr>
        <w:t>овышение энергоэффективности на тер</w:t>
      </w:r>
      <w:r w:rsidR="005E28A9">
        <w:rPr>
          <w:rFonts w:eastAsia="Times New Roman"/>
          <w:szCs w:val="28"/>
          <w:lang w:eastAsia="ru-RU"/>
        </w:rPr>
        <w:t>ритории Бутурлиновского ра</w:t>
      </w:r>
      <w:r w:rsidR="005E28A9">
        <w:rPr>
          <w:rFonts w:eastAsia="Times New Roman"/>
          <w:szCs w:val="28"/>
          <w:lang w:eastAsia="ru-RU"/>
        </w:rPr>
        <w:t>й</w:t>
      </w:r>
      <w:r w:rsidR="005E28A9">
        <w:rPr>
          <w:rFonts w:eastAsia="Times New Roman"/>
          <w:szCs w:val="28"/>
          <w:lang w:eastAsia="ru-RU"/>
        </w:rPr>
        <w:t xml:space="preserve">она, </w:t>
      </w:r>
      <w:r>
        <w:rPr>
          <w:rFonts w:eastAsia="Times New Roman"/>
          <w:szCs w:val="28"/>
          <w:lang w:eastAsia="ru-RU"/>
        </w:rPr>
        <w:t>с</w:t>
      </w:r>
      <w:r w:rsidR="00B83046" w:rsidRPr="00B83046">
        <w:rPr>
          <w:rFonts w:eastAsia="Times New Roman"/>
          <w:szCs w:val="28"/>
          <w:lang w:eastAsia="ru-RU"/>
        </w:rPr>
        <w:t>окращение потребления электрической энергии и мощности, внедрение экономичных источ</w:t>
      </w:r>
      <w:r w:rsidR="005E28A9">
        <w:rPr>
          <w:rFonts w:eastAsia="Times New Roman"/>
          <w:szCs w:val="28"/>
          <w:lang w:eastAsia="ru-RU"/>
        </w:rPr>
        <w:t>ников электрического освещения;</w:t>
      </w:r>
    </w:p>
    <w:p w:rsidR="00B83046" w:rsidRPr="00B83046"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 xml:space="preserve">казание содействия </w:t>
      </w:r>
      <w:r>
        <w:rPr>
          <w:rFonts w:eastAsia="Times New Roman"/>
          <w:szCs w:val="28"/>
          <w:lang w:eastAsia="ru-RU"/>
        </w:rPr>
        <w:t xml:space="preserve">в </w:t>
      </w:r>
      <w:r w:rsidR="00B83046" w:rsidRPr="00B83046">
        <w:rPr>
          <w:rFonts w:eastAsia="Times New Roman"/>
          <w:szCs w:val="28"/>
          <w:lang w:eastAsia="ru-RU"/>
        </w:rPr>
        <w:t>строительств</w:t>
      </w:r>
      <w:r>
        <w:rPr>
          <w:rFonts w:eastAsia="Times New Roman"/>
          <w:szCs w:val="28"/>
          <w:lang w:eastAsia="ru-RU"/>
        </w:rPr>
        <w:t>е</w:t>
      </w:r>
      <w:r w:rsidR="00B83046" w:rsidRPr="00B83046">
        <w:rPr>
          <w:rFonts w:eastAsia="Times New Roman"/>
          <w:szCs w:val="28"/>
          <w:lang w:eastAsia="ru-RU"/>
        </w:rPr>
        <w:t xml:space="preserve"> новых подстанций и линий эле</w:t>
      </w:r>
      <w:r w:rsidR="00B83046" w:rsidRPr="00B83046">
        <w:rPr>
          <w:rFonts w:eastAsia="Times New Roman"/>
          <w:szCs w:val="28"/>
          <w:lang w:eastAsia="ru-RU"/>
        </w:rPr>
        <w:t>к</w:t>
      </w:r>
      <w:r w:rsidR="00B83046" w:rsidRPr="00B83046">
        <w:rPr>
          <w:rFonts w:eastAsia="Times New Roman"/>
          <w:szCs w:val="28"/>
          <w:lang w:eastAsia="ru-RU"/>
        </w:rPr>
        <w:t>тропередачи</w:t>
      </w:r>
      <w:r>
        <w:rPr>
          <w:rFonts w:eastAsia="Times New Roman"/>
          <w:szCs w:val="28"/>
          <w:lang w:eastAsia="ru-RU"/>
        </w:rPr>
        <w:t>;</w:t>
      </w:r>
      <w:r w:rsidR="00B83046" w:rsidRPr="00B83046">
        <w:rPr>
          <w:rFonts w:eastAsia="Times New Roman"/>
          <w:szCs w:val="28"/>
          <w:lang w:eastAsia="ru-RU"/>
        </w:rPr>
        <w:t xml:space="preserve"> обеспечени</w:t>
      </w:r>
      <w:r>
        <w:rPr>
          <w:rFonts w:eastAsia="Times New Roman"/>
          <w:szCs w:val="28"/>
          <w:lang w:eastAsia="ru-RU"/>
        </w:rPr>
        <w:t>е</w:t>
      </w:r>
      <w:r w:rsidR="00B83046" w:rsidRPr="00B83046">
        <w:rPr>
          <w:rFonts w:eastAsia="Times New Roman"/>
          <w:szCs w:val="28"/>
          <w:lang w:eastAsia="ru-RU"/>
        </w:rPr>
        <w:t xml:space="preserve"> технолог</w:t>
      </w:r>
      <w:r>
        <w:rPr>
          <w:rFonts w:eastAsia="Times New Roman"/>
          <w:szCs w:val="28"/>
          <w:lang w:eastAsia="ru-RU"/>
        </w:rPr>
        <w:t>ического присоединения объектов;</w:t>
      </w:r>
    </w:p>
    <w:p w:rsidR="00B83046" w:rsidRPr="00B83046"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беспечение контроля за выбросом загрязняющих веществ в атмос</w:t>
      </w:r>
      <w:r>
        <w:rPr>
          <w:rFonts w:eastAsia="Times New Roman"/>
          <w:szCs w:val="28"/>
          <w:lang w:eastAsia="ru-RU"/>
        </w:rPr>
        <w:t>феру от стационарных источников;</w:t>
      </w:r>
    </w:p>
    <w:p w:rsidR="00B83046" w:rsidRPr="00B83046"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рганизация взаимодействия районной администрации и центров зан</w:t>
      </w:r>
      <w:r w:rsidR="00B83046" w:rsidRPr="00B83046">
        <w:rPr>
          <w:rFonts w:eastAsia="Times New Roman"/>
          <w:szCs w:val="28"/>
          <w:lang w:eastAsia="ru-RU"/>
        </w:rPr>
        <w:t>я</w:t>
      </w:r>
      <w:r w:rsidR="00B83046" w:rsidRPr="00B83046">
        <w:rPr>
          <w:rFonts w:eastAsia="Times New Roman"/>
          <w:szCs w:val="28"/>
          <w:lang w:eastAsia="ru-RU"/>
        </w:rPr>
        <w:t>тости с районными предприятиями для выявления пот</w:t>
      </w:r>
      <w:r>
        <w:rPr>
          <w:rFonts w:eastAsia="Times New Roman"/>
          <w:szCs w:val="28"/>
          <w:lang w:eastAsia="ru-RU"/>
        </w:rPr>
        <w:t>ребностей кадрового обеспечения;</w:t>
      </w:r>
    </w:p>
    <w:p w:rsidR="00B83046" w:rsidRPr="00B83046" w:rsidRDefault="005E28A9" w:rsidP="00B83046">
      <w:pPr>
        <w:ind w:firstLine="709"/>
        <w:rPr>
          <w:rFonts w:eastAsia="Times New Roman"/>
          <w:szCs w:val="28"/>
          <w:lang w:eastAsia="ru-RU"/>
        </w:rPr>
      </w:pPr>
      <w:r>
        <w:rPr>
          <w:rFonts w:eastAsia="Times New Roman"/>
          <w:szCs w:val="28"/>
          <w:lang w:eastAsia="ru-RU"/>
        </w:rPr>
        <w:t>- с</w:t>
      </w:r>
      <w:r w:rsidR="00B83046" w:rsidRPr="00B83046">
        <w:rPr>
          <w:rFonts w:eastAsia="Times New Roman"/>
          <w:szCs w:val="28"/>
          <w:lang w:eastAsia="ru-RU"/>
        </w:rPr>
        <w:t>оздание профессиональных образовательных учреждений, нацеленных на подготовку кадров для пре</w:t>
      </w:r>
      <w:r>
        <w:rPr>
          <w:rFonts w:eastAsia="Times New Roman"/>
          <w:szCs w:val="28"/>
          <w:lang w:eastAsia="ru-RU"/>
        </w:rPr>
        <w:t>дприятий Бутурлиновского района;</w:t>
      </w:r>
    </w:p>
    <w:p w:rsidR="00B83046" w:rsidRPr="007F7A07"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казание содействия в профессиональной переподготовке безработных граждан.</w:t>
      </w:r>
    </w:p>
    <w:p w:rsidR="006672A5" w:rsidRPr="006672A5" w:rsidRDefault="00C275BA" w:rsidP="0064141A">
      <w:pPr>
        <w:ind w:firstLine="709"/>
        <w:rPr>
          <w:rFonts w:eastAsia="Times New Roman"/>
          <w:kern w:val="0"/>
          <w:szCs w:val="28"/>
          <w:lang w:eastAsia="ru-RU" w:bidi="ar-SA"/>
        </w:rPr>
      </w:pPr>
      <w:r>
        <w:rPr>
          <w:rFonts w:eastAsia="Times New Roman"/>
          <w:kern w:val="0"/>
          <w:szCs w:val="28"/>
          <w:lang w:eastAsia="ru-RU" w:bidi="ar-SA"/>
        </w:rPr>
        <w:t>Перечень ключевых проектов, планируемых к реализации в рамках Стр</w:t>
      </w:r>
      <w:r>
        <w:rPr>
          <w:rFonts w:eastAsia="Times New Roman"/>
          <w:kern w:val="0"/>
          <w:szCs w:val="28"/>
          <w:lang w:eastAsia="ru-RU" w:bidi="ar-SA"/>
        </w:rPr>
        <w:t>а</w:t>
      </w:r>
      <w:r>
        <w:rPr>
          <w:rFonts w:eastAsia="Times New Roman"/>
          <w:kern w:val="0"/>
          <w:szCs w:val="28"/>
          <w:lang w:eastAsia="ru-RU" w:bidi="ar-SA"/>
        </w:rPr>
        <w:t>тегии представлен в Приложении Г.</w:t>
      </w:r>
    </w:p>
    <w:p w:rsidR="000D21BC" w:rsidRPr="006672A5" w:rsidRDefault="000D21BC" w:rsidP="000D21BC">
      <w:pPr>
        <w:ind w:firstLine="709"/>
        <w:rPr>
          <w:rFonts w:eastAsia="Times New Roman"/>
          <w:kern w:val="0"/>
          <w:szCs w:val="28"/>
          <w:lang w:eastAsia="ru-RU" w:bidi="ar-SA"/>
        </w:rPr>
      </w:pPr>
      <w:r w:rsidRPr="00F24483">
        <w:rPr>
          <w:rFonts w:eastAsia="Times New Roman"/>
          <w:kern w:val="0"/>
          <w:szCs w:val="28"/>
          <w:lang w:eastAsia="ru-RU" w:bidi="ar-SA"/>
        </w:rPr>
        <w:t>Экономические специализации Бутурлиновского муниципального района представлены в Приложении Е.</w:t>
      </w:r>
    </w:p>
    <w:p w:rsidR="00463D8A" w:rsidRDefault="006672A5" w:rsidP="00FD313B">
      <w:pPr>
        <w:spacing w:after="200" w:line="276" w:lineRule="auto"/>
        <w:ind w:firstLine="709"/>
        <w:rPr>
          <w:rFonts w:eastAsia="Times New Roman"/>
          <w:kern w:val="0"/>
          <w:szCs w:val="28"/>
          <w:lang w:eastAsia="ru-RU" w:bidi="ar-SA"/>
        </w:rPr>
      </w:pPr>
      <w:r>
        <w:rPr>
          <w:rFonts w:eastAsia="Times New Roman"/>
          <w:kern w:val="0"/>
          <w:szCs w:val="28"/>
          <w:lang w:eastAsia="ru-RU" w:bidi="ar-SA"/>
        </w:rPr>
        <w:br w:type="page"/>
      </w:r>
      <w:r w:rsidRPr="00FD313B">
        <w:rPr>
          <w:rFonts w:eastAsia="Times New Roman"/>
          <w:kern w:val="0"/>
          <w:szCs w:val="28"/>
          <w:lang w:eastAsia="ru-RU" w:bidi="ar-SA"/>
        </w:rPr>
        <w:lastRenderedPageBreak/>
        <w:t>5 Механизм реализации Стратегии социально-экономического развития Бутурлиновского муниципального района</w:t>
      </w:r>
    </w:p>
    <w:p w:rsidR="005A6B59" w:rsidRDefault="005A6B59" w:rsidP="00D16E8A">
      <w:pPr>
        <w:ind w:firstLine="709"/>
        <w:rPr>
          <w:rFonts w:eastAsia="Times New Roman"/>
          <w:kern w:val="0"/>
          <w:szCs w:val="28"/>
          <w:lang w:eastAsia="ru-RU" w:bidi="ar-SA"/>
        </w:rPr>
      </w:pPr>
    </w:p>
    <w:p w:rsidR="00D16E8A" w:rsidRPr="00D16E8A" w:rsidRDefault="00D16E8A" w:rsidP="00D16E8A">
      <w:pPr>
        <w:ind w:firstLine="709"/>
        <w:rPr>
          <w:rFonts w:eastAsia="Times New Roman"/>
          <w:kern w:val="0"/>
          <w:szCs w:val="28"/>
          <w:lang w:eastAsia="ru-RU" w:bidi="ar-SA"/>
        </w:rPr>
      </w:pPr>
      <w:r w:rsidRPr="00D16E8A">
        <w:rPr>
          <w:rFonts w:eastAsia="Times New Roman"/>
          <w:kern w:val="0"/>
          <w:szCs w:val="28"/>
          <w:lang w:eastAsia="ru-RU" w:bidi="ar-SA"/>
        </w:rPr>
        <w:t>Практическая реализация Стратегии</w:t>
      </w:r>
      <w:r>
        <w:rPr>
          <w:rFonts w:eastAsia="Times New Roman"/>
          <w:kern w:val="0"/>
          <w:szCs w:val="28"/>
          <w:lang w:eastAsia="ru-RU" w:bidi="ar-SA"/>
        </w:rPr>
        <w:t xml:space="preserve"> социально-экономического </w:t>
      </w:r>
      <w:r w:rsidRPr="00D16E8A">
        <w:rPr>
          <w:rFonts w:eastAsia="Times New Roman"/>
          <w:kern w:val="0"/>
          <w:szCs w:val="28"/>
          <w:lang w:eastAsia="ru-RU" w:bidi="ar-SA"/>
        </w:rPr>
        <w:t xml:space="preserve">развития </w:t>
      </w:r>
      <w:r>
        <w:rPr>
          <w:rFonts w:eastAsia="Times New Roman"/>
          <w:kern w:val="0"/>
          <w:szCs w:val="28"/>
          <w:lang w:eastAsia="ru-RU" w:bidi="ar-SA"/>
        </w:rPr>
        <w:t>Бутурлиновского муниципального</w:t>
      </w:r>
      <w:r w:rsidRPr="00D16E8A">
        <w:rPr>
          <w:rFonts w:eastAsia="Times New Roman"/>
          <w:kern w:val="0"/>
          <w:szCs w:val="28"/>
          <w:lang w:eastAsia="ru-RU" w:bidi="ar-SA"/>
        </w:rPr>
        <w:t xml:space="preserve"> района предполагает формирование и фун</w:t>
      </w:r>
      <w:r w:rsidRPr="00D16E8A">
        <w:rPr>
          <w:rFonts w:eastAsia="Times New Roman"/>
          <w:kern w:val="0"/>
          <w:szCs w:val="28"/>
          <w:lang w:eastAsia="ru-RU" w:bidi="ar-SA"/>
        </w:rPr>
        <w:t>к</w:t>
      </w:r>
      <w:r w:rsidRPr="00D16E8A">
        <w:rPr>
          <w:rFonts w:eastAsia="Times New Roman"/>
          <w:kern w:val="0"/>
          <w:szCs w:val="28"/>
          <w:lang w:eastAsia="ru-RU" w:bidi="ar-SA"/>
        </w:rPr>
        <w:t>ционирование</w:t>
      </w:r>
      <w:r>
        <w:rPr>
          <w:rFonts w:eastAsia="Times New Roman"/>
          <w:kern w:val="0"/>
          <w:szCs w:val="28"/>
          <w:lang w:eastAsia="ru-RU" w:bidi="ar-SA"/>
        </w:rPr>
        <w:t xml:space="preserve"> соответствующего</w:t>
      </w:r>
      <w:r w:rsidR="00342D61">
        <w:rPr>
          <w:rFonts w:eastAsia="Times New Roman"/>
          <w:kern w:val="0"/>
          <w:szCs w:val="28"/>
          <w:lang w:eastAsia="ru-RU" w:bidi="ar-SA"/>
        </w:rPr>
        <w:t xml:space="preserve"> механизма достижения целей</w:t>
      </w:r>
      <w:r w:rsidRPr="00D16E8A">
        <w:rPr>
          <w:rFonts w:eastAsia="Times New Roman"/>
          <w:kern w:val="0"/>
          <w:szCs w:val="28"/>
          <w:lang w:eastAsia="ru-RU" w:bidi="ar-SA"/>
        </w:rPr>
        <w:t xml:space="preserve">. </w:t>
      </w:r>
      <w:r w:rsidR="00342D61">
        <w:rPr>
          <w:rFonts w:eastAsia="Times New Roman"/>
          <w:kern w:val="0"/>
          <w:szCs w:val="28"/>
          <w:lang w:eastAsia="ru-RU" w:bidi="ar-SA"/>
        </w:rPr>
        <w:t>В целом, ре</w:t>
      </w:r>
      <w:r w:rsidR="00342D61">
        <w:rPr>
          <w:rFonts w:eastAsia="Times New Roman"/>
          <w:kern w:val="0"/>
          <w:szCs w:val="28"/>
          <w:lang w:eastAsia="ru-RU" w:bidi="ar-SA"/>
        </w:rPr>
        <w:t>а</w:t>
      </w:r>
      <w:r w:rsidR="00342D61">
        <w:rPr>
          <w:rFonts w:eastAsia="Times New Roman"/>
          <w:kern w:val="0"/>
          <w:szCs w:val="28"/>
          <w:lang w:eastAsia="ru-RU" w:bidi="ar-SA"/>
        </w:rPr>
        <w:t>лизацию Стратегии планируется осуществлять в три этапа.</w:t>
      </w:r>
    </w:p>
    <w:p w:rsidR="00342D61" w:rsidRDefault="00D16E8A" w:rsidP="00D16E8A">
      <w:pPr>
        <w:ind w:firstLine="709"/>
        <w:rPr>
          <w:rFonts w:eastAsia="Times New Roman"/>
          <w:kern w:val="0"/>
          <w:szCs w:val="28"/>
          <w:lang w:eastAsia="ru-RU" w:bidi="ar-SA"/>
        </w:rPr>
      </w:pPr>
      <w:r w:rsidRPr="00D16E8A">
        <w:rPr>
          <w:rFonts w:eastAsia="Times New Roman"/>
          <w:kern w:val="0"/>
          <w:szCs w:val="28"/>
          <w:lang w:eastAsia="ru-RU" w:bidi="ar-SA"/>
        </w:rPr>
        <w:t>Первый этап реализации</w:t>
      </w:r>
      <w:r w:rsidR="006749AA">
        <w:rPr>
          <w:rFonts w:eastAsia="Times New Roman"/>
          <w:kern w:val="0"/>
          <w:szCs w:val="28"/>
          <w:lang w:eastAsia="ru-RU" w:bidi="ar-SA"/>
        </w:rPr>
        <w:t xml:space="preserve"> Стратегии</w:t>
      </w:r>
      <w:r w:rsidRPr="00D16E8A">
        <w:rPr>
          <w:rFonts w:eastAsia="Times New Roman"/>
          <w:kern w:val="0"/>
          <w:szCs w:val="28"/>
          <w:lang w:eastAsia="ru-RU" w:bidi="ar-SA"/>
        </w:rPr>
        <w:t xml:space="preserve"> охватывает период до 2024 года. На данном этапе </w:t>
      </w:r>
      <w:r w:rsidR="0096145B">
        <w:rPr>
          <w:rFonts w:eastAsia="Times New Roman"/>
          <w:kern w:val="0"/>
          <w:szCs w:val="28"/>
          <w:lang w:eastAsia="ru-RU" w:bidi="ar-SA"/>
        </w:rPr>
        <w:t xml:space="preserve">основные усилия муниципальных властей будут направлены на </w:t>
      </w:r>
      <w:r w:rsidR="00AC341E">
        <w:rPr>
          <w:rFonts w:eastAsia="Times New Roman"/>
          <w:kern w:val="0"/>
          <w:szCs w:val="28"/>
          <w:lang w:eastAsia="ru-RU" w:bidi="ar-SA"/>
        </w:rPr>
        <w:t>совершенствование</w:t>
      </w:r>
      <w:r w:rsidR="0096145B">
        <w:rPr>
          <w:rFonts w:eastAsia="Times New Roman"/>
          <w:kern w:val="0"/>
          <w:szCs w:val="28"/>
          <w:lang w:eastAsia="ru-RU" w:bidi="ar-SA"/>
        </w:rPr>
        <w:t xml:space="preserve"> инфраструктуры, способствующей повышению инвестиц</w:t>
      </w:r>
      <w:r w:rsidR="00F439BB">
        <w:rPr>
          <w:rFonts w:eastAsia="Times New Roman"/>
          <w:kern w:val="0"/>
          <w:szCs w:val="28"/>
          <w:lang w:eastAsia="ru-RU" w:bidi="ar-SA"/>
        </w:rPr>
        <w:t>и</w:t>
      </w:r>
      <w:r w:rsidR="009F7DAF">
        <w:rPr>
          <w:rFonts w:eastAsia="Times New Roman"/>
          <w:kern w:val="0"/>
          <w:szCs w:val="28"/>
          <w:lang w:eastAsia="ru-RU" w:bidi="ar-SA"/>
        </w:rPr>
        <w:t>онной привлекательности района. Особое внимание будет уделяться перераб</w:t>
      </w:r>
      <w:r w:rsidR="009F7DAF">
        <w:rPr>
          <w:rFonts w:eastAsia="Times New Roman"/>
          <w:kern w:val="0"/>
          <w:szCs w:val="28"/>
          <w:lang w:eastAsia="ru-RU" w:bidi="ar-SA"/>
        </w:rPr>
        <w:t>а</w:t>
      </w:r>
      <w:r w:rsidR="009F7DAF">
        <w:rPr>
          <w:rFonts w:eastAsia="Times New Roman"/>
          <w:kern w:val="0"/>
          <w:szCs w:val="28"/>
          <w:lang w:eastAsia="ru-RU" w:bidi="ar-SA"/>
        </w:rPr>
        <w:t>тывающи</w:t>
      </w:r>
      <w:r w:rsidR="006749AA">
        <w:rPr>
          <w:rFonts w:eastAsia="Times New Roman"/>
          <w:kern w:val="0"/>
          <w:szCs w:val="28"/>
          <w:lang w:eastAsia="ru-RU" w:bidi="ar-SA"/>
        </w:rPr>
        <w:t>м агропромышленным предприятиям и повышению предприним</w:t>
      </w:r>
      <w:r w:rsidR="006749AA">
        <w:rPr>
          <w:rFonts w:eastAsia="Times New Roman"/>
          <w:kern w:val="0"/>
          <w:szCs w:val="28"/>
          <w:lang w:eastAsia="ru-RU" w:bidi="ar-SA"/>
        </w:rPr>
        <w:t>а</w:t>
      </w:r>
      <w:r w:rsidR="006749AA">
        <w:rPr>
          <w:rFonts w:eastAsia="Times New Roman"/>
          <w:kern w:val="0"/>
          <w:szCs w:val="28"/>
          <w:lang w:eastAsia="ru-RU" w:bidi="ar-SA"/>
        </w:rPr>
        <w:t>тельской активности населения.</w:t>
      </w:r>
    </w:p>
    <w:p w:rsidR="00F60F42" w:rsidRDefault="006308AC" w:rsidP="00D16E8A">
      <w:pPr>
        <w:ind w:firstLine="709"/>
        <w:rPr>
          <w:rFonts w:eastAsia="Times New Roman"/>
          <w:kern w:val="0"/>
          <w:szCs w:val="28"/>
          <w:lang w:eastAsia="ru-RU" w:bidi="ar-SA"/>
        </w:rPr>
      </w:pPr>
      <w:r>
        <w:rPr>
          <w:rFonts w:eastAsia="Times New Roman"/>
          <w:kern w:val="0"/>
          <w:szCs w:val="28"/>
          <w:lang w:eastAsia="ru-RU" w:bidi="ar-SA"/>
        </w:rPr>
        <w:t>На в</w:t>
      </w:r>
      <w:r w:rsidR="00D16E8A" w:rsidRPr="00D16E8A">
        <w:rPr>
          <w:rFonts w:eastAsia="Times New Roman"/>
          <w:kern w:val="0"/>
          <w:szCs w:val="28"/>
          <w:lang w:eastAsia="ru-RU" w:bidi="ar-SA"/>
        </w:rPr>
        <w:t>торо</w:t>
      </w:r>
      <w:r>
        <w:rPr>
          <w:rFonts w:eastAsia="Times New Roman"/>
          <w:kern w:val="0"/>
          <w:szCs w:val="28"/>
          <w:lang w:eastAsia="ru-RU" w:bidi="ar-SA"/>
        </w:rPr>
        <w:t>м</w:t>
      </w:r>
      <w:r w:rsidR="00D16E8A" w:rsidRPr="00D16E8A">
        <w:rPr>
          <w:rFonts w:eastAsia="Times New Roman"/>
          <w:kern w:val="0"/>
          <w:szCs w:val="28"/>
          <w:lang w:eastAsia="ru-RU" w:bidi="ar-SA"/>
        </w:rPr>
        <w:t xml:space="preserve"> этап</w:t>
      </w:r>
      <w:r>
        <w:rPr>
          <w:rFonts w:eastAsia="Times New Roman"/>
          <w:kern w:val="0"/>
          <w:szCs w:val="28"/>
          <w:lang w:eastAsia="ru-RU" w:bidi="ar-SA"/>
        </w:rPr>
        <w:t>е</w:t>
      </w:r>
      <w:r w:rsidR="006749AA">
        <w:rPr>
          <w:rFonts w:eastAsia="Times New Roman"/>
          <w:kern w:val="0"/>
          <w:szCs w:val="28"/>
          <w:lang w:eastAsia="ru-RU" w:bidi="ar-SA"/>
        </w:rPr>
        <w:t xml:space="preserve"> Стратегии</w:t>
      </w:r>
      <w:r w:rsidR="00D16E8A" w:rsidRPr="00D16E8A">
        <w:rPr>
          <w:rFonts w:eastAsia="Times New Roman"/>
          <w:kern w:val="0"/>
          <w:szCs w:val="28"/>
          <w:lang w:eastAsia="ru-RU" w:bidi="ar-SA"/>
        </w:rPr>
        <w:t xml:space="preserve"> </w:t>
      </w:r>
      <w:r>
        <w:rPr>
          <w:rFonts w:eastAsia="Times New Roman"/>
          <w:kern w:val="0"/>
          <w:szCs w:val="28"/>
          <w:lang w:eastAsia="ru-RU" w:bidi="ar-SA"/>
        </w:rPr>
        <w:t xml:space="preserve">(с </w:t>
      </w:r>
      <w:r w:rsidR="00D16E8A" w:rsidRPr="00D16E8A">
        <w:rPr>
          <w:rFonts w:eastAsia="Times New Roman"/>
          <w:kern w:val="0"/>
          <w:szCs w:val="28"/>
          <w:lang w:eastAsia="ru-RU" w:bidi="ar-SA"/>
        </w:rPr>
        <w:t>2024</w:t>
      </w:r>
      <w:r>
        <w:rPr>
          <w:rFonts w:eastAsia="Times New Roman"/>
          <w:kern w:val="0"/>
          <w:szCs w:val="28"/>
          <w:lang w:eastAsia="ru-RU" w:bidi="ar-SA"/>
        </w:rPr>
        <w:t xml:space="preserve"> по </w:t>
      </w:r>
      <w:r w:rsidR="00D16E8A" w:rsidRPr="00D16E8A">
        <w:rPr>
          <w:rFonts w:eastAsia="Times New Roman"/>
          <w:kern w:val="0"/>
          <w:szCs w:val="28"/>
          <w:lang w:eastAsia="ru-RU" w:bidi="ar-SA"/>
        </w:rPr>
        <w:t>2030 гг.</w:t>
      </w:r>
      <w:r>
        <w:rPr>
          <w:rFonts w:eastAsia="Times New Roman"/>
          <w:kern w:val="0"/>
          <w:szCs w:val="28"/>
          <w:lang w:eastAsia="ru-RU" w:bidi="ar-SA"/>
        </w:rPr>
        <w:t xml:space="preserve">) </w:t>
      </w:r>
      <w:r w:rsidR="00FE03DC">
        <w:rPr>
          <w:rFonts w:eastAsia="Times New Roman"/>
          <w:kern w:val="0"/>
          <w:szCs w:val="28"/>
          <w:lang w:eastAsia="ru-RU" w:bidi="ar-SA"/>
        </w:rPr>
        <w:t xml:space="preserve">планируется реализация крупных инфраструктурных и социальных </w:t>
      </w:r>
      <w:r w:rsidR="00F60F42">
        <w:rPr>
          <w:rFonts w:eastAsia="Times New Roman"/>
          <w:kern w:val="0"/>
          <w:szCs w:val="28"/>
          <w:lang w:eastAsia="ru-RU" w:bidi="ar-SA"/>
        </w:rPr>
        <w:t>проектов</w:t>
      </w:r>
      <w:r w:rsidR="00171D84">
        <w:rPr>
          <w:rFonts w:eastAsia="Times New Roman"/>
          <w:kern w:val="0"/>
          <w:szCs w:val="28"/>
          <w:lang w:eastAsia="ru-RU" w:bidi="ar-SA"/>
        </w:rPr>
        <w:t>, активная модернизация предприятий района</w:t>
      </w:r>
      <w:r w:rsidR="00F60F42">
        <w:rPr>
          <w:rFonts w:eastAsia="Times New Roman"/>
          <w:kern w:val="0"/>
          <w:szCs w:val="28"/>
          <w:lang w:eastAsia="ru-RU" w:bidi="ar-SA"/>
        </w:rPr>
        <w:t xml:space="preserve">, а также развитие культурно-туристического потенциала района. </w:t>
      </w:r>
    </w:p>
    <w:p w:rsidR="00D16E8A" w:rsidRPr="00D16E8A" w:rsidRDefault="00711D72" w:rsidP="00D16E8A">
      <w:pPr>
        <w:ind w:firstLine="709"/>
        <w:rPr>
          <w:rFonts w:eastAsia="Times New Roman"/>
          <w:kern w:val="0"/>
          <w:szCs w:val="28"/>
          <w:lang w:eastAsia="ru-RU" w:bidi="ar-SA"/>
        </w:rPr>
      </w:pPr>
      <w:r>
        <w:rPr>
          <w:rFonts w:eastAsia="Times New Roman"/>
          <w:kern w:val="0"/>
          <w:szCs w:val="28"/>
          <w:lang w:eastAsia="ru-RU" w:bidi="ar-SA"/>
        </w:rPr>
        <w:t xml:space="preserve">Третий </w:t>
      </w:r>
      <w:r w:rsidR="00D16E8A" w:rsidRPr="00D16E8A">
        <w:rPr>
          <w:rFonts w:eastAsia="Times New Roman"/>
          <w:kern w:val="0"/>
          <w:szCs w:val="28"/>
          <w:lang w:eastAsia="ru-RU" w:bidi="ar-SA"/>
        </w:rPr>
        <w:t xml:space="preserve">этап </w:t>
      </w:r>
      <w:r>
        <w:rPr>
          <w:rFonts w:eastAsia="Times New Roman"/>
          <w:kern w:val="0"/>
          <w:szCs w:val="28"/>
          <w:lang w:eastAsia="ru-RU" w:bidi="ar-SA"/>
        </w:rPr>
        <w:t xml:space="preserve">(с 2030 по </w:t>
      </w:r>
      <w:r w:rsidR="00D16E8A" w:rsidRPr="00D16E8A">
        <w:rPr>
          <w:rFonts w:eastAsia="Times New Roman"/>
          <w:kern w:val="0"/>
          <w:szCs w:val="28"/>
          <w:lang w:eastAsia="ru-RU" w:bidi="ar-SA"/>
        </w:rPr>
        <w:t>2035 гг.</w:t>
      </w:r>
      <w:r>
        <w:rPr>
          <w:rFonts w:eastAsia="Times New Roman"/>
          <w:kern w:val="0"/>
          <w:szCs w:val="28"/>
          <w:lang w:eastAsia="ru-RU" w:bidi="ar-SA"/>
        </w:rPr>
        <w:t>) реализаци</w:t>
      </w:r>
      <w:r w:rsidR="00171D84">
        <w:rPr>
          <w:rFonts w:eastAsia="Times New Roman"/>
          <w:kern w:val="0"/>
          <w:szCs w:val="28"/>
          <w:lang w:eastAsia="ru-RU" w:bidi="ar-SA"/>
        </w:rPr>
        <w:t>и</w:t>
      </w:r>
      <w:r>
        <w:rPr>
          <w:rFonts w:eastAsia="Times New Roman"/>
          <w:kern w:val="0"/>
          <w:szCs w:val="28"/>
          <w:lang w:eastAsia="ru-RU" w:bidi="ar-SA"/>
        </w:rPr>
        <w:t xml:space="preserve"> Стратегии предусматривает </w:t>
      </w:r>
      <w:r w:rsidR="00171D84">
        <w:rPr>
          <w:rFonts w:eastAsia="Times New Roman"/>
          <w:kern w:val="0"/>
          <w:szCs w:val="28"/>
          <w:lang w:eastAsia="ru-RU" w:bidi="ar-SA"/>
        </w:rPr>
        <w:t>повышенное внимание наращиванию объемов выпускаемой продукции сущес</w:t>
      </w:r>
      <w:r w:rsidR="00171D84">
        <w:rPr>
          <w:rFonts w:eastAsia="Times New Roman"/>
          <w:kern w:val="0"/>
          <w:szCs w:val="28"/>
          <w:lang w:eastAsia="ru-RU" w:bidi="ar-SA"/>
        </w:rPr>
        <w:t>т</w:t>
      </w:r>
      <w:r w:rsidR="00171D84">
        <w:rPr>
          <w:rFonts w:eastAsia="Times New Roman"/>
          <w:kern w:val="0"/>
          <w:szCs w:val="28"/>
          <w:lang w:eastAsia="ru-RU" w:bidi="ar-SA"/>
        </w:rPr>
        <w:t>вующими</w:t>
      </w:r>
      <w:r w:rsidR="000C1544">
        <w:rPr>
          <w:rFonts w:eastAsia="Times New Roman"/>
          <w:kern w:val="0"/>
          <w:szCs w:val="28"/>
          <w:lang w:eastAsia="ru-RU" w:bidi="ar-SA"/>
        </w:rPr>
        <w:t xml:space="preserve"> и вновь созданными предприятиями, повышению производительн</w:t>
      </w:r>
      <w:r w:rsidR="000C1544">
        <w:rPr>
          <w:rFonts w:eastAsia="Times New Roman"/>
          <w:kern w:val="0"/>
          <w:szCs w:val="28"/>
          <w:lang w:eastAsia="ru-RU" w:bidi="ar-SA"/>
        </w:rPr>
        <w:t>о</w:t>
      </w:r>
      <w:r w:rsidR="000C1544">
        <w:rPr>
          <w:rFonts w:eastAsia="Times New Roman"/>
          <w:kern w:val="0"/>
          <w:szCs w:val="28"/>
          <w:lang w:eastAsia="ru-RU" w:bidi="ar-SA"/>
        </w:rPr>
        <w:t xml:space="preserve">сти труда и </w:t>
      </w:r>
      <w:r w:rsidR="00DF6EC4">
        <w:rPr>
          <w:rFonts w:eastAsia="Times New Roman"/>
          <w:kern w:val="0"/>
          <w:szCs w:val="28"/>
          <w:lang w:eastAsia="ru-RU" w:bidi="ar-SA"/>
        </w:rPr>
        <w:t>достижению высокого уровня жизни населения.</w:t>
      </w:r>
    </w:p>
    <w:p w:rsidR="00D16E8A" w:rsidRDefault="00D16E8A" w:rsidP="00D16E8A">
      <w:pPr>
        <w:ind w:firstLine="709"/>
        <w:rPr>
          <w:rFonts w:eastAsia="Times New Roman"/>
          <w:kern w:val="0"/>
          <w:szCs w:val="28"/>
          <w:lang w:eastAsia="ru-RU" w:bidi="ar-SA"/>
        </w:rPr>
      </w:pPr>
      <w:r w:rsidRPr="00D16E8A">
        <w:rPr>
          <w:rFonts w:eastAsia="Times New Roman"/>
          <w:kern w:val="0"/>
          <w:szCs w:val="28"/>
          <w:lang w:eastAsia="ru-RU" w:bidi="ar-SA"/>
        </w:rPr>
        <w:t>Механизм реализации Стратегии</w:t>
      </w:r>
      <w:r w:rsidR="00DF6EC4">
        <w:rPr>
          <w:rFonts w:eastAsia="Times New Roman"/>
          <w:kern w:val="0"/>
          <w:szCs w:val="28"/>
          <w:lang w:eastAsia="ru-RU" w:bidi="ar-SA"/>
        </w:rPr>
        <w:t xml:space="preserve"> социально-экономического развития</w:t>
      </w:r>
      <w:r w:rsidRPr="00D16E8A">
        <w:rPr>
          <w:rFonts w:eastAsia="Times New Roman"/>
          <w:kern w:val="0"/>
          <w:szCs w:val="28"/>
          <w:lang w:eastAsia="ru-RU" w:bidi="ar-SA"/>
        </w:rPr>
        <w:t xml:space="preserve"> </w:t>
      </w:r>
      <w:r w:rsidR="00DF6EC4">
        <w:rPr>
          <w:rFonts w:eastAsia="Times New Roman"/>
          <w:kern w:val="0"/>
          <w:szCs w:val="28"/>
          <w:lang w:eastAsia="ru-RU" w:bidi="ar-SA"/>
        </w:rPr>
        <w:t>Б</w:t>
      </w:r>
      <w:r w:rsidR="00DF6EC4">
        <w:rPr>
          <w:rFonts w:eastAsia="Times New Roman"/>
          <w:kern w:val="0"/>
          <w:szCs w:val="28"/>
          <w:lang w:eastAsia="ru-RU" w:bidi="ar-SA"/>
        </w:rPr>
        <w:t>у</w:t>
      </w:r>
      <w:r w:rsidR="00DF6EC4">
        <w:rPr>
          <w:rFonts w:eastAsia="Times New Roman"/>
          <w:kern w:val="0"/>
          <w:szCs w:val="28"/>
          <w:lang w:eastAsia="ru-RU" w:bidi="ar-SA"/>
        </w:rPr>
        <w:t>турлиновского муниципального</w:t>
      </w:r>
      <w:r w:rsidRPr="00D16E8A">
        <w:rPr>
          <w:rFonts w:eastAsia="Times New Roman"/>
          <w:kern w:val="0"/>
          <w:szCs w:val="28"/>
          <w:lang w:eastAsia="ru-RU" w:bidi="ar-SA"/>
        </w:rPr>
        <w:t xml:space="preserve"> района включает в себя следующие элементы:</w:t>
      </w:r>
    </w:p>
    <w:p w:rsidR="00DF6EC4" w:rsidRDefault="00DF6EC4" w:rsidP="00D16E8A">
      <w:pPr>
        <w:ind w:firstLine="709"/>
        <w:rPr>
          <w:rFonts w:eastAsia="Times New Roman"/>
          <w:color w:val="000000"/>
          <w:kern w:val="0"/>
          <w:szCs w:val="28"/>
          <w:lang w:eastAsia="ru-RU" w:bidi="ar-SA"/>
        </w:rPr>
      </w:pPr>
      <w:r>
        <w:rPr>
          <w:rFonts w:eastAsia="Times New Roman"/>
          <w:kern w:val="0"/>
          <w:szCs w:val="28"/>
          <w:lang w:eastAsia="ru-RU" w:bidi="ar-SA"/>
        </w:rPr>
        <w:t xml:space="preserve">1 </w:t>
      </w:r>
      <w:r w:rsidRPr="00F059E7">
        <w:rPr>
          <w:rFonts w:eastAsia="Times New Roman"/>
          <w:b/>
          <w:kern w:val="0"/>
          <w:szCs w:val="28"/>
          <w:lang w:eastAsia="ru-RU" w:bidi="ar-SA"/>
        </w:rPr>
        <w:t>Организационно-управленческое обес</w:t>
      </w:r>
      <w:r w:rsidR="009664BC" w:rsidRPr="00F059E7">
        <w:rPr>
          <w:rFonts w:eastAsia="Times New Roman"/>
          <w:b/>
          <w:kern w:val="0"/>
          <w:szCs w:val="28"/>
          <w:lang w:eastAsia="ru-RU" w:bidi="ar-SA"/>
        </w:rPr>
        <w:t>печение</w:t>
      </w:r>
      <w:r w:rsidR="009664BC">
        <w:rPr>
          <w:rFonts w:eastAsia="Times New Roman"/>
          <w:kern w:val="0"/>
          <w:szCs w:val="28"/>
          <w:lang w:eastAsia="ru-RU" w:bidi="ar-SA"/>
        </w:rPr>
        <w:t>, основанное на фун</w:t>
      </w:r>
      <w:r w:rsidR="009664BC">
        <w:rPr>
          <w:rFonts w:eastAsia="Times New Roman"/>
          <w:kern w:val="0"/>
          <w:szCs w:val="28"/>
          <w:lang w:eastAsia="ru-RU" w:bidi="ar-SA"/>
        </w:rPr>
        <w:t>к</w:t>
      </w:r>
      <w:r w:rsidR="009664BC">
        <w:rPr>
          <w:rFonts w:eastAsia="Times New Roman"/>
          <w:kern w:val="0"/>
          <w:szCs w:val="28"/>
          <w:lang w:eastAsia="ru-RU" w:bidi="ar-SA"/>
        </w:rPr>
        <w:t xml:space="preserve">ционировании </w:t>
      </w:r>
      <w:r w:rsidR="009664BC" w:rsidRPr="00691297">
        <w:rPr>
          <w:rFonts w:eastAsia="Times New Roman"/>
          <w:color w:val="000000"/>
          <w:kern w:val="0"/>
          <w:szCs w:val="28"/>
          <w:lang w:eastAsia="ru-RU" w:bidi="ar-SA"/>
        </w:rPr>
        <w:t>рабочей группы по разработке, корректировке и общественному обсуждению Стратегии</w:t>
      </w:r>
      <w:r w:rsidR="004F755A">
        <w:rPr>
          <w:rFonts w:eastAsia="Times New Roman"/>
          <w:color w:val="000000"/>
          <w:kern w:val="0"/>
          <w:szCs w:val="28"/>
          <w:lang w:eastAsia="ru-RU" w:bidi="ar-SA"/>
        </w:rPr>
        <w:t xml:space="preserve">, которую следует наделить функциями по контролю за ходом реализации Стратегии. Данный коллегиальный орган </w:t>
      </w:r>
      <w:r w:rsidR="00E70936">
        <w:rPr>
          <w:rFonts w:eastAsia="Times New Roman"/>
          <w:color w:val="000000"/>
          <w:kern w:val="0"/>
          <w:szCs w:val="28"/>
          <w:lang w:eastAsia="ru-RU" w:bidi="ar-SA"/>
        </w:rPr>
        <w:t>призван координ</w:t>
      </w:r>
      <w:r w:rsidR="00E70936">
        <w:rPr>
          <w:rFonts w:eastAsia="Times New Roman"/>
          <w:color w:val="000000"/>
          <w:kern w:val="0"/>
          <w:szCs w:val="28"/>
          <w:lang w:eastAsia="ru-RU" w:bidi="ar-SA"/>
        </w:rPr>
        <w:t>и</w:t>
      </w:r>
      <w:r w:rsidR="00E70936">
        <w:rPr>
          <w:rFonts w:eastAsia="Times New Roman"/>
          <w:color w:val="000000"/>
          <w:kern w:val="0"/>
          <w:szCs w:val="28"/>
          <w:lang w:eastAsia="ru-RU" w:bidi="ar-SA"/>
        </w:rPr>
        <w:t>ровать усилия муниципальных властей</w:t>
      </w:r>
      <w:r w:rsidR="001B20A5">
        <w:rPr>
          <w:rFonts w:eastAsia="Times New Roman"/>
          <w:color w:val="000000"/>
          <w:kern w:val="0"/>
          <w:szCs w:val="28"/>
          <w:lang w:eastAsia="ru-RU" w:bidi="ar-SA"/>
        </w:rPr>
        <w:t xml:space="preserve"> (районных и сельских)</w:t>
      </w:r>
      <w:r w:rsidR="00E70936">
        <w:rPr>
          <w:rFonts w:eastAsia="Times New Roman"/>
          <w:color w:val="000000"/>
          <w:kern w:val="0"/>
          <w:szCs w:val="28"/>
          <w:lang w:eastAsia="ru-RU" w:bidi="ar-SA"/>
        </w:rPr>
        <w:t xml:space="preserve"> с основными стейкхолдерами социально-экономического развития (население, предприн</w:t>
      </w:r>
      <w:r w:rsidR="00E70936">
        <w:rPr>
          <w:rFonts w:eastAsia="Times New Roman"/>
          <w:color w:val="000000"/>
          <w:kern w:val="0"/>
          <w:szCs w:val="28"/>
          <w:lang w:eastAsia="ru-RU" w:bidi="ar-SA"/>
        </w:rPr>
        <w:t>и</w:t>
      </w:r>
      <w:r w:rsidR="00E70936">
        <w:rPr>
          <w:rFonts w:eastAsia="Times New Roman"/>
          <w:color w:val="000000"/>
          <w:kern w:val="0"/>
          <w:szCs w:val="28"/>
          <w:lang w:eastAsia="ru-RU" w:bidi="ar-SA"/>
        </w:rPr>
        <w:t xml:space="preserve">матели, общественные организации). </w:t>
      </w:r>
    </w:p>
    <w:p w:rsidR="00CD65C0" w:rsidRDefault="00CB6436"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lastRenderedPageBreak/>
        <w:t xml:space="preserve">Достижение поставленных целей связано с использованием программно-целевого и проектного подхода к управлению. </w:t>
      </w:r>
      <w:r w:rsidR="006670C2">
        <w:rPr>
          <w:rFonts w:eastAsia="Times New Roman"/>
          <w:color w:val="000000"/>
          <w:kern w:val="0"/>
          <w:szCs w:val="28"/>
          <w:lang w:eastAsia="ru-RU" w:bidi="ar-SA"/>
        </w:rPr>
        <w:t xml:space="preserve">Реализация намеченных мер </w:t>
      </w:r>
      <w:r w:rsidR="00E425E3">
        <w:rPr>
          <w:rFonts w:eastAsia="Times New Roman"/>
          <w:color w:val="000000"/>
          <w:kern w:val="0"/>
          <w:szCs w:val="28"/>
          <w:lang w:eastAsia="ru-RU" w:bidi="ar-SA"/>
        </w:rPr>
        <w:t>б</w:t>
      </w:r>
      <w:r w:rsidR="00E425E3">
        <w:rPr>
          <w:rFonts w:eastAsia="Times New Roman"/>
          <w:color w:val="000000"/>
          <w:kern w:val="0"/>
          <w:szCs w:val="28"/>
          <w:lang w:eastAsia="ru-RU" w:bidi="ar-SA"/>
        </w:rPr>
        <w:t>у</w:t>
      </w:r>
      <w:r w:rsidR="00E425E3">
        <w:rPr>
          <w:rFonts w:eastAsia="Times New Roman"/>
          <w:color w:val="000000"/>
          <w:kern w:val="0"/>
          <w:szCs w:val="28"/>
          <w:lang w:eastAsia="ru-RU" w:bidi="ar-SA"/>
        </w:rPr>
        <w:t>дет осуществляться в рамках имеющихся полномочий органов местного сам</w:t>
      </w:r>
      <w:r w:rsidR="00E425E3">
        <w:rPr>
          <w:rFonts w:eastAsia="Times New Roman"/>
          <w:color w:val="000000"/>
          <w:kern w:val="0"/>
          <w:szCs w:val="28"/>
          <w:lang w:eastAsia="ru-RU" w:bidi="ar-SA"/>
        </w:rPr>
        <w:t>о</w:t>
      </w:r>
      <w:r w:rsidR="00E425E3">
        <w:rPr>
          <w:rFonts w:eastAsia="Times New Roman"/>
          <w:color w:val="000000"/>
          <w:kern w:val="0"/>
          <w:szCs w:val="28"/>
          <w:lang w:eastAsia="ru-RU" w:bidi="ar-SA"/>
        </w:rPr>
        <w:t>управления. Вопросы, вынесенные за пределы ведения местной власти план</w:t>
      </w:r>
      <w:r w:rsidR="00E425E3">
        <w:rPr>
          <w:rFonts w:eastAsia="Times New Roman"/>
          <w:color w:val="000000"/>
          <w:kern w:val="0"/>
          <w:szCs w:val="28"/>
          <w:lang w:eastAsia="ru-RU" w:bidi="ar-SA"/>
        </w:rPr>
        <w:t>и</w:t>
      </w:r>
      <w:r w:rsidR="00E425E3">
        <w:rPr>
          <w:rFonts w:eastAsia="Times New Roman"/>
          <w:color w:val="000000"/>
          <w:kern w:val="0"/>
          <w:szCs w:val="28"/>
          <w:lang w:eastAsia="ru-RU" w:bidi="ar-SA"/>
        </w:rPr>
        <w:t>руется решать с привлечением региональных и федеральных властей, предпр</w:t>
      </w:r>
      <w:r w:rsidR="00E425E3">
        <w:rPr>
          <w:rFonts w:eastAsia="Times New Roman"/>
          <w:color w:val="000000"/>
          <w:kern w:val="0"/>
          <w:szCs w:val="28"/>
          <w:lang w:eastAsia="ru-RU" w:bidi="ar-SA"/>
        </w:rPr>
        <w:t>и</w:t>
      </w:r>
      <w:r w:rsidR="00E425E3">
        <w:rPr>
          <w:rFonts w:eastAsia="Times New Roman"/>
          <w:color w:val="000000"/>
          <w:kern w:val="0"/>
          <w:szCs w:val="28"/>
          <w:lang w:eastAsia="ru-RU" w:bidi="ar-SA"/>
        </w:rPr>
        <w:t xml:space="preserve">нимательского сообщества и общественных организаций. </w:t>
      </w:r>
    </w:p>
    <w:p w:rsidR="000818FF" w:rsidRDefault="000818FF"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Ответственным за реализацию Стратегии лицом должен стать замест</w:t>
      </w:r>
      <w:r>
        <w:rPr>
          <w:rFonts w:eastAsia="Times New Roman"/>
          <w:color w:val="000000"/>
          <w:kern w:val="0"/>
          <w:szCs w:val="28"/>
          <w:lang w:eastAsia="ru-RU" w:bidi="ar-SA"/>
        </w:rPr>
        <w:t>и</w:t>
      </w:r>
      <w:r>
        <w:rPr>
          <w:rFonts w:eastAsia="Times New Roman"/>
          <w:color w:val="000000"/>
          <w:kern w:val="0"/>
          <w:szCs w:val="28"/>
          <w:lang w:eastAsia="ru-RU" w:bidi="ar-SA"/>
        </w:rPr>
        <w:t>тель главы районной администрации по экономическому развитию</w:t>
      </w:r>
      <w:r w:rsidR="004A32A4">
        <w:rPr>
          <w:rFonts w:eastAsia="Times New Roman"/>
          <w:color w:val="000000"/>
          <w:kern w:val="0"/>
          <w:szCs w:val="28"/>
          <w:lang w:eastAsia="ru-RU" w:bidi="ar-SA"/>
        </w:rPr>
        <w:t xml:space="preserve">. Функции </w:t>
      </w:r>
      <w:r w:rsidR="000310FD">
        <w:rPr>
          <w:rFonts w:eastAsia="Times New Roman"/>
          <w:color w:val="000000"/>
          <w:kern w:val="0"/>
          <w:szCs w:val="28"/>
          <w:lang w:eastAsia="ru-RU" w:bidi="ar-SA"/>
        </w:rPr>
        <w:t>по мониторингу</w:t>
      </w:r>
      <w:r w:rsidR="004A32A4">
        <w:rPr>
          <w:rFonts w:eastAsia="Times New Roman"/>
          <w:color w:val="000000"/>
          <w:kern w:val="0"/>
          <w:szCs w:val="28"/>
          <w:lang w:eastAsia="ru-RU" w:bidi="ar-SA"/>
        </w:rPr>
        <w:t xml:space="preserve"> Стратегии</w:t>
      </w:r>
      <w:r w:rsidR="000310FD">
        <w:rPr>
          <w:rFonts w:eastAsia="Times New Roman"/>
          <w:color w:val="000000"/>
          <w:kern w:val="0"/>
          <w:szCs w:val="28"/>
          <w:lang w:eastAsia="ru-RU" w:bidi="ar-SA"/>
        </w:rPr>
        <w:t xml:space="preserve"> и подготовке предложений по ее корректировке</w:t>
      </w:r>
      <w:r w:rsidR="004A32A4">
        <w:rPr>
          <w:rFonts w:eastAsia="Times New Roman"/>
          <w:color w:val="000000"/>
          <w:kern w:val="0"/>
          <w:szCs w:val="28"/>
          <w:lang w:eastAsia="ru-RU" w:bidi="ar-SA"/>
        </w:rPr>
        <w:t xml:space="preserve"> з</w:t>
      </w:r>
      <w:r w:rsidR="004A32A4">
        <w:rPr>
          <w:rFonts w:eastAsia="Times New Roman"/>
          <w:color w:val="000000"/>
          <w:kern w:val="0"/>
          <w:szCs w:val="28"/>
          <w:lang w:eastAsia="ru-RU" w:bidi="ar-SA"/>
        </w:rPr>
        <w:t>а</w:t>
      </w:r>
      <w:r w:rsidR="004A32A4">
        <w:rPr>
          <w:rFonts w:eastAsia="Times New Roman"/>
          <w:color w:val="000000"/>
          <w:kern w:val="0"/>
          <w:szCs w:val="28"/>
          <w:lang w:eastAsia="ru-RU" w:bidi="ar-SA"/>
        </w:rPr>
        <w:t>крепляются за соответствующим</w:t>
      </w:r>
      <w:r w:rsidR="000310FD">
        <w:rPr>
          <w:rFonts w:eastAsia="Times New Roman"/>
          <w:color w:val="000000"/>
          <w:kern w:val="0"/>
          <w:szCs w:val="28"/>
          <w:lang w:eastAsia="ru-RU" w:bidi="ar-SA"/>
        </w:rPr>
        <w:t xml:space="preserve"> (экономическим)</w:t>
      </w:r>
      <w:r w:rsidR="004A32A4">
        <w:rPr>
          <w:rFonts w:eastAsia="Times New Roman"/>
          <w:color w:val="000000"/>
          <w:kern w:val="0"/>
          <w:szCs w:val="28"/>
          <w:lang w:eastAsia="ru-RU" w:bidi="ar-SA"/>
        </w:rPr>
        <w:t xml:space="preserve"> подразделением</w:t>
      </w:r>
      <w:r w:rsidR="001B20A5">
        <w:rPr>
          <w:rFonts w:eastAsia="Times New Roman"/>
          <w:color w:val="000000"/>
          <w:kern w:val="0"/>
          <w:szCs w:val="28"/>
          <w:lang w:eastAsia="ru-RU" w:bidi="ar-SA"/>
        </w:rPr>
        <w:t xml:space="preserve"> админис</w:t>
      </w:r>
      <w:r w:rsidR="001B20A5">
        <w:rPr>
          <w:rFonts w:eastAsia="Times New Roman"/>
          <w:color w:val="000000"/>
          <w:kern w:val="0"/>
          <w:szCs w:val="28"/>
          <w:lang w:eastAsia="ru-RU" w:bidi="ar-SA"/>
        </w:rPr>
        <w:t>т</w:t>
      </w:r>
      <w:r w:rsidR="001B20A5">
        <w:rPr>
          <w:rFonts w:eastAsia="Times New Roman"/>
          <w:color w:val="000000"/>
          <w:kern w:val="0"/>
          <w:szCs w:val="28"/>
          <w:lang w:eastAsia="ru-RU" w:bidi="ar-SA"/>
        </w:rPr>
        <w:t>рации</w:t>
      </w:r>
      <w:r w:rsidR="000310FD">
        <w:rPr>
          <w:rFonts w:eastAsia="Times New Roman"/>
          <w:color w:val="000000"/>
          <w:kern w:val="0"/>
          <w:szCs w:val="28"/>
          <w:lang w:eastAsia="ru-RU" w:bidi="ar-SA"/>
        </w:rPr>
        <w:t>.</w:t>
      </w:r>
      <w:r w:rsidR="00D83C1F">
        <w:rPr>
          <w:rFonts w:eastAsia="Times New Roman"/>
          <w:color w:val="000000"/>
          <w:kern w:val="0"/>
          <w:szCs w:val="28"/>
          <w:lang w:eastAsia="ru-RU" w:bidi="ar-SA"/>
        </w:rPr>
        <w:t xml:space="preserve"> В этой связи повышаются требования к кадровому обеспечению</w:t>
      </w:r>
      <w:r w:rsidR="00E52E6D">
        <w:rPr>
          <w:rFonts w:eastAsia="Times New Roman"/>
          <w:color w:val="000000"/>
          <w:kern w:val="0"/>
          <w:szCs w:val="28"/>
          <w:lang w:eastAsia="ru-RU" w:bidi="ar-SA"/>
        </w:rPr>
        <w:t>, возн</w:t>
      </w:r>
      <w:r w:rsidR="00E52E6D">
        <w:rPr>
          <w:rFonts w:eastAsia="Times New Roman"/>
          <w:color w:val="000000"/>
          <w:kern w:val="0"/>
          <w:szCs w:val="28"/>
          <w:lang w:eastAsia="ru-RU" w:bidi="ar-SA"/>
        </w:rPr>
        <w:t>и</w:t>
      </w:r>
      <w:r w:rsidR="00E52E6D">
        <w:rPr>
          <w:rFonts w:eastAsia="Times New Roman"/>
          <w:color w:val="000000"/>
          <w:kern w:val="0"/>
          <w:szCs w:val="28"/>
          <w:lang w:eastAsia="ru-RU" w:bidi="ar-SA"/>
        </w:rPr>
        <w:t>кает необходимость развития систем</w:t>
      </w:r>
      <w:r w:rsidR="00E04B22">
        <w:rPr>
          <w:rFonts w:eastAsia="Times New Roman"/>
          <w:color w:val="000000"/>
          <w:kern w:val="0"/>
          <w:szCs w:val="28"/>
          <w:lang w:eastAsia="ru-RU" w:bidi="ar-SA"/>
        </w:rPr>
        <w:t>ы</w:t>
      </w:r>
      <w:r w:rsidR="00E52E6D">
        <w:rPr>
          <w:rFonts w:eastAsia="Times New Roman"/>
          <w:color w:val="000000"/>
          <w:kern w:val="0"/>
          <w:szCs w:val="28"/>
          <w:lang w:eastAsia="ru-RU" w:bidi="ar-SA"/>
        </w:rPr>
        <w:t xml:space="preserve"> профессиональной подготовки и пер</w:t>
      </w:r>
      <w:r w:rsidR="00E52E6D">
        <w:rPr>
          <w:rFonts w:eastAsia="Times New Roman"/>
          <w:color w:val="000000"/>
          <w:kern w:val="0"/>
          <w:szCs w:val="28"/>
          <w:lang w:eastAsia="ru-RU" w:bidi="ar-SA"/>
        </w:rPr>
        <w:t>е</w:t>
      </w:r>
      <w:r w:rsidR="00E52E6D">
        <w:rPr>
          <w:rFonts w:eastAsia="Times New Roman"/>
          <w:color w:val="000000"/>
          <w:kern w:val="0"/>
          <w:szCs w:val="28"/>
          <w:lang w:eastAsia="ru-RU" w:bidi="ar-SA"/>
        </w:rPr>
        <w:t xml:space="preserve">подготовки, </w:t>
      </w:r>
      <w:r w:rsidR="00E04B22">
        <w:rPr>
          <w:rFonts w:eastAsia="Times New Roman"/>
          <w:color w:val="000000"/>
          <w:kern w:val="0"/>
          <w:szCs w:val="28"/>
          <w:lang w:eastAsia="ru-RU" w:bidi="ar-SA"/>
        </w:rPr>
        <w:t xml:space="preserve">системы привлечения и </w:t>
      </w:r>
      <w:r w:rsidR="00E52E6D">
        <w:rPr>
          <w:rFonts w:eastAsia="Times New Roman"/>
          <w:color w:val="000000"/>
          <w:kern w:val="0"/>
          <w:szCs w:val="28"/>
          <w:lang w:eastAsia="ru-RU" w:bidi="ar-SA"/>
        </w:rPr>
        <w:t>м</w:t>
      </w:r>
      <w:r w:rsidR="00E04B22">
        <w:rPr>
          <w:rFonts w:eastAsia="Times New Roman"/>
          <w:color w:val="000000"/>
          <w:kern w:val="0"/>
          <w:szCs w:val="28"/>
          <w:lang w:eastAsia="ru-RU" w:bidi="ar-SA"/>
        </w:rPr>
        <w:t>отивации высококвалифицированных кадров.</w:t>
      </w:r>
    </w:p>
    <w:p w:rsidR="005666CE" w:rsidRDefault="0087121B"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В целях контроля за реализацией Стратегии формируется система, позв</w:t>
      </w:r>
      <w:r>
        <w:rPr>
          <w:rFonts w:eastAsia="Times New Roman"/>
          <w:color w:val="000000"/>
          <w:kern w:val="0"/>
          <w:szCs w:val="28"/>
          <w:lang w:eastAsia="ru-RU" w:bidi="ar-SA"/>
        </w:rPr>
        <w:t>о</w:t>
      </w:r>
      <w:r>
        <w:rPr>
          <w:rFonts w:eastAsia="Times New Roman"/>
          <w:color w:val="000000"/>
          <w:kern w:val="0"/>
          <w:szCs w:val="28"/>
          <w:lang w:eastAsia="ru-RU" w:bidi="ar-SA"/>
        </w:rPr>
        <w:t>ляющая отслеживать ход ее реализации, отклонения фактических значений п</w:t>
      </w:r>
      <w:r>
        <w:rPr>
          <w:rFonts w:eastAsia="Times New Roman"/>
          <w:color w:val="000000"/>
          <w:kern w:val="0"/>
          <w:szCs w:val="28"/>
          <w:lang w:eastAsia="ru-RU" w:bidi="ar-SA"/>
        </w:rPr>
        <w:t>о</w:t>
      </w:r>
      <w:r>
        <w:rPr>
          <w:rFonts w:eastAsia="Times New Roman"/>
          <w:color w:val="000000"/>
          <w:kern w:val="0"/>
          <w:szCs w:val="28"/>
          <w:lang w:eastAsia="ru-RU" w:bidi="ar-SA"/>
        </w:rPr>
        <w:t>казателей от плановых</w:t>
      </w:r>
      <w:r w:rsidR="00CB1592">
        <w:rPr>
          <w:rFonts w:eastAsia="Times New Roman"/>
          <w:color w:val="000000"/>
          <w:kern w:val="0"/>
          <w:szCs w:val="28"/>
          <w:lang w:eastAsia="ru-RU" w:bidi="ar-SA"/>
        </w:rPr>
        <w:t>, анализ факторов, влияющих на их достижение (или н</w:t>
      </w:r>
      <w:r w:rsidR="00CB1592">
        <w:rPr>
          <w:rFonts w:eastAsia="Times New Roman"/>
          <w:color w:val="000000"/>
          <w:kern w:val="0"/>
          <w:szCs w:val="28"/>
          <w:lang w:eastAsia="ru-RU" w:bidi="ar-SA"/>
        </w:rPr>
        <w:t>е</w:t>
      </w:r>
      <w:r w:rsidR="00CB1592">
        <w:rPr>
          <w:rFonts w:eastAsia="Times New Roman"/>
          <w:color w:val="000000"/>
          <w:kern w:val="0"/>
          <w:szCs w:val="28"/>
          <w:lang w:eastAsia="ru-RU" w:bidi="ar-SA"/>
        </w:rPr>
        <w:t xml:space="preserve">достижение). </w:t>
      </w:r>
      <w:r w:rsidR="00E9290C">
        <w:rPr>
          <w:rFonts w:eastAsia="Times New Roman"/>
          <w:color w:val="000000"/>
          <w:kern w:val="0"/>
          <w:szCs w:val="28"/>
          <w:lang w:eastAsia="ru-RU" w:bidi="ar-SA"/>
        </w:rPr>
        <w:t>В случае выявления существенных отклонений (но не реже 1 раза в 3 года), Стратегия подвергается корректировке</w:t>
      </w:r>
      <w:r w:rsidR="00324C9B">
        <w:rPr>
          <w:rFonts w:eastAsia="Times New Roman"/>
          <w:color w:val="000000"/>
          <w:kern w:val="0"/>
          <w:szCs w:val="28"/>
          <w:lang w:eastAsia="ru-RU" w:bidi="ar-SA"/>
        </w:rPr>
        <w:t xml:space="preserve"> посредством внесения изм</w:t>
      </w:r>
      <w:r w:rsidR="00324C9B">
        <w:rPr>
          <w:rFonts w:eastAsia="Times New Roman"/>
          <w:color w:val="000000"/>
          <w:kern w:val="0"/>
          <w:szCs w:val="28"/>
          <w:lang w:eastAsia="ru-RU" w:bidi="ar-SA"/>
        </w:rPr>
        <w:t>е</w:t>
      </w:r>
      <w:r w:rsidR="00324C9B">
        <w:rPr>
          <w:rFonts w:eastAsia="Times New Roman"/>
          <w:color w:val="000000"/>
          <w:kern w:val="0"/>
          <w:szCs w:val="28"/>
          <w:lang w:eastAsia="ru-RU" w:bidi="ar-SA"/>
        </w:rPr>
        <w:t xml:space="preserve">нений в задачи, способы и механизмы реализации, не связанных с изменением общих стратегических целей и приоритетов. </w:t>
      </w:r>
    </w:p>
    <w:p w:rsidR="0087121B" w:rsidRDefault="00E1583B"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В связи с неизбежными изменениями во внешней среде (</w:t>
      </w:r>
      <w:r w:rsidR="001E4D7D">
        <w:rPr>
          <w:rFonts w:eastAsia="Times New Roman"/>
          <w:color w:val="000000"/>
          <w:kern w:val="0"/>
          <w:szCs w:val="28"/>
          <w:lang w:eastAsia="ru-RU" w:bidi="ar-SA"/>
        </w:rPr>
        <w:t>состояния соц</w:t>
      </w:r>
      <w:r w:rsidR="001E4D7D">
        <w:rPr>
          <w:rFonts w:eastAsia="Times New Roman"/>
          <w:color w:val="000000"/>
          <w:kern w:val="0"/>
          <w:szCs w:val="28"/>
          <w:lang w:eastAsia="ru-RU" w:bidi="ar-SA"/>
        </w:rPr>
        <w:t>и</w:t>
      </w:r>
      <w:r w:rsidR="001E4D7D">
        <w:rPr>
          <w:rFonts w:eastAsia="Times New Roman"/>
          <w:color w:val="000000"/>
          <w:kern w:val="0"/>
          <w:szCs w:val="28"/>
          <w:lang w:eastAsia="ru-RU" w:bidi="ar-SA"/>
        </w:rPr>
        <w:t>ально-экономического развития региона, страны, изменениями законодательс</w:t>
      </w:r>
      <w:r w:rsidR="001E4D7D">
        <w:rPr>
          <w:rFonts w:eastAsia="Times New Roman"/>
          <w:color w:val="000000"/>
          <w:kern w:val="0"/>
          <w:szCs w:val="28"/>
          <w:lang w:eastAsia="ru-RU" w:bidi="ar-SA"/>
        </w:rPr>
        <w:t>т</w:t>
      </w:r>
      <w:r w:rsidR="001E4D7D">
        <w:rPr>
          <w:rFonts w:eastAsia="Times New Roman"/>
          <w:color w:val="000000"/>
          <w:kern w:val="0"/>
          <w:szCs w:val="28"/>
          <w:lang w:eastAsia="ru-RU" w:bidi="ar-SA"/>
        </w:rPr>
        <w:t>ва и т.п.) к</w:t>
      </w:r>
      <w:r w:rsidR="005666CE">
        <w:rPr>
          <w:rFonts w:eastAsia="Times New Roman"/>
          <w:color w:val="000000"/>
          <w:kern w:val="0"/>
          <w:szCs w:val="28"/>
          <w:lang w:eastAsia="ru-RU" w:bidi="ar-SA"/>
        </w:rPr>
        <w:t>аждые</w:t>
      </w:r>
      <w:r w:rsidR="004E3CD9">
        <w:rPr>
          <w:rFonts w:eastAsia="Times New Roman"/>
          <w:color w:val="000000"/>
          <w:kern w:val="0"/>
          <w:szCs w:val="28"/>
          <w:lang w:eastAsia="ru-RU" w:bidi="ar-SA"/>
        </w:rPr>
        <w:t xml:space="preserve"> 6 лет Стратегия подвергается актуализации, что включает в себя определение н</w:t>
      </w:r>
      <w:r w:rsidR="005666CE">
        <w:rPr>
          <w:rFonts w:eastAsia="Times New Roman"/>
          <w:color w:val="000000"/>
          <w:kern w:val="0"/>
          <w:szCs w:val="28"/>
          <w:lang w:eastAsia="ru-RU" w:bidi="ar-SA"/>
        </w:rPr>
        <w:t>о</w:t>
      </w:r>
      <w:r w:rsidR="004E3CD9">
        <w:rPr>
          <w:rFonts w:eastAsia="Times New Roman"/>
          <w:color w:val="000000"/>
          <w:kern w:val="0"/>
          <w:szCs w:val="28"/>
          <w:lang w:eastAsia="ru-RU" w:bidi="ar-SA"/>
        </w:rPr>
        <w:t>в</w:t>
      </w:r>
      <w:r w:rsidR="005666CE">
        <w:rPr>
          <w:rFonts w:eastAsia="Times New Roman"/>
          <w:color w:val="000000"/>
          <w:kern w:val="0"/>
          <w:szCs w:val="28"/>
          <w:lang w:eastAsia="ru-RU" w:bidi="ar-SA"/>
        </w:rPr>
        <w:t>ы</w:t>
      </w:r>
      <w:r w:rsidR="004E3CD9">
        <w:rPr>
          <w:rFonts w:eastAsia="Times New Roman"/>
          <w:color w:val="000000"/>
          <w:kern w:val="0"/>
          <w:szCs w:val="28"/>
          <w:lang w:eastAsia="ru-RU" w:bidi="ar-SA"/>
        </w:rPr>
        <w:t>х целевых установок</w:t>
      </w:r>
      <w:r w:rsidR="005666CE">
        <w:rPr>
          <w:rFonts w:eastAsia="Times New Roman"/>
          <w:color w:val="000000"/>
          <w:kern w:val="0"/>
          <w:szCs w:val="28"/>
          <w:lang w:eastAsia="ru-RU" w:bidi="ar-SA"/>
        </w:rPr>
        <w:t xml:space="preserve"> (целей, приоритетов), а также ср</w:t>
      </w:r>
      <w:r w:rsidR="005666CE">
        <w:rPr>
          <w:rFonts w:eastAsia="Times New Roman"/>
          <w:color w:val="000000"/>
          <w:kern w:val="0"/>
          <w:szCs w:val="28"/>
          <w:lang w:eastAsia="ru-RU" w:bidi="ar-SA"/>
        </w:rPr>
        <w:t>о</w:t>
      </w:r>
      <w:r w:rsidR="005666CE">
        <w:rPr>
          <w:rFonts w:eastAsia="Times New Roman"/>
          <w:color w:val="000000"/>
          <w:kern w:val="0"/>
          <w:szCs w:val="28"/>
          <w:lang w:eastAsia="ru-RU" w:bidi="ar-SA"/>
        </w:rPr>
        <w:t>ков реализации Стратегии</w:t>
      </w:r>
      <w:r>
        <w:rPr>
          <w:rFonts w:eastAsia="Times New Roman"/>
          <w:color w:val="000000"/>
          <w:kern w:val="0"/>
          <w:szCs w:val="28"/>
          <w:lang w:eastAsia="ru-RU" w:bidi="ar-SA"/>
        </w:rPr>
        <w:t>.</w:t>
      </w:r>
    </w:p>
    <w:p w:rsidR="00E04B22" w:rsidRDefault="00F059E7" w:rsidP="00D16E8A">
      <w:pPr>
        <w:ind w:firstLine="709"/>
        <w:rPr>
          <w:rFonts w:eastAsia="Times New Roman"/>
          <w:kern w:val="0"/>
          <w:szCs w:val="28"/>
          <w:lang w:eastAsia="ru-RU" w:bidi="ar-SA"/>
        </w:rPr>
      </w:pPr>
      <w:r>
        <w:rPr>
          <w:rFonts w:eastAsia="Times New Roman"/>
          <w:kern w:val="0"/>
          <w:szCs w:val="28"/>
          <w:lang w:eastAsia="ru-RU" w:bidi="ar-SA"/>
        </w:rPr>
        <w:t xml:space="preserve">2 </w:t>
      </w:r>
      <w:r w:rsidRPr="00A773A1">
        <w:rPr>
          <w:rFonts w:eastAsia="Times New Roman"/>
          <w:b/>
          <w:kern w:val="0"/>
          <w:szCs w:val="28"/>
          <w:lang w:eastAsia="ru-RU" w:bidi="ar-SA"/>
        </w:rPr>
        <w:t>Информационное обеспечение</w:t>
      </w:r>
      <w:r>
        <w:rPr>
          <w:rFonts w:eastAsia="Times New Roman"/>
          <w:kern w:val="0"/>
          <w:szCs w:val="28"/>
          <w:lang w:eastAsia="ru-RU" w:bidi="ar-SA"/>
        </w:rPr>
        <w:t xml:space="preserve"> реализации Стратегии предполагает </w:t>
      </w:r>
      <w:r w:rsidR="00E61244">
        <w:rPr>
          <w:rFonts w:eastAsia="Times New Roman"/>
          <w:kern w:val="0"/>
          <w:szCs w:val="28"/>
          <w:lang w:eastAsia="ru-RU" w:bidi="ar-SA"/>
        </w:rPr>
        <w:t>организацию системы информационной поддержки</w:t>
      </w:r>
      <w:r w:rsidR="00A773A1">
        <w:rPr>
          <w:rFonts w:eastAsia="Times New Roman"/>
          <w:kern w:val="0"/>
          <w:szCs w:val="28"/>
          <w:lang w:eastAsia="ru-RU" w:bidi="ar-SA"/>
        </w:rPr>
        <w:t>, основанной на совреме</w:t>
      </w:r>
      <w:r w:rsidR="00A773A1">
        <w:rPr>
          <w:rFonts w:eastAsia="Times New Roman"/>
          <w:kern w:val="0"/>
          <w:szCs w:val="28"/>
          <w:lang w:eastAsia="ru-RU" w:bidi="ar-SA"/>
        </w:rPr>
        <w:t>н</w:t>
      </w:r>
      <w:r w:rsidR="00A773A1">
        <w:rPr>
          <w:rFonts w:eastAsia="Times New Roman"/>
          <w:kern w:val="0"/>
          <w:szCs w:val="28"/>
          <w:lang w:eastAsia="ru-RU" w:bidi="ar-SA"/>
        </w:rPr>
        <w:t>ных информационно-телекоммуникационных технологиях</w:t>
      </w:r>
      <w:r w:rsidR="00E61244">
        <w:rPr>
          <w:rFonts w:eastAsia="Times New Roman"/>
          <w:kern w:val="0"/>
          <w:szCs w:val="28"/>
          <w:lang w:eastAsia="ru-RU" w:bidi="ar-SA"/>
        </w:rPr>
        <w:t>, включающей:</w:t>
      </w:r>
    </w:p>
    <w:p w:rsidR="009B1CE1" w:rsidRPr="00A22C54" w:rsidRDefault="009B1CE1" w:rsidP="00D16E8A">
      <w:pPr>
        <w:ind w:firstLine="709"/>
        <w:rPr>
          <w:rFonts w:eastAsia="Times New Roman"/>
          <w:b/>
          <w:kern w:val="0"/>
          <w:szCs w:val="28"/>
          <w:lang w:eastAsia="ru-RU" w:bidi="ar-SA"/>
        </w:rPr>
      </w:pPr>
      <w:r w:rsidRPr="00F24483">
        <w:rPr>
          <w:rFonts w:eastAsia="Times New Roman"/>
          <w:kern w:val="0"/>
          <w:szCs w:val="28"/>
          <w:lang w:eastAsia="ru-RU" w:bidi="ar-SA"/>
        </w:rPr>
        <w:lastRenderedPageBreak/>
        <w:t>- повышение качества предо</w:t>
      </w:r>
      <w:r w:rsidR="00A22C54" w:rsidRPr="00F24483">
        <w:rPr>
          <w:rFonts w:eastAsia="Times New Roman"/>
          <w:kern w:val="0"/>
          <w:szCs w:val="28"/>
          <w:lang w:eastAsia="ru-RU" w:bidi="ar-SA"/>
        </w:rPr>
        <w:t>ставления муниципальных услуг в электро</w:t>
      </w:r>
      <w:r w:rsidR="00A22C54" w:rsidRPr="00F24483">
        <w:rPr>
          <w:rFonts w:eastAsia="Times New Roman"/>
          <w:kern w:val="0"/>
          <w:szCs w:val="28"/>
          <w:lang w:eastAsia="ru-RU" w:bidi="ar-SA"/>
        </w:rPr>
        <w:t>н</w:t>
      </w:r>
      <w:r w:rsidR="00A22C54" w:rsidRPr="00F24483">
        <w:rPr>
          <w:rFonts w:eastAsia="Times New Roman"/>
          <w:kern w:val="0"/>
          <w:szCs w:val="28"/>
          <w:lang w:eastAsia="ru-RU" w:bidi="ar-SA"/>
        </w:rPr>
        <w:t>ном виде;</w:t>
      </w:r>
      <w:r w:rsidRPr="00A22C54">
        <w:rPr>
          <w:rFonts w:eastAsia="Times New Roman"/>
          <w:b/>
          <w:kern w:val="0"/>
          <w:szCs w:val="28"/>
          <w:lang w:eastAsia="ru-RU" w:bidi="ar-SA"/>
        </w:rPr>
        <w:t xml:space="preserve"> </w:t>
      </w:r>
    </w:p>
    <w:p w:rsidR="00E61244" w:rsidRDefault="008D587E" w:rsidP="00D16E8A">
      <w:pPr>
        <w:ind w:firstLine="709"/>
        <w:rPr>
          <w:rFonts w:eastAsia="Times New Roman"/>
          <w:kern w:val="0"/>
          <w:szCs w:val="28"/>
          <w:lang w:eastAsia="ru-RU" w:bidi="ar-SA"/>
        </w:rPr>
      </w:pPr>
      <w:r w:rsidRPr="00A22C54">
        <w:rPr>
          <w:rFonts w:eastAsia="Times New Roman"/>
          <w:kern w:val="0"/>
          <w:szCs w:val="28"/>
          <w:lang w:eastAsia="ru-RU" w:bidi="ar-SA"/>
        </w:rPr>
        <w:t>- создание баз</w:t>
      </w:r>
      <w:r>
        <w:rPr>
          <w:rFonts w:eastAsia="Times New Roman"/>
          <w:kern w:val="0"/>
          <w:szCs w:val="28"/>
          <w:lang w:eastAsia="ru-RU" w:bidi="ar-SA"/>
        </w:rPr>
        <w:t xml:space="preserve"> данных и системы сбора и обработки ведомственной стат</w:t>
      </w:r>
      <w:r>
        <w:rPr>
          <w:rFonts w:eastAsia="Times New Roman"/>
          <w:kern w:val="0"/>
          <w:szCs w:val="28"/>
          <w:lang w:eastAsia="ru-RU" w:bidi="ar-SA"/>
        </w:rPr>
        <w:t>и</w:t>
      </w:r>
      <w:r>
        <w:rPr>
          <w:rFonts w:eastAsia="Times New Roman"/>
          <w:kern w:val="0"/>
          <w:szCs w:val="28"/>
          <w:lang w:eastAsia="ru-RU" w:bidi="ar-SA"/>
        </w:rPr>
        <w:t xml:space="preserve">стики, </w:t>
      </w:r>
      <w:r w:rsidR="000E6FF6">
        <w:rPr>
          <w:rFonts w:eastAsia="Times New Roman"/>
          <w:kern w:val="0"/>
          <w:szCs w:val="28"/>
          <w:lang w:eastAsia="ru-RU" w:bidi="ar-SA"/>
        </w:rPr>
        <w:t>направленной на своевременный контроль за ходом реализации Страт</w:t>
      </w:r>
      <w:r w:rsidR="000E6FF6">
        <w:rPr>
          <w:rFonts w:eastAsia="Times New Roman"/>
          <w:kern w:val="0"/>
          <w:szCs w:val="28"/>
          <w:lang w:eastAsia="ru-RU" w:bidi="ar-SA"/>
        </w:rPr>
        <w:t>е</w:t>
      </w:r>
      <w:r w:rsidR="000E6FF6">
        <w:rPr>
          <w:rFonts w:eastAsia="Times New Roman"/>
          <w:kern w:val="0"/>
          <w:szCs w:val="28"/>
          <w:lang w:eastAsia="ru-RU" w:bidi="ar-SA"/>
        </w:rPr>
        <w:t>гии;</w:t>
      </w:r>
    </w:p>
    <w:p w:rsidR="000E6FF6" w:rsidRDefault="000E6FF6" w:rsidP="00D16E8A">
      <w:pPr>
        <w:ind w:firstLine="709"/>
        <w:rPr>
          <w:rFonts w:eastAsia="Times New Roman"/>
          <w:kern w:val="0"/>
          <w:szCs w:val="28"/>
          <w:lang w:eastAsia="ru-RU" w:bidi="ar-SA"/>
        </w:rPr>
      </w:pPr>
      <w:r>
        <w:rPr>
          <w:rFonts w:eastAsia="Times New Roman"/>
          <w:kern w:val="0"/>
          <w:szCs w:val="28"/>
          <w:lang w:eastAsia="ru-RU" w:bidi="ar-SA"/>
        </w:rPr>
        <w:t>- совершенствование системы внутри- и межведомственного взаимоде</w:t>
      </w:r>
      <w:r>
        <w:rPr>
          <w:rFonts w:eastAsia="Times New Roman"/>
          <w:kern w:val="0"/>
          <w:szCs w:val="28"/>
          <w:lang w:eastAsia="ru-RU" w:bidi="ar-SA"/>
        </w:rPr>
        <w:t>й</w:t>
      </w:r>
      <w:r>
        <w:rPr>
          <w:rFonts w:eastAsia="Times New Roman"/>
          <w:kern w:val="0"/>
          <w:szCs w:val="28"/>
          <w:lang w:eastAsia="ru-RU" w:bidi="ar-SA"/>
        </w:rPr>
        <w:t>ствия по воп</w:t>
      </w:r>
      <w:r w:rsidR="006434DA">
        <w:rPr>
          <w:rFonts w:eastAsia="Times New Roman"/>
          <w:kern w:val="0"/>
          <w:szCs w:val="28"/>
          <w:lang w:eastAsia="ru-RU" w:bidi="ar-SA"/>
        </w:rPr>
        <w:t>росам стратегического развития;</w:t>
      </w:r>
    </w:p>
    <w:p w:rsidR="006434DA" w:rsidRDefault="006434DA" w:rsidP="00D16E8A">
      <w:pPr>
        <w:ind w:firstLine="709"/>
        <w:rPr>
          <w:rFonts w:eastAsia="Times New Roman"/>
          <w:kern w:val="0"/>
          <w:szCs w:val="28"/>
          <w:lang w:eastAsia="ru-RU" w:bidi="ar-SA"/>
        </w:rPr>
      </w:pPr>
      <w:r>
        <w:rPr>
          <w:rFonts w:eastAsia="Times New Roman"/>
          <w:kern w:val="0"/>
          <w:szCs w:val="28"/>
          <w:lang w:eastAsia="ru-RU" w:bidi="ar-SA"/>
        </w:rPr>
        <w:t xml:space="preserve">- формирование системы обратной связи, обеспечивающей открытость </w:t>
      </w:r>
      <w:r w:rsidR="000955D2">
        <w:rPr>
          <w:rFonts w:eastAsia="Times New Roman"/>
          <w:kern w:val="0"/>
          <w:szCs w:val="28"/>
          <w:lang w:eastAsia="ru-RU" w:bidi="ar-SA"/>
        </w:rPr>
        <w:t>процесса разработки, реализации и корректировки Стратегии:</w:t>
      </w:r>
    </w:p>
    <w:p w:rsidR="000955D2" w:rsidRDefault="000955D2" w:rsidP="009A70BB">
      <w:pPr>
        <w:ind w:left="709" w:firstLine="425"/>
        <w:rPr>
          <w:rFonts w:eastAsia="Times New Roman"/>
          <w:kern w:val="0"/>
          <w:szCs w:val="28"/>
          <w:lang w:eastAsia="ru-RU" w:bidi="ar-SA"/>
        </w:rPr>
      </w:pPr>
      <w:r>
        <w:rPr>
          <w:rFonts w:eastAsia="Times New Roman"/>
          <w:kern w:val="0"/>
          <w:szCs w:val="28"/>
          <w:lang w:eastAsia="ru-RU" w:bidi="ar-SA"/>
        </w:rPr>
        <w:t xml:space="preserve">а) публикация материалов, касающихся вопросов стратегического планирования на официальном сайте </w:t>
      </w:r>
      <w:r w:rsidR="009A70BB">
        <w:rPr>
          <w:rFonts w:eastAsia="Times New Roman"/>
          <w:kern w:val="0"/>
          <w:szCs w:val="28"/>
          <w:lang w:eastAsia="ru-RU" w:bidi="ar-SA"/>
        </w:rPr>
        <w:t xml:space="preserve">Бутурлиновского района; </w:t>
      </w:r>
    </w:p>
    <w:p w:rsidR="009A70BB" w:rsidRDefault="009A70BB" w:rsidP="009A70BB">
      <w:pPr>
        <w:ind w:left="709" w:firstLine="425"/>
        <w:rPr>
          <w:rFonts w:eastAsia="Times New Roman"/>
          <w:kern w:val="0"/>
          <w:szCs w:val="28"/>
          <w:lang w:eastAsia="ru-RU" w:bidi="ar-SA"/>
        </w:rPr>
      </w:pPr>
      <w:r>
        <w:rPr>
          <w:rFonts w:eastAsia="Times New Roman"/>
          <w:kern w:val="0"/>
          <w:szCs w:val="28"/>
          <w:lang w:eastAsia="ru-RU" w:bidi="ar-SA"/>
        </w:rPr>
        <w:t>б) совершенствование системы обратной связи и взаимодействия с т</w:t>
      </w:r>
      <w:r>
        <w:rPr>
          <w:rFonts w:eastAsia="Times New Roman"/>
          <w:kern w:val="0"/>
          <w:szCs w:val="28"/>
          <w:lang w:eastAsia="ru-RU" w:bidi="ar-SA"/>
        </w:rPr>
        <w:t>е</w:t>
      </w:r>
      <w:r>
        <w:rPr>
          <w:rFonts w:eastAsia="Times New Roman"/>
          <w:kern w:val="0"/>
          <w:szCs w:val="28"/>
          <w:lang w:eastAsia="ru-RU" w:bidi="ar-SA"/>
        </w:rPr>
        <w:t>кущими и потенциальными инвесторами и партнерами</w:t>
      </w:r>
      <w:r w:rsidR="004A1000">
        <w:rPr>
          <w:rFonts w:eastAsia="Times New Roman"/>
          <w:kern w:val="0"/>
          <w:szCs w:val="28"/>
          <w:lang w:eastAsia="ru-RU" w:bidi="ar-SA"/>
        </w:rPr>
        <w:t>;</w:t>
      </w:r>
    </w:p>
    <w:p w:rsidR="004A1000" w:rsidRDefault="004A1000" w:rsidP="009A70BB">
      <w:pPr>
        <w:ind w:left="709" w:firstLine="425"/>
        <w:rPr>
          <w:rFonts w:eastAsia="Times New Roman"/>
          <w:kern w:val="0"/>
          <w:szCs w:val="28"/>
          <w:lang w:eastAsia="ru-RU" w:bidi="ar-SA"/>
        </w:rPr>
      </w:pPr>
      <w:r>
        <w:rPr>
          <w:rFonts w:eastAsia="Times New Roman"/>
          <w:kern w:val="0"/>
          <w:szCs w:val="28"/>
          <w:lang w:eastAsia="ru-RU" w:bidi="ar-SA"/>
        </w:rPr>
        <w:t>в) размещение актуальной информации о ходе реализации Стратегии</w:t>
      </w:r>
      <w:r w:rsidR="00700043">
        <w:rPr>
          <w:rFonts w:eastAsia="Times New Roman"/>
          <w:kern w:val="0"/>
          <w:szCs w:val="28"/>
          <w:lang w:eastAsia="ru-RU" w:bidi="ar-SA"/>
        </w:rPr>
        <w:t xml:space="preserve"> на официальном сайте и в печатных СМИ.</w:t>
      </w:r>
    </w:p>
    <w:p w:rsidR="00C90ED5" w:rsidRDefault="00A773A1" w:rsidP="00C90ED5">
      <w:pPr>
        <w:ind w:firstLine="709"/>
        <w:rPr>
          <w:rFonts w:eastAsia="Times New Roman"/>
          <w:kern w:val="0"/>
          <w:szCs w:val="28"/>
          <w:lang w:eastAsia="ru-RU" w:bidi="ar-SA"/>
        </w:rPr>
      </w:pPr>
      <w:r w:rsidRPr="00A54861">
        <w:rPr>
          <w:rFonts w:eastAsia="Times New Roman"/>
          <w:kern w:val="0"/>
          <w:szCs w:val="28"/>
          <w:lang w:eastAsia="ru-RU" w:bidi="ar-SA"/>
        </w:rPr>
        <w:t xml:space="preserve">3 </w:t>
      </w:r>
      <w:r w:rsidRPr="00A54861">
        <w:rPr>
          <w:rFonts w:eastAsia="Times New Roman"/>
          <w:b/>
          <w:kern w:val="0"/>
          <w:szCs w:val="28"/>
          <w:lang w:eastAsia="ru-RU" w:bidi="ar-SA"/>
        </w:rPr>
        <w:t>Нормативно-правовое обеспечение</w:t>
      </w:r>
      <w:r w:rsidR="00C90ED5" w:rsidRPr="00A54861">
        <w:rPr>
          <w:rFonts w:eastAsia="Times New Roman"/>
          <w:kern w:val="0"/>
          <w:szCs w:val="28"/>
          <w:lang w:eastAsia="ru-RU" w:bidi="ar-SA"/>
        </w:rPr>
        <w:t xml:space="preserve"> предполагает</w:t>
      </w:r>
      <w:r w:rsidR="00506321" w:rsidRPr="00A54861">
        <w:rPr>
          <w:rFonts w:eastAsia="Times New Roman"/>
          <w:kern w:val="0"/>
          <w:szCs w:val="28"/>
          <w:lang w:eastAsia="ru-RU" w:bidi="ar-SA"/>
        </w:rPr>
        <w:t xml:space="preserve"> формирование и</w:t>
      </w:r>
      <w:r w:rsidR="00C90ED5" w:rsidRPr="00C90ED5">
        <w:rPr>
          <w:rFonts w:eastAsia="Times New Roman"/>
          <w:kern w:val="0"/>
          <w:szCs w:val="28"/>
          <w:lang w:eastAsia="ru-RU" w:bidi="ar-SA"/>
        </w:rPr>
        <w:t xml:space="preserve"> корректировку муниципальных нормативно-правовых актов, регламентиру</w:t>
      </w:r>
      <w:r w:rsidR="00C90ED5" w:rsidRPr="00C90ED5">
        <w:rPr>
          <w:rFonts w:eastAsia="Times New Roman"/>
          <w:kern w:val="0"/>
          <w:szCs w:val="28"/>
          <w:lang w:eastAsia="ru-RU" w:bidi="ar-SA"/>
        </w:rPr>
        <w:t>ю</w:t>
      </w:r>
      <w:r w:rsidR="00C90ED5" w:rsidRPr="00C90ED5">
        <w:rPr>
          <w:rFonts w:eastAsia="Times New Roman"/>
          <w:kern w:val="0"/>
          <w:szCs w:val="28"/>
          <w:lang w:eastAsia="ru-RU" w:bidi="ar-SA"/>
        </w:rPr>
        <w:t>щих стратегическое</w:t>
      </w:r>
      <w:r w:rsidR="006B56FB">
        <w:rPr>
          <w:rFonts w:eastAsia="Times New Roman"/>
          <w:kern w:val="0"/>
          <w:szCs w:val="28"/>
          <w:lang w:eastAsia="ru-RU" w:bidi="ar-SA"/>
        </w:rPr>
        <w:t xml:space="preserve"> и бюджетное</w:t>
      </w:r>
      <w:r w:rsidR="00C90ED5" w:rsidRPr="00C90ED5">
        <w:rPr>
          <w:rFonts w:eastAsia="Times New Roman"/>
          <w:kern w:val="0"/>
          <w:szCs w:val="28"/>
          <w:lang w:eastAsia="ru-RU" w:bidi="ar-SA"/>
        </w:rPr>
        <w:t xml:space="preserve"> планирование в районе</w:t>
      </w:r>
      <w:r w:rsidR="00C90ED5">
        <w:rPr>
          <w:rFonts w:eastAsia="Times New Roman"/>
          <w:kern w:val="0"/>
          <w:szCs w:val="28"/>
          <w:lang w:eastAsia="ru-RU" w:bidi="ar-SA"/>
        </w:rPr>
        <w:t>, формирование и у</w:t>
      </w:r>
      <w:r w:rsidR="00C90ED5">
        <w:rPr>
          <w:rFonts w:eastAsia="Times New Roman"/>
          <w:kern w:val="0"/>
          <w:szCs w:val="28"/>
          <w:lang w:eastAsia="ru-RU" w:bidi="ar-SA"/>
        </w:rPr>
        <w:t>т</w:t>
      </w:r>
      <w:r w:rsidR="00C90ED5">
        <w:rPr>
          <w:rFonts w:eastAsia="Times New Roman"/>
          <w:kern w:val="0"/>
          <w:szCs w:val="28"/>
          <w:lang w:eastAsia="ru-RU" w:bidi="ar-SA"/>
        </w:rPr>
        <w:t>верждение муниципальных программ</w:t>
      </w:r>
      <w:r w:rsidR="00506321">
        <w:rPr>
          <w:rFonts w:eastAsia="Times New Roman"/>
          <w:kern w:val="0"/>
          <w:szCs w:val="28"/>
          <w:lang w:eastAsia="ru-RU" w:bidi="ar-SA"/>
        </w:rPr>
        <w:t xml:space="preserve"> социально-экономического развития, а также инициирование разработки и утверждения нормативных актов реги</w:t>
      </w:r>
      <w:r w:rsidR="00506321">
        <w:rPr>
          <w:rFonts w:eastAsia="Times New Roman"/>
          <w:kern w:val="0"/>
          <w:szCs w:val="28"/>
          <w:lang w:eastAsia="ru-RU" w:bidi="ar-SA"/>
        </w:rPr>
        <w:t>о</w:t>
      </w:r>
      <w:r w:rsidR="00506321">
        <w:rPr>
          <w:rFonts w:eastAsia="Times New Roman"/>
          <w:kern w:val="0"/>
          <w:szCs w:val="28"/>
          <w:lang w:eastAsia="ru-RU" w:bidi="ar-SA"/>
        </w:rPr>
        <w:t>нального уровня.</w:t>
      </w:r>
    </w:p>
    <w:p w:rsidR="00C779F4" w:rsidRDefault="002A0198" w:rsidP="002A0198">
      <w:pPr>
        <w:ind w:firstLine="709"/>
        <w:rPr>
          <w:rFonts w:eastAsia="Times New Roman"/>
          <w:kern w:val="0"/>
          <w:szCs w:val="28"/>
          <w:lang w:eastAsia="ru-RU" w:bidi="ar-SA"/>
        </w:rPr>
      </w:pPr>
      <w:r>
        <w:rPr>
          <w:rFonts w:eastAsia="Times New Roman"/>
          <w:kern w:val="0"/>
          <w:szCs w:val="28"/>
          <w:lang w:eastAsia="ru-RU" w:bidi="ar-SA"/>
        </w:rPr>
        <w:t xml:space="preserve">4 </w:t>
      </w:r>
      <w:r w:rsidRPr="002A0198">
        <w:rPr>
          <w:rFonts w:eastAsia="Times New Roman"/>
          <w:b/>
          <w:kern w:val="0"/>
          <w:szCs w:val="28"/>
          <w:lang w:eastAsia="ru-RU" w:bidi="ar-SA"/>
        </w:rPr>
        <w:t>Финансово-бюджетное обеспечение</w:t>
      </w:r>
      <w:r>
        <w:rPr>
          <w:rFonts w:eastAsia="Times New Roman"/>
          <w:kern w:val="0"/>
          <w:szCs w:val="28"/>
          <w:lang w:eastAsia="ru-RU" w:bidi="ar-SA"/>
        </w:rPr>
        <w:t xml:space="preserve"> </w:t>
      </w:r>
      <w:r w:rsidRPr="002A0198">
        <w:rPr>
          <w:rFonts w:eastAsia="Times New Roman"/>
          <w:kern w:val="0"/>
          <w:szCs w:val="28"/>
          <w:lang w:eastAsia="ru-RU" w:bidi="ar-SA"/>
        </w:rPr>
        <w:t>предполагает</w:t>
      </w:r>
      <w:r>
        <w:rPr>
          <w:rFonts w:eastAsia="Times New Roman"/>
          <w:kern w:val="0"/>
          <w:szCs w:val="28"/>
          <w:lang w:eastAsia="ru-RU" w:bidi="ar-SA"/>
        </w:rPr>
        <w:t xml:space="preserve"> формирование э</w:t>
      </w:r>
      <w:r>
        <w:rPr>
          <w:rFonts w:eastAsia="Times New Roman"/>
          <w:kern w:val="0"/>
          <w:szCs w:val="28"/>
          <w:lang w:eastAsia="ru-RU" w:bidi="ar-SA"/>
        </w:rPr>
        <w:t>ф</w:t>
      </w:r>
      <w:r>
        <w:rPr>
          <w:rFonts w:eastAsia="Times New Roman"/>
          <w:kern w:val="0"/>
          <w:szCs w:val="28"/>
          <w:lang w:eastAsia="ru-RU" w:bidi="ar-SA"/>
        </w:rPr>
        <w:t>фективной финансовой, бюджетной и налоговой системы</w:t>
      </w:r>
      <w:r w:rsidR="000F20BE">
        <w:rPr>
          <w:rFonts w:eastAsia="Times New Roman"/>
          <w:kern w:val="0"/>
          <w:szCs w:val="28"/>
          <w:lang w:eastAsia="ru-RU" w:bidi="ar-SA"/>
        </w:rPr>
        <w:t>, нацеленной на ф</w:t>
      </w:r>
      <w:r w:rsidR="000F20BE">
        <w:rPr>
          <w:rFonts w:eastAsia="Times New Roman"/>
          <w:kern w:val="0"/>
          <w:szCs w:val="28"/>
          <w:lang w:eastAsia="ru-RU" w:bidi="ar-SA"/>
        </w:rPr>
        <w:t>и</w:t>
      </w:r>
      <w:r w:rsidR="000F20BE">
        <w:rPr>
          <w:rFonts w:eastAsia="Times New Roman"/>
          <w:kern w:val="0"/>
          <w:szCs w:val="28"/>
          <w:lang w:eastAsia="ru-RU" w:bidi="ar-SA"/>
        </w:rPr>
        <w:t>нансовой обеспечение реализации стратегических мероприятий.</w:t>
      </w:r>
      <w:r w:rsidRPr="002A0198">
        <w:rPr>
          <w:rFonts w:eastAsia="Times New Roman"/>
          <w:kern w:val="0"/>
          <w:szCs w:val="28"/>
          <w:lang w:eastAsia="ru-RU" w:bidi="ar-SA"/>
        </w:rPr>
        <w:t xml:space="preserve"> </w:t>
      </w:r>
      <w:r w:rsidR="000F20BE">
        <w:rPr>
          <w:rFonts w:eastAsia="Times New Roman"/>
          <w:kern w:val="0"/>
          <w:szCs w:val="28"/>
          <w:lang w:eastAsia="ru-RU" w:bidi="ar-SA"/>
        </w:rPr>
        <w:t xml:space="preserve">При этом, бюджетный механизм включает не только </w:t>
      </w:r>
      <w:r w:rsidR="003A3E5A">
        <w:rPr>
          <w:rFonts w:eastAsia="Times New Roman"/>
          <w:kern w:val="0"/>
          <w:szCs w:val="28"/>
          <w:lang w:eastAsia="ru-RU" w:bidi="ar-SA"/>
        </w:rPr>
        <w:t xml:space="preserve">систему формирования местного бюджета, но и привлечение </w:t>
      </w:r>
      <w:r w:rsidR="00C779F4">
        <w:rPr>
          <w:rFonts w:eastAsia="Times New Roman"/>
          <w:kern w:val="0"/>
          <w:szCs w:val="28"/>
          <w:lang w:eastAsia="ru-RU" w:bidi="ar-SA"/>
        </w:rPr>
        <w:t>федерального и регионального бюджетов, в осно</w:t>
      </w:r>
      <w:r w:rsidR="00C779F4">
        <w:rPr>
          <w:rFonts w:eastAsia="Times New Roman"/>
          <w:kern w:val="0"/>
          <w:szCs w:val="28"/>
          <w:lang w:eastAsia="ru-RU" w:bidi="ar-SA"/>
        </w:rPr>
        <w:t>в</w:t>
      </w:r>
      <w:r w:rsidR="00C779F4">
        <w:rPr>
          <w:rFonts w:eastAsia="Times New Roman"/>
          <w:kern w:val="0"/>
          <w:szCs w:val="28"/>
          <w:lang w:eastAsia="ru-RU" w:bidi="ar-SA"/>
        </w:rPr>
        <w:t>ном посредством участия в государственных программах</w:t>
      </w:r>
      <w:r w:rsidR="00E87E6E">
        <w:rPr>
          <w:rFonts w:eastAsia="Times New Roman"/>
          <w:kern w:val="0"/>
          <w:szCs w:val="28"/>
          <w:lang w:eastAsia="ru-RU" w:bidi="ar-SA"/>
        </w:rPr>
        <w:t xml:space="preserve"> и </w:t>
      </w:r>
      <w:r w:rsidR="00E87E6E" w:rsidRPr="00CE4EDB">
        <w:rPr>
          <w:rFonts w:eastAsia="Times New Roman"/>
          <w:kern w:val="0"/>
          <w:szCs w:val="28"/>
          <w:lang w:eastAsia="ru-RU" w:bidi="ar-SA"/>
        </w:rPr>
        <w:t>региональных пр</w:t>
      </w:r>
      <w:r w:rsidR="00E87E6E" w:rsidRPr="00CE4EDB">
        <w:rPr>
          <w:rFonts w:eastAsia="Times New Roman"/>
          <w:kern w:val="0"/>
          <w:szCs w:val="28"/>
          <w:lang w:eastAsia="ru-RU" w:bidi="ar-SA"/>
        </w:rPr>
        <w:t>о</w:t>
      </w:r>
      <w:r w:rsidR="00E87E6E" w:rsidRPr="00CE4EDB">
        <w:rPr>
          <w:rFonts w:eastAsia="Times New Roman"/>
          <w:kern w:val="0"/>
          <w:szCs w:val="28"/>
          <w:lang w:eastAsia="ru-RU" w:bidi="ar-SA"/>
        </w:rPr>
        <w:t>ектах.</w:t>
      </w:r>
      <w:r w:rsidR="00DC7289" w:rsidRPr="00CE4EDB">
        <w:rPr>
          <w:rFonts w:eastAsia="Times New Roman"/>
          <w:kern w:val="0"/>
          <w:szCs w:val="28"/>
          <w:lang w:eastAsia="ru-RU" w:bidi="ar-SA"/>
        </w:rPr>
        <w:t xml:space="preserve"> Кроме того, финансирование в рамках реализации стратегически</w:t>
      </w:r>
      <w:r w:rsidR="003C6A2C" w:rsidRPr="00CE4EDB">
        <w:rPr>
          <w:rFonts w:eastAsia="Times New Roman"/>
          <w:kern w:val="0"/>
          <w:szCs w:val="28"/>
          <w:lang w:eastAsia="ru-RU" w:bidi="ar-SA"/>
        </w:rPr>
        <w:t>х</w:t>
      </w:r>
      <w:r w:rsidR="00DC7289" w:rsidRPr="00CE4EDB">
        <w:rPr>
          <w:rFonts w:eastAsia="Times New Roman"/>
          <w:kern w:val="0"/>
          <w:szCs w:val="28"/>
          <w:lang w:eastAsia="ru-RU" w:bidi="ar-SA"/>
        </w:rPr>
        <w:t xml:space="preserve"> прое</w:t>
      </w:r>
      <w:r w:rsidR="00DC7289" w:rsidRPr="00CE4EDB">
        <w:rPr>
          <w:rFonts w:eastAsia="Times New Roman"/>
          <w:kern w:val="0"/>
          <w:szCs w:val="28"/>
          <w:lang w:eastAsia="ru-RU" w:bidi="ar-SA"/>
        </w:rPr>
        <w:t>к</w:t>
      </w:r>
      <w:r w:rsidR="00DC7289" w:rsidRPr="00CE4EDB">
        <w:rPr>
          <w:rFonts w:eastAsia="Times New Roman"/>
          <w:kern w:val="0"/>
          <w:szCs w:val="28"/>
          <w:lang w:eastAsia="ru-RU" w:bidi="ar-SA"/>
        </w:rPr>
        <w:t>тов планируется привлекать из частных источников</w:t>
      </w:r>
      <w:r w:rsidR="000D785E" w:rsidRPr="00CE4EDB">
        <w:rPr>
          <w:rFonts w:eastAsia="Times New Roman"/>
          <w:kern w:val="0"/>
          <w:szCs w:val="28"/>
          <w:lang w:eastAsia="ru-RU" w:bidi="ar-SA"/>
        </w:rPr>
        <w:t>, в том числе и</w:t>
      </w:r>
      <w:r w:rsidR="00DC7289" w:rsidRPr="00CE4EDB">
        <w:rPr>
          <w:rFonts w:eastAsia="Times New Roman"/>
          <w:kern w:val="0"/>
          <w:szCs w:val="28"/>
          <w:lang w:eastAsia="ru-RU" w:bidi="ar-SA"/>
        </w:rPr>
        <w:t xml:space="preserve"> за счет м</w:t>
      </w:r>
      <w:r w:rsidR="00DC7289" w:rsidRPr="00CE4EDB">
        <w:rPr>
          <w:rFonts w:eastAsia="Times New Roman"/>
          <w:kern w:val="0"/>
          <w:szCs w:val="28"/>
          <w:lang w:eastAsia="ru-RU" w:bidi="ar-SA"/>
        </w:rPr>
        <w:t>е</w:t>
      </w:r>
      <w:r w:rsidR="00DC7289" w:rsidRPr="00CE4EDB">
        <w:rPr>
          <w:rFonts w:eastAsia="Times New Roman"/>
          <w:kern w:val="0"/>
          <w:szCs w:val="28"/>
          <w:lang w:eastAsia="ru-RU" w:bidi="ar-SA"/>
        </w:rPr>
        <w:t>ханизмов государственно-частного партнерства.</w:t>
      </w:r>
    </w:p>
    <w:p w:rsidR="000A067F" w:rsidRPr="000A067F" w:rsidRDefault="000A067F" w:rsidP="000A067F">
      <w:pPr>
        <w:ind w:firstLine="709"/>
        <w:rPr>
          <w:rFonts w:eastAsia="Times New Roman"/>
          <w:kern w:val="0"/>
          <w:szCs w:val="28"/>
          <w:lang w:eastAsia="ru-RU" w:bidi="ar-SA"/>
        </w:rPr>
      </w:pPr>
      <w:r w:rsidRPr="000A067F">
        <w:rPr>
          <w:rFonts w:eastAsia="Times New Roman"/>
          <w:kern w:val="0"/>
          <w:szCs w:val="28"/>
          <w:lang w:eastAsia="ru-RU" w:bidi="ar-SA"/>
        </w:rPr>
        <w:lastRenderedPageBreak/>
        <w:t>В целях</w:t>
      </w:r>
      <w:r>
        <w:rPr>
          <w:rFonts w:eastAsia="Times New Roman"/>
          <w:kern w:val="0"/>
          <w:szCs w:val="28"/>
          <w:lang w:eastAsia="ru-RU" w:bidi="ar-SA"/>
        </w:rPr>
        <w:t xml:space="preserve"> совершенствования </w:t>
      </w:r>
      <w:r w:rsidR="00A504E4">
        <w:rPr>
          <w:rFonts w:eastAsia="Times New Roman"/>
          <w:kern w:val="0"/>
          <w:szCs w:val="28"/>
          <w:lang w:eastAsia="ru-RU" w:bidi="ar-SA"/>
        </w:rPr>
        <w:t>системы финансового обеспечения реализ</w:t>
      </w:r>
      <w:r w:rsidR="00A504E4">
        <w:rPr>
          <w:rFonts w:eastAsia="Times New Roman"/>
          <w:kern w:val="0"/>
          <w:szCs w:val="28"/>
          <w:lang w:eastAsia="ru-RU" w:bidi="ar-SA"/>
        </w:rPr>
        <w:t>а</w:t>
      </w:r>
      <w:r w:rsidR="00A504E4">
        <w:rPr>
          <w:rFonts w:eastAsia="Times New Roman"/>
          <w:kern w:val="0"/>
          <w:szCs w:val="28"/>
          <w:lang w:eastAsia="ru-RU" w:bidi="ar-SA"/>
        </w:rPr>
        <w:t>ции Стратегии</w:t>
      </w:r>
      <w:r w:rsidRPr="000A067F">
        <w:rPr>
          <w:rFonts w:eastAsia="Times New Roman"/>
          <w:kern w:val="0"/>
          <w:szCs w:val="28"/>
          <w:lang w:eastAsia="ru-RU" w:bidi="ar-SA"/>
        </w:rPr>
        <w:t xml:space="preserve"> следует решить следующие задачи:</w:t>
      </w:r>
    </w:p>
    <w:p w:rsidR="000A067F" w:rsidRPr="000A067F" w:rsidRDefault="00A504E4" w:rsidP="000A067F">
      <w:pPr>
        <w:ind w:firstLine="709"/>
        <w:rPr>
          <w:rFonts w:eastAsia="Times New Roman"/>
          <w:kern w:val="0"/>
          <w:szCs w:val="28"/>
          <w:lang w:eastAsia="ru-RU" w:bidi="ar-SA"/>
        </w:rPr>
      </w:pPr>
      <w:r>
        <w:rPr>
          <w:rFonts w:eastAsia="Times New Roman"/>
          <w:kern w:val="0"/>
          <w:szCs w:val="28"/>
          <w:lang w:eastAsia="ru-RU" w:bidi="ar-SA"/>
        </w:rPr>
        <w:t xml:space="preserve">- </w:t>
      </w:r>
      <w:r w:rsidR="000A067F" w:rsidRPr="000A067F">
        <w:rPr>
          <w:rFonts w:eastAsia="Times New Roman"/>
          <w:kern w:val="0"/>
          <w:szCs w:val="28"/>
          <w:lang w:eastAsia="ru-RU" w:bidi="ar-SA"/>
        </w:rPr>
        <w:t>повышение эффективности бюджетных расходов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социально-экономического развития);</w:t>
      </w:r>
    </w:p>
    <w:p w:rsidR="00A504E4" w:rsidRDefault="00A504E4" w:rsidP="000A067F">
      <w:pPr>
        <w:ind w:firstLine="709"/>
        <w:rPr>
          <w:rFonts w:eastAsia="Times New Roman"/>
          <w:kern w:val="0"/>
          <w:szCs w:val="28"/>
          <w:lang w:eastAsia="ru-RU" w:bidi="ar-SA"/>
        </w:rPr>
      </w:pPr>
      <w:r>
        <w:rPr>
          <w:rFonts w:eastAsia="Times New Roman"/>
          <w:kern w:val="0"/>
          <w:szCs w:val="28"/>
          <w:lang w:eastAsia="ru-RU" w:bidi="ar-SA"/>
        </w:rPr>
        <w:t>- у</w:t>
      </w:r>
      <w:r w:rsidR="000A067F" w:rsidRPr="000A067F">
        <w:rPr>
          <w:rFonts w:eastAsia="Times New Roman"/>
          <w:kern w:val="0"/>
          <w:szCs w:val="28"/>
          <w:lang w:eastAsia="ru-RU" w:bidi="ar-SA"/>
        </w:rPr>
        <w:t>частие в региональных и федеральных государственных программах, Федеральной адресной инвестиционной программе и использование других и</w:t>
      </w:r>
      <w:r w:rsidR="000A067F" w:rsidRPr="000A067F">
        <w:rPr>
          <w:rFonts w:eastAsia="Times New Roman"/>
          <w:kern w:val="0"/>
          <w:szCs w:val="28"/>
          <w:lang w:eastAsia="ru-RU" w:bidi="ar-SA"/>
        </w:rPr>
        <w:t>н</w:t>
      </w:r>
      <w:r w:rsidR="000A067F" w:rsidRPr="000A067F">
        <w:rPr>
          <w:rFonts w:eastAsia="Times New Roman"/>
          <w:kern w:val="0"/>
          <w:szCs w:val="28"/>
          <w:lang w:eastAsia="ru-RU" w:bidi="ar-SA"/>
        </w:rPr>
        <w:t>струментов целевого финансирования из средств региона</w:t>
      </w:r>
      <w:r>
        <w:rPr>
          <w:rFonts w:eastAsia="Times New Roman"/>
          <w:kern w:val="0"/>
          <w:szCs w:val="28"/>
          <w:lang w:eastAsia="ru-RU" w:bidi="ar-SA"/>
        </w:rPr>
        <w:t>льного и федеральн</w:t>
      </w:r>
      <w:r>
        <w:rPr>
          <w:rFonts w:eastAsia="Times New Roman"/>
          <w:kern w:val="0"/>
          <w:szCs w:val="28"/>
          <w:lang w:eastAsia="ru-RU" w:bidi="ar-SA"/>
        </w:rPr>
        <w:t>о</w:t>
      </w:r>
      <w:r>
        <w:rPr>
          <w:rFonts w:eastAsia="Times New Roman"/>
          <w:kern w:val="0"/>
          <w:szCs w:val="28"/>
          <w:lang w:eastAsia="ru-RU" w:bidi="ar-SA"/>
        </w:rPr>
        <w:t>го бюджетов;</w:t>
      </w:r>
    </w:p>
    <w:p w:rsidR="000A067F" w:rsidRPr="000A067F" w:rsidRDefault="00A504E4" w:rsidP="000A067F">
      <w:pPr>
        <w:ind w:firstLine="709"/>
        <w:rPr>
          <w:rFonts w:eastAsia="Times New Roman"/>
          <w:kern w:val="0"/>
          <w:szCs w:val="28"/>
          <w:lang w:eastAsia="ru-RU" w:bidi="ar-SA"/>
        </w:rPr>
      </w:pPr>
      <w:r>
        <w:rPr>
          <w:rFonts w:eastAsia="Times New Roman"/>
          <w:kern w:val="0"/>
          <w:szCs w:val="28"/>
          <w:lang w:eastAsia="ru-RU" w:bidi="ar-SA"/>
        </w:rPr>
        <w:t xml:space="preserve">- </w:t>
      </w:r>
      <w:r w:rsidR="000A067F" w:rsidRPr="000A067F">
        <w:rPr>
          <w:rFonts w:eastAsia="Times New Roman"/>
          <w:kern w:val="0"/>
          <w:szCs w:val="28"/>
          <w:lang w:eastAsia="ru-RU" w:bidi="ar-SA"/>
        </w:rPr>
        <w:t>привлечение частных инвестиций к решению стратегических задач и повышение их роли в обеспечении экономического роста;</w:t>
      </w:r>
    </w:p>
    <w:p w:rsidR="000A067F" w:rsidRPr="000A067F" w:rsidRDefault="00A504E4" w:rsidP="000A067F">
      <w:pPr>
        <w:ind w:firstLine="709"/>
        <w:rPr>
          <w:rFonts w:eastAsia="Times New Roman"/>
          <w:kern w:val="0"/>
          <w:szCs w:val="28"/>
          <w:lang w:eastAsia="ru-RU" w:bidi="ar-SA"/>
        </w:rPr>
      </w:pPr>
      <w:r>
        <w:rPr>
          <w:rFonts w:eastAsia="Times New Roman"/>
          <w:kern w:val="0"/>
          <w:szCs w:val="28"/>
          <w:lang w:eastAsia="ru-RU" w:bidi="ar-SA"/>
        </w:rPr>
        <w:t xml:space="preserve">- </w:t>
      </w:r>
      <w:r w:rsidR="000A067F" w:rsidRPr="000A067F">
        <w:rPr>
          <w:rFonts w:eastAsia="Times New Roman"/>
          <w:kern w:val="0"/>
          <w:szCs w:val="28"/>
          <w:lang w:eastAsia="ru-RU" w:bidi="ar-SA"/>
        </w:rPr>
        <w:t>реализация новых форм привлечен</w:t>
      </w:r>
      <w:r>
        <w:rPr>
          <w:rFonts w:eastAsia="Times New Roman"/>
          <w:kern w:val="0"/>
          <w:szCs w:val="28"/>
          <w:lang w:eastAsia="ru-RU" w:bidi="ar-SA"/>
        </w:rPr>
        <w:t>ия источников финансирования: м</w:t>
      </w:r>
      <w:r>
        <w:rPr>
          <w:rFonts w:eastAsia="Times New Roman"/>
          <w:kern w:val="0"/>
          <w:szCs w:val="28"/>
          <w:lang w:eastAsia="ru-RU" w:bidi="ar-SA"/>
        </w:rPr>
        <w:t>у</w:t>
      </w:r>
      <w:r w:rsidR="000A067F" w:rsidRPr="000A067F">
        <w:rPr>
          <w:rFonts w:eastAsia="Times New Roman"/>
          <w:kern w:val="0"/>
          <w:szCs w:val="28"/>
          <w:lang w:eastAsia="ru-RU" w:bidi="ar-SA"/>
        </w:rPr>
        <w:t>ниципально-частное партнерство, концессия, инициативное бюджетирование.</w:t>
      </w:r>
    </w:p>
    <w:p w:rsidR="00B25820" w:rsidRDefault="00B25820" w:rsidP="002A0198">
      <w:pPr>
        <w:ind w:firstLine="709"/>
        <w:rPr>
          <w:rFonts w:eastAsia="Times New Roman"/>
          <w:kern w:val="0"/>
          <w:szCs w:val="28"/>
          <w:lang w:eastAsia="ru-RU" w:bidi="ar-SA"/>
        </w:rPr>
      </w:pPr>
      <w:r w:rsidRPr="00CE4EDB">
        <w:rPr>
          <w:rFonts w:eastAsia="Times New Roman"/>
          <w:kern w:val="0"/>
          <w:szCs w:val="28"/>
          <w:lang w:eastAsia="ru-RU" w:bidi="ar-SA"/>
        </w:rPr>
        <w:t>Реализация мероприятий Стратегии за счет областного бюджета осущес</w:t>
      </w:r>
      <w:r>
        <w:rPr>
          <w:rFonts w:eastAsia="Times New Roman"/>
          <w:kern w:val="0"/>
          <w:szCs w:val="28"/>
          <w:lang w:eastAsia="ru-RU" w:bidi="ar-SA"/>
        </w:rPr>
        <w:t>т</w:t>
      </w:r>
      <w:r>
        <w:rPr>
          <w:rFonts w:eastAsia="Times New Roman"/>
          <w:kern w:val="0"/>
          <w:szCs w:val="28"/>
          <w:lang w:eastAsia="ru-RU" w:bidi="ar-SA"/>
        </w:rPr>
        <w:t>вляется в соответствии с действующим порядком финансирования государс</w:t>
      </w:r>
      <w:r>
        <w:rPr>
          <w:rFonts w:eastAsia="Times New Roman"/>
          <w:kern w:val="0"/>
          <w:szCs w:val="28"/>
          <w:lang w:eastAsia="ru-RU" w:bidi="ar-SA"/>
        </w:rPr>
        <w:t>т</w:t>
      </w:r>
      <w:r>
        <w:rPr>
          <w:rFonts w:eastAsia="Times New Roman"/>
          <w:kern w:val="0"/>
          <w:szCs w:val="28"/>
          <w:lang w:eastAsia="ru-RU" w:bidi="ar-SA"/>
        </w:rPr>
        <w:t>венных программ Воронежской области в пределах общего объема бюджетных ассигнований, утвержденного областным бюджетом на соответствующий ф</w:t>
      </w:r>
      <w:r>
        <w:rPr>
          <w:rFonts w:eastAsia="Times New Roman"/>
          <w:kern w:val="0"/>
          <w:szCs w:val="28"/>
          <w:lang w:eastAsia="ru-RU" w:bidi="ar-SA"/>
        </w:rPr>
        <w:t>и</w:t>
      </w:r>
      <w:r>
        <w:rPr>
          <w:rFonts w:eastAsia="Times New Roman"/>
          <w:kern w:val="0"/>
          <w:szCs w:val="28"/>
          <w:lang w:eastAsia="ru-RU" w:bidi="ar-SA"/>
        </w:rPr>
        <w:t>нансовый год.</w:t>
      </w:r>
    </w:p>
    <w:p w:rsidR="002A0198" w:rsidRPr="002A0198" w:rsidRDefault="00E87E6E" w:rsidP="002A0198">
      <w:pPr>
        <w:ind w:firstLine="709"/>
        <w:rPr>
          <w:rFonts w:eastAsia="Times New Roman"/>
          <w:kern w:val="0"/>
          <w:szCs w:val="28"/>
          <w:lang w:eastAsia="ru-RU" w:bidi="ar-SA"/>
        </w:rPr>
      </w:pPr>
      <w:r>
        <w:rPr>
          <w:rFonts w:eastAsia="Times New Roman"/>
          <w:kern w:val="0"/>
          <w:szCs w:val="28"/>
          <w:lang w:eastAsia="ru-RU" w:bidi="ar-SA"/>
        </w:rPr>
        <w:t>В целом финансовый механизм должен быть направлен на</w:t>
      </w:r>
      <w:r w:rsidR="002A0198" w:rsidRPr="002A0198">
        <w:rPr>
          <w:rFonts w:eastAsia="Times New Roman"/>
          <w:kern w:val="0"/>
          <w:szCs w:val="28"/>
          <w:lang w:eastAsia="ru-RU" w:bidi="ar-SA"/>
        </w:rPr>
        <w:t>:</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повышение уровня </w:t>
      </w:r>
      <w:r w:rsidR="00E87E6E">
        <w:rPr>
          <w:rFonts w:eastAsia="Times New Roman"/>
          <w:kern w:val="0"/>
          <w:szCs w:val="28"/>
          <w:lang w:eastAsia="ru-RU" w:bidi="ar-SA"/>
        </w:rPr>
        <w:t>самостоятельности районного бюджета;</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w:t>
      </w:r>
      <w:r w:rsidR="00E87E6E">
        <w:rPr>
          <w:rFonts w:eastAsia="Times New Roman"/>
          <w:kern w:val="0"/>
          <w:szCs w:val="28"/>
          <w:lang w:eastAsia="ru-RU" w:bidi="ar-SA"/>
        </w:rPr>
        <w:t>увеличение</w:t>
      </w:r>
      <w:r w:rsidRPr="002A0198">
        <w:rPr>
          <w:rFonts w:eastAsia="Times New Roman"/>
          <w:kern w:val="0"/>
          <w:szCs w:val="28"/>
          <w:lang w:eastAsia="ru-RU" w:bidi="ar-SA"/>
        </w:rPr>
        <w:t xml:space="preserve"> налоговых и неналоговых доходов в консолидированный муниципальный бюджет;</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привлечение </w:t>
      </w:r>
      <w:r w:rsidR="00DC7289">
        <w:rPr>
          <w:rFonts w:eastAsia="Times New Roman"/>
          <w:kern w:val="0"/>
          <w:szCs w:val="28"/>
          <w:lang w:eastAsia="ru-RU" w:bidi="ar-SA"/>
        </w:rPr>
        <w:t>частных инвесторов</w:t>
      </w:r>
      <w:r w:rsidRPr="002A0198">
        <w:rPr>
          <w:rFonts w:eastAsia="Times New Roman"/>
          <w:kern w:val="0"/>
          <w:szCs w:val="28"/>
          <w:lang w:eastAsia="ru-RU" w:bidi="ar-SA"/>
        </w:rPr>
        <w:t xml:space="preserve"> к софинансированию стратегических проектов и муниципальных программ;</w:t>
      </w:r>
    </w:p>
    <w:p w:rsidR="00B73D6A"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w:t>
      </w:r>
      <w:r w:rsidR="00B73D6A">
        <w:rPr>
          <w:rFonts w:eastAsia="Times New Roman"/>
          <w:kern w:val="0"/>
          <w:szCs w:val="28"/>
          <w:lang w:eastAsia="ru-RU" w:bidi="ar-SA"/>
        </w:rPr>
        <w:t>повышение бюджетной эффективности.</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Финансовые инструменты, используемые в рамках государственных и муниципальных программ:</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субсидии на покр</w:t>
      </w:r>
      <w:r w:rsidR="00297C02">
        <w:rPr>
          <w:rFonts w:eastAsia="Times New Roman"/>
          <w:kern w:val="0"/>
          <w:szCs w:val="28"/>
          <w:lang w:eastAsia="ru-RU" w:bidi="ar-SA"/>
        </w:rPr>
        <w:t xml:space="preserve">ытие части расходов предприятиям и </w:t>
      </w:r>
      <w:r w:rsidRPr="002A0198">
        <w:rPr>
          <w:rFonts w:eastAsia="Times New Roman"/>
          <w:kern w:val="0"/>
          <w:szCs w:val="28"/>
          <w:lang w:eastAsia="ru-RU" w:bidi="ar-SA"/>
        </w:rPr>
        <w:t>субъектам мал</w:t>
      </w:r>
      <w:r w:rsidRPr="002A0198">
        <w:rPr>
          <w:rFonts w:eastAsia="Times New Roman"/>
          <w:kern w:val="0"/>
          <w:szCs w:val="28"/>
          <w:lang w:eastAsia="ru-RU" w:bidi="ar-SA"/>
        </w:rPr>
        <w:t>о</w:t>
      </w:r>
      <w:r w:rsidRPr="002A0198">
        <w:rPr>
          <w:rFonts w:eastAsia="Times New Roman"/>
          <w:kern w:val="0"/>
          <w:szCs w:val="28"/>
          <w:lang w:eastAsia="ru-RU" w:bidi="ar-SA"/>
        </w:rPr>
        <w:t>го предпринимательства;</w:t>
      </w:r>
    </w:p>
    <w:p w:rsidR="006B56FB"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lastRenderedPageBreak/>
        <w:t>- гранты на развитие отраслей животноводства и растениеводства, малым предприятиям сельского хозяйства и обрабатывающей промышленности на о</w:t>
      </w:r>
      <w:r w:rsidRPr="002A0198">
        <w:rPr>
          <w:rFonts w:eastAsia="Times New Roman"/>
          <w:kern w:val="0"/>
          <w:szCs w:val="28"/>
          <w:lang w:eastAsia="ru-RU" w:bidi="ar-SA"/>
        </w:rPr>
        <w:t>р</w:t>
      </w:r>
      <w:r w:rsidRPr="002A0198">
        <w:rPr>
          <w:rFonts w:eastAsia="Times New Roman"/>
          <w:kern w:val="0"/>
          <w:szCs w:val="28"/>
          <w:lang w:eastAsia="ru-RU" w:bidi="ar-SA"/>
        </w:rPr>
        <w:t>ганизацию производства.</w:t>
      </w:r>
    </w:p>
    <w:p w:rsidR="00304760" w:rsidRDefault="00304760" w:rsidP="00304760">
      <w:pPr>
        <w:ind w:firstLine="709"/>
        <w:rPr>
          <w:rFonts w:eastAsia="Times New Roman"/>
          <w:kern w:val="0"/>
          <w:szCs w:val="28"/>
          <w:lang w:eastAsia="ru-RU" w:bidi="ar-SA"/>
        </w:rPr>
      </w:pPr>
      <w:r w:rsidRPr="000A067F">
        <w:rPr>
          <w:rFonts w:eastAsia="Times New Roman"/>
          <w:kern w:val="0"/>
          <w:szCs w:val="28"/>
          <w:lang w:eastAsia="ru-RU" w:bidi="ar-SA"/>
        </w:rPr>
        <w:t>Оценка финансовых ресурсов, необходимых для реализации Стратегии представлена в таблице 10.</w:t>
      </w:r>
    </w:p>
    <w:p w:rsidR="00304760" w:rsidRPr="001B0476" w:rsidRDefault="00304760" w:rsidP="00304760">
      <w:pPr>
        <w:ind w:firstLine="708"/>
        <w:rPr>
          <w:kern w:val="0"/>
          <w:szCs w:val="28"/>
          <w:lang w:bidi="ar-SA"/>
        </w:rPr>
      </w:pPr>
      <w:r w:rsidRPr="001B0476">
        <w:rPr>
          <w:kern w:val="0"/>
          <w:szCs w:val="28"/>
          <w:lang w:bidi="ar-SA"/>
        </w:rPr>
        <w:t xml:space="preserve">Таблица 10 </w:t>
      </w:r>
      <w:r>
        <w:rPr>
          <w:kern w:val="0"/>
          <w:szCs w:val="28"/>
          <w:lang w:bidi="ar-SA"/>
        </w:rPr>
        <w:t>–</w:t>
      </w:r>
      <w:r w:rsidRPr="001B0476">
        <w:rPr>
          <w:kern w:val="0"/>
          <w:szCs w:val="28"/>
          <w:lang w:bidi="ar-SA"/>
        </w:rPr>
        <w:t xml:space="preserve"> Оценка финансовых ресурсов, необходимых для реализации Стратегии</w:t>
      </w:r>
      <w:r>
        <w:rPr>
          <w:kern w:val="0"/>
          <w:szCs w:val="28"/>
          <w:lang w:bidi="ar-SA"/>
        </w:rPr>
        <w:t>.</w:t>
      </w:r>
    </w:p>
    <w:p w:rsidR="00304760" w:rsidRPr="001B0476" w:rsidRDefault="00304760" w:rsidP="00304760">
      <w:pPr>
        <w:spacing w:after="200" w:line="276" w:lineRule="auto"/>
        <w:ind w:firstLine="708"/>
        <w:jc w:val="right"/>
        <w:rPr>
          <w:kern w:val="0"/>
          <w:szCs w:val="28"/>
          <w:lang w:bidi="ar-SA"/>
        </w:rPr>
      </w:pPr>
      <w:r w:rsidRPr="001B0476">
        <w:rPr>
          <w:kern w:val="0"/>
          <w:szCs w:val="28"/>
          <w:lang w:bidi="ar-SA"/>
        </w:rPr>
        <w:t>В миллионах рублей</w:t>
      </w:r>
    </w:p>
    <w:tbl>
      <w:tblPr>
        <w:tblW w:w="961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3"/>
        <w:gridCol w:w="850"/>
        <w:gridCol w:w="851"/>
        <w:gridCol w:w="850"/>
        <w:gridCol w:w="851"/>
        <w:gridCol w:w="850"/>
        <w:gridCol w:w="992"/>
        <w:gridCol w:w="993"/>
        <w:gridCol w:w="850"/>
        <w:gridCol w:w="992"/>
      </w:tblGrid>
      <w:tr w:rsidR="00304760" w:rsidRPr="001B0476" w:rsidTr="00AA1A64">
        <w:trPr>
          <w:trHeight w:val="220"/>
        </w:trPr>
        <w:tc>
          <w:tcPr>
            <w:tcW w:w="1533" w:type="dxa"/>
            <w:shd w:val="clear" w:color="auto" w:fill="auto"/>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Наименов</w:t>
            </w:r>
            <w:r w:rsidRPr="001B0476">
              <w:rPr>
                <w:rFonts w:eastAsia="Times New Roman"/>
                <w:color w:val="000000"/>
                <w:kern w:val="0"/>
                <w:sz w:val="24"/>
                <w:szCs w:val="24"/>
                <w:lang w:eastAsia="ru-RU" w:bidi="ar-SA"/>
              </w:rPr>
              <w:t>а</w:t>
            </w:r>
            <w:r w:rsidRPr="001B0476">
              <w:rPr>
                <w:rFonts w:eastAsia="Times New Roman"/>
                <w:color w:val="000000"/>
                <w:kern w:val="0"/>
                <w:sz w:val="24"/>
                <w:szCs w:val="24"/>
                <w:lang w:eastAsia="ru-RU" w:bidi="ar-SA"/>
              </w:rPr>
              <w:t>ние показ</w:t>
            </w:r>
            <w:r w:rsidRPr="001B0476">
              <w:rPr>
                <w:rFonts w:eastAsia="Times New Roman"/>
                <w:color w:val="000000"/>
                <w:kern w:val="0"/>
                <w:sz w:val="24"/>
                <w:szCs w:val="24"/>
                <w:lang w:eastAsia="ru-RU" w:bidi="ar-SA"/>
              </w:rPr>
              <w:t>а</w:t>
            </w:r>
            <w:r w:rsidRPr="001B0476">
              <w:rPr>
                <w:rFonts w:eastAsia="Times New Roman"/>
                <w:color w:val="000000"/>
                <w:kern w:val="0"/>
                <w:sz w:val="24"/>
                <w:szCs w:val="24"/>
                <w:lang w:eastAsia="ru-RU" w:bidi="ar-SA"/>
              </w:rPr>
              <w:t>теля</w:t>
            </w:r>
          </w:p>
        </w:tc>
        <w:tc>
          <w:tcPr>
            <w:tcW w:w="850" w:type="dxa"/>
            <w:shd w:val="clear" w:color="auto" w:fill="auto"/>
            <w:noWrap/>
            <w:vAlign w:val="center"/>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2018</w:t>
            </w:r>
          </w:p>
        </w:tc>
        <w:tc>
          <w:tcPr>
            <w:tcW w:w="851"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2019</w:t>
            </w:r>
          </w:p>
        </w:tc>
        <w:tc>
          <w:tcPr>
            <w:tcW w:w="850"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2020</w:t>
            </w:r>
          </w:p>
        </w:tc>
        <w:tc>
          <w:tcPr>
            <w:tcW w:w="851"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2021</w:t>
            </w:r>
          </w:p>
        </w:tc>
        <w:tc>
          <w:tcPr>
            <w:tcW w:w="850"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2022</w:t>
            </w:r>
          </w:p>
        </w:tc>
        <w:tc>
          <w:tcPr>
            <w:tcW w:w="992"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2023</w:t>
            </w:r>
          </w:p>
        </w:tc>
        <w:tc>
          <w:tcPr>
            <w:tcW w:w="993"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2024</w:t>
            </w:r>
          </w:p>
        </w:tc>
        <w:tc>
          <w:tcPr>
            <w:tcW w:w="850"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2025</w:t>
            </w:r>
          </w:p>
        </w:tc>
        <w:tc>
          <w:tcPr>
            <w:tcW w:w="992"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2026</w:t>
            </w:r>
          </w:p>
        </w:tc>
      </w:tr>
      <w:tr w:rsidR="00304760" w:rsidRPr="001B0476" w:rsidTr="00AA1A64">
        <w:trPr>
          <w:trHeight w:val="527"/>
        </w:trPr>
        <w:tc>
          <w:tcPr>
            <w:tcW w:w="1533" w:type="dxa"/>
            <w:shd w:val="clear" w:color="auto" w:fill="auto"/>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 xml:space="preserve">Расходы бюджета </w:t>
            </w:r>
          </w:p>
        </w:tc>
        <w:tc>
          <w:tcPr>
            <w:tcW w:w="850" w:type="dxa"/>
            <w:shd w:val="clear" w:color="auto" w:fill="auto"/>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236,0</w:t>
            </w:r>
          </w:p>
        </w:tc>
        <w:tc>
          <w:tcPr>
            <w:tcW w:w="851"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1216,0</w:t>
            </w:r>
          </w:p>
        </w:tc>
        <w:tc>
          <w:tcPr>
            <w:tcW w:w="850"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989,6</w:t>
            </w:r>
          </w:p>
        </w:tc>
        <w:tc>
          <w:tcPr>
            <w:tcW w:w="851"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1851,1</w:t>
            </w:r>
          </w:p>
        </w:tc>
        <w:tc>
          <w:tcPr>
            <w:tcW w:w="850"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1805,0</w:t>
            </w:r>
          </w:p>
        </w:tc>
        <w:tc>
          <w:tcPr>
            <w:tcW w:w="992"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791,9</w:t>
            </w:r>
          </w:p>
        </w:tc>
        <w:tc>
          <w:tcPr>
            <w:tcW w:w="993"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753,0</w:t>
            </w:r>
          </w:p>
        </w:tc>
        <w:tc>
          <w:tcPr>
            <w:tcW w:w="850"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750,9</w:t>
            </w:r>
          </w:p>
        </w:tc>
        <w:tc>
          <w:tcPr>
            <w:tcW w:w="992"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766,0</w:t>
            </w:r>
          </w:p>
        </w:tc>
      </w:tr>
      <w:tr w:rsidR="00304760" w:rsidRPr="001B0476" w:rsidTr="00AA1A64">
        <w:trPr>
          <w:trHeight w:val="570"/>
        </w:trPr>
        <w:tc>
          <w:tcPr>
            <w:tcW w:w="1533" w:type="dxa"/>
            <w:shd w:val="clear" w:color="auto" w:fill="auto"/>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Внебюджет-ные посту</w:t>
            </w:r>
            <w:r w:rsidRPr="001B0476">
              <w:rPr>
                <w:rFonts w:eastAsia="Times New Roman"/>
                <w:color w:val="000000"/>
                <w:kern w:val="0"/>
                <w:sz w:val="24"/>
                <w:szCs w:val="24"/>
                <w:lang w:eastAsia="ru-RU" w:bidi="ar-SA"/>
              </w:rPr>
              <w:t>п</w:t>
            </w:r>
            <w:r w:rsidRPr="001B0476">
              <w:rPr>
                <w:rFonts w:eastAsia="Times New Roman"/>
                <w:color w:val="000000"/>
                <w:kern w:val="0"/>
                <w:sz w:val="24"/>
                <w:szCs w:val="24"/>
                <w:lang w:eastAsia="ru-RU" w:bidi="ar-SA"/>
              </w:rPr>
              <w:t>ления</w:t>
            </w:r>
          </w:p>
        </w:tc>
        <w:tc>
          <w:tcPr>
            <w:tcW w:w="850" w:type="dxa"/>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121,2</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3233,0</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105,8</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655,0</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766,0</w:t>
            </w:r>
          </w:p>
        </w:tc>
        <w:tc>
          <w:tcPr>
            <w:tcW w:w="992"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72,0</w:t>
            </w:r>
          </w:p>
        </w:tc>
        <w:tc>
          <w:tcPr>
            <w:tcW w:w="993"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69,2</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55,1</w:t>
            </w:r>
          </w:p>
        </w:tc>
        <w:tc>
          <w:tcPr>
            <w:tcW w:w="992"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51,4</w:t>
            </w:r>
          </w:p>
        </w:tc>
      </w:tr>
      <w:tr w:rsidR="00304760" w:rsidRPr="001B0476" w:rsidTr="00AA1A64">
        <w:trPr>
          <w:trHeight w:val="585"/>
        </w:trPr>
        <w:tc>
          <w:tcPr>
            <w:tcW w:w="1533" w:type="dxa"/>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Итого</w:t>
            </w:r>
          </w:p>
        </w:tc>
        <w:tc>
          <w:tcPr>
            <w:tcW w:w="850" w:type="dxa"/>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357,2</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4449,0</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1095,4</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2506,1</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2571,0</w:t>
            </w:r>
          </w:p>
        </w:tc>
        <w:tc>
          <w:tcPr>
            <w:tcW w:w="992" w:type="dxa"/>
            <w:shd w:val="clear" w:color="auto" w:fill="auto"/>
            <w:noWrap/>
            <w:vAlign w:val="center"/>
            <w:hideMark/>
          </w:tcPr>
          <w:p w:rsidR="00304760" w:rsidRPr="001B0476" w:rsidRDefault="00304760" w:rsidP="00AA1A64">
            <w:pPr>
              <w:spacing w:after="200" w:line="276" w:lineRule="auto"/>
              <w:ind w:firstLine="0"/>
              <w:jc w:val="left"/>
              <w:rPr>
                <w:color w:val="000000"/>
                <w:kern w:val="0"/>
                <w:sz w:val="22"/>
                <w:lang w:bidi="ar-SA"/>
              </w:rPr>
            </w:pPr>
            <w:r w:rsidRPr="001B0476">
              <w:rPr>
                <w:color w:val="000000"/>
                <w:kern w:val="0"/>
                <w:sz w:val="22"/>
                <w:lang w:bidi="ar-SA"/>
              </w:rPr>
              <w:t>863,9</w:t>
            </w:r>
          </w:p>
        </w:tc>
        <w:tc>
          <w:tcPr>
            <w:tcW w:w="993"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822,2</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806,0</w:t>
            </w:r>
          </w:p>
        </w:tc>
        <w:tc>
          <w:tcPr>
            <w:tcW w:w="992"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817,4</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Наименов</w:t>
            </w:r>
            <w:r w:rsidRPr="001B0476">
              <w:rPr>
                <w:rFonts w:eastAsia="Times New Roman"/>
                <w:color w:val="000000"/>
                <w:kern w:val="0"/>
                <w:sz w:val="24"/>
                <w:szCs w:val="24"/>
                <w:lang w:eastAsia="ru-RU" w:bidi="ar-SA"/>
              </w:rPr>
              <w:t>а</w:t>
            </w:r>
            <w:r w:rsidRPr="001B0476">
              <w:rPr>
                <w:rFonts w:eastAsia="Times New Roman"/>
                <w:color w:val="000000"/>
                <w:kern w:val="0"/>
                <w:sz w:val="24"/>
                <w:szCs w:val="24"/>
                <w:lang w:eastAsia="ru-RU" w:bidi="ar-SA"/>
              </w:rPr>
              <w:t>ние показ</w:t>
            </w:r>
            <w:r w:rsidRPr="001B0476">
              <w:rPr>
                <w:rFonts w:eastAsia="Times New Roman"/>
                <w:color w:val="000000"/>
                <w:kern w:val="0"/>
                <w:sz w:val="24"/>
                <w:szCs w:val="24"/>
                <w:lang w:eastAsia="ru-RU" w:bidi="ar-SA"/>
              </w:rPr>
              <w:t>а</w:t>
            </w:r>
            <w:r w:rsidRPr="001B0476">
              <w:rPr>
                <w:rFonts w:eastAsia="Times New Roman"/>
                <w:color w:val="000000"/>
                <w:kern w:val="0"/>
                <w:sz w:val="24"/>
                <w:szCs w:val="24"/>
                <w:lang w:eastAsia="ru-RU" w:bidi="ar-SA"/>
              </w:rPr>
              <w:t>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2035</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 xml:space="preserve">Расходы бюджета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192,4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135,3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141,5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147,7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153,9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160,6</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304760">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Внебюджет</w:t>
            </w:r>
            <w:r>
              <w:rPr>
                <w:rFonts w:eastAsia="Times New Roman"/>
                <w:color w:val="000000"/>
                <w:kern w:val="0"/>
                <w:sz w:val="24"/>
                <w:szCs w:val="24"/>
                <w:lang w:eastAsia="ru-RU" w:bidi="ar-SA"/>
              </w:rPr>
              <w:t>-</w:t>
            </w:r>
            <w:r w:rsidRPr="001B0476">
              <w:rPr>
                <w:rFonts w:eastAsia="Times New Roman"/>
                <w:color w:val="000000"/>
                <w:kern w:val="0"/>
                <w:sz w:val="24"/>
                <w:szCs w:val="24"/>
                <w:lang w:eastAsia="ru-RU" w:bidi="ar-SA"/>
              </w:rPr>
              <w:t>ные посту</w:t>
            </w:r>
            <w:r w:rsidRPr="001B0476">
              <w:rPr>
                <w:rFonts w:eastAsia="Times New Roman"/>
                <w:color w:val="000000"/>
                <w:kern w:val="0"/>
                <w:sz w:val="24"/>
                <w:szCs w:val="24"/>
                <w:lang w:eastAsia="ru-RU" w:bidi="ar-SA"/>
              </w:rPr>
              <w:t>п</w:t>
            </w:r>
            <w:r w:rsidRPr="001B0476">
              <w:rPr>
                <w:rFonts w:eastAsia="Times New Roman"/>
                <w:color w:val="000000"/>
                <w:kern w:val="0"/>
                <w:sz w:val="24"/>
                <w:szCs w:val="24"/>
                <w:lang w:eastAsia="ru-RU" w:bidi="ar-SA"/>
              </w:rPr>
              <w:t>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249,8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251,3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2003,5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153,2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169,0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184,5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145,5</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456,9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443,7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2126,1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2132,8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288,5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310,5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332,2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283,9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306,1</w:t>
            </w:r>
          </w:p>
        </w:tc>
      </w:tr>
    </w:tbl>
    <w:p w:rsidR="00304760" w:rsidRPr="00C74006" w:rsidRDefault="00304760" w:rsidP="00A411B0">
      <w:pPr>
        <w:ind w:firstLine="709"/>
        <w:rPr>
          <w:szCs w:val="28"/>
        </w:rPr>
      </w:pPr>
    </w:p>
    <w:p w:rsidR="00D64833" w:rsidRDefault="007C76C0" w:rsidP="00D64833">
      <w:pPr>
        <w:jc w:val="right"/>
      </w:pPr>
      <w:r>
        <w:br w:type="page"/>
      </w:r>
      <w:r w:rsidR="00222D01" w:rsidRPr="00222D01">
        <w:lastRenderedPageBreak/>
        <w:t>Приложение А</w:t>
      </w:r>
      <w:r w:rsidR="006D0B09">
        <w:t>.</w:t>
      </w:r>
      <w:r w:rsidR="00222D01" w:rsidRPr="00222D01">
        <w:t xml:space="preserve"> </w:t>
      </w:r>
    </w:p>
    <w:p w:rsidR="00222D01" w:rsidRPr="00222D01" w:rsidRDefault="00222D01" w:rsidP="00222D01">
      <w:r w:rsidRPr="00222D01">
        <w:t xml:space="preserve">Инвестиционные площадки Бутурлиновского </w:t>
      </w:r>
      <w:r w:rsidR="00412E6D">
        <w:br/>
        <w:t>м</w:t>
      </w:r>
      <w:r w:rsidRPr="00222D01">
        <w:t>униципального района</w:t>
      </w:r>
      <w:r w:rsidR="006D0B09">
        <w:t>.</w:t>
      </w:r>
    </w:p>
    <w:p w:rsidR="00222D01" w:rsidRDefault="00596141" w:rsidP="00222D01">
      <w:pPr>
        <w:spacing w:after="200" w:line="276" w:lineRule="auto"/>
        <w:ind w:firstLine="0"/>
        <w:jc w:val="center"/>
      </w:pPr>
      <w:r>
        <w:rPr>
          <w:noProof/>
          <w:lang w:eastAsia="ru-RU" w:bidi="ar-SA"/>
        </w:rPr>
        <w:drawing>
          <wp:inline distT="0" distB="0" distL="0" distR="0">
            <wp:extent cx="4543425" cy="3343275"/>
            <wp:effectExtent l="19050" t="0" r="9525" b="0"/>
            <wp:docPr id="8"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4" cstate="print"/>
                    <a:srcRect/>
                    <a:stretch>
                      <a:fillRect/>
                    </a:stretch>
                  </pic:blipFill>
                  <pic:spPr bwMode="auto">
                    <a:xfrm>
                      <a:off x="0" y="0"/>
                      <a:ext cx="4543425" cy="3343275"/>
                    </a:xfrm>
                    <a:prstGeom prst="rect">
                      <a:avLst/>
                    </a:prstGeom>
                    <a:noFill/>
                    <a:ln w="9525">
                      <a:noFill/>
                      <a:miter lim="800000"/>
                      <a:headEnd/>
                      <a:tailEnd/>
                    </a:ln>
                  </pic:spPr>
                </pic:pic>
              </a:graphicData>
            </a:graphic>
          </wp:inline>
        </w:drawing>
      </w:r>
    </w:p>
    <w:p w:rsidR="00222D01" w:rsidRDefault="005C2D61" w:rsidP="00222D01">
      <w:pPr>
        <w:spacing w:after="200" w:line="276" w:lineRule="auto"/>
        <w:ind w:firstLine="0"/>
        <w:jc w:val="center"/>
      </w:pPr>
      <w:r>
        <w:t>Рисунок А.1 – Инвестиционная площадка</w:t>
      </w:r>
      <w:r w:rsidR="0007388A">
        <w:t xml:space="preserve"> №1.</w:t>
      </w:r>
    </w:p>
    <w:p w:rsidR="00222D01" w:rsidRDefault="00596141" w:rsidP="00222D01">
      <w:pPr>
        <w:spacing w:after="200" w:line="276" w:lineRule="auto"/>
        <w:ind w:firstLine="0"/>
        <w:jc w:val="center"/>
      </w:pPr>
      <w:r>
        <w:rPr>
          <w:noProof/>
          <w:lang w:eastAsia="ru-RU" w:bidi="ar-SA"/>
        </w:rPr>
        <w:drawing>
          <wp:inline distT="0" distB="0" distL="0" distR="0">
            <wp:extent cx="4686300" cy="3209925"/>
            <wp:effectExtent l="19050" t="0" r="0" b="0"/>
            <wp:docPr id="9"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5" cstate="print"/>
                    <a:srcRect/>
                    <a:stretch>
                      <a:fillRect/>
                    </a:stretch>
                  </pic:blipFill>
                  <pic:spPr bwMode="auto">
                    <a:xfrm>
                      <a:off x="0" y="0"/>
                      <a:ext cx="4686300" cy="3209925"/>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А.2 – Инвестиционная площадка №2.</w:t>
      </w:r>
    </w:p>
    <w:p w:rsidR="005C2D61" w:rsidRDefault="005C2D61" w:rsidP="00222D01">
      <w:pPr>
        <w:spacing w:after="200" w:line="276" w:lineRule="auto"/>
        <w:ind w:firstLine="0"/>
        <w:jc w:val="center"/>
      </w:pPr>
    </w:p>
    <w:p w:rsidR="00222D01" w:rsidRDefault="00596141" w:rsidP="00222D01">
      <w:pPr>
        <w:spacing w:after="200" w:line="276" w:lineRule="auto"/>
        <w:ind w:firstLine="0"/>
        <w:jc w:val="center"/>
      </w:pPr>
      <w:r>
        <w:rPr>
          <w:noProof/>
          <w:lang w:eastAsia="ru-RU" w:bidi="ar-SA"/>
        </w:rPr>
        <w:lastRenderedPageBreak/>
        <w:drawing>
          <wp:inline distT="0" distB="0" distL="0" distR="0">
            <wp:extent cx="4695825" cy="3752850"/>
            <wp:effectExtent l="19050" t="0" r="9525" b="0"/>
            <wp:docPr id="1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6" cstate="print"/>
                    <a:srcRect/>
                    <a:stretch>
                      <a:fillRect/>
                    </a:stretch>
                  </pic:blipFill>
                  <pic:spPr bwMode="auto">
                    <a:xfrm>
                      <a:off x="0" y="0"/>
                      <a:ext cx="4695825" cy="3752850"/>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А.3 – Инвестиционная площадка №3.</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drawing>
          <wp:inline distT="0" distB="0" distL="0" distR="0">
            <wp:extent cx="4514850" cy="3667125"/>
            <wp:effectExtent l="19050" t="0" r="0" b="0"/>
            <wp:docPr id="11"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7" cstate="print"/>
                    <a:srcRect/>
                    <a:stretch>
                      <a:fillRect/>
                    </a:stretch>
                  </pic:blipFill>
                  <pic:spPr bwMode="auto">
                    <a:xfrm>
                      <a:off x="0" y="0"/>
                      <a:ext cx="4514850" cy="3667125"/>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А.4 – Инвестиционная площадка №4.</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lastRenderedPageBreak/>
        <w:drawing>
          <wp:inline distT="0" distB="0" distL="0" distR="0">
            <wp:extent cx="4819650" cy="3924300"/>
            <wp:effectExtent l="19050" t="0" r="0" b="0"/>
            <wp:docPr id="1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18" cstate="print"/>
                    <a:srcRect/>
                    <a:stretch>
                      <a:fillRect/>
                    </a:stretch>
                  </pic:blipFill>
                  <pic:spPr bwMode="auto">
                    <a:xfrm>
                      <a:off x="0" y="0"/>
                      <a:ext cx="4819650" cy="3924300"/>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А.5 – Инвестиционная площадка №5.</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drawing>
          <wp:inline distT="0" distB="0" distL="0" distR="0">
            <wp:extent cx="4857750" cy="3771900"/>
            <wp:effectExtent l="19050" t="0" r="0" b="0"/>
            <wp:docPr id="13"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19" cstate="print"/>
                    <a:srcRect/>
                    <a:stretch>
                      <a:fillRect/>
                    </a:stretch>
                  </pic:blipFill>
                  <pic:spPr bwMode="auto">
                    <a:xfrm>
                      <a:off x="0" y="0"/>
                      <a:ext cx="4857750" cy="3771900"/>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А.6 – Инвестиционная площадка №6.</w:t>
      </w:r>
    </w:p>
    <w:p w:rsidR="005C2D61" w:rsidRDefault="00596141" w:rsidP="00222D01">
      <w:pPr>
        <w:spacing w:after="200" w:line="276" w:lineRule="auto"/>
        <w:ind w:firstLine="0"/>
        <w:jc w:val="center"/>
      </w:pPr>
      <w:r>
        <w:rPr>
          <w:noProof/>
          <w:lang w:eastAsia="ru-RU" w:bidi="ar-SA"/>
        </w:rPr>
        <w:lastRenderedPageBreak/>
        <w:drawing>
          <wp:inline distT="0" distB="0" distL="0" distR="0">
            <wp:extent cx="4705350" cy="4010025"/>
            <wp:effectExtent l="19050" t="0" r="0" b="0"/>
            <wp:docPr id="1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0" cstate="print"/>
                    <a:srcRect/>
                    <a:stretch>
                      <a:fillRect/>
                    </a:stretch>
                  </pic:blipFill>
                  <pic:spPr bwMode="auto">
                    <a:xfrm>
                      <a:off x="0" y="0"/>
                      <a:ext cx="4705350" cy="4010025"/>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А.7 – Инвестиционная площадка №7.</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drawing>
          <wp:inline distT="0" distB="0" distL="0" distR="0">
            <wp:extent cx="4733925" cy="3228975"/>
            <wp:effectExtent l="19050" t="0" r="9525" b="0"/>
            <wp:docPr id="15"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21" cstate="print"/>
                    <a:srcRect/>
                    <a:stretch>
                      <a:fillRect/>
                    </a:stretch>
                  </pic:blipFill>
                  <pic:spPr bwMode="auto">
                    <a:xfrm>
                      <a:off x="0" y="0"/>
                      <a:ext cx="4733925" cy="3228975"/>
                    </a:xfrm>
                    <a:prstGeom prst="rect">
                      <a:avLst/>
                    </a:prstGeom>
                    <a:noFill/>
                    <a:ln w="9525">
                      <a:noFill/>
                      <a:miter lim="800000"/>
                      <a:headEnd/>
                      <a:tailEnd/>
                    </a:ln>
                  </pic:spPr>
                </pic:pic>
              </a:graphicData>
            </a:graphic>
          </wp:inline>
        </w:drawing>
      </w:r>
    </w:p>
    <w:p w:rsidR="005C2D61" w:rsidRDefault="0007388A" w:rsidP="00222D01">
      <w:pPr>
        <w:spacing w:after="200" w:line="276" w:lineRule="auto"/>
        <w:ind w:firstLine="0"/>
        <w:jc w:val="center"/>
      </w:pPr>
      <w:r>
        <w:t>Рисунок А.8 – Инвестиционная площадка №8.</w:t>
      </w:r>
    </w:p>
    <w:p w:rsidR="003A6151" w:rsidRDefault="00627D71" w:rsidP="00D64833">
      <w:pPr>
        <w:spacing w:after="200" w:line="276" w:lineRule="auto"/>
        <w:ind w:firstLine="0"/>
        <w:jc w:val="right"/>
      </w:pPr>
      <w:r>
        <w:br w:type="page"/>
      </w:r>
    </w:p>
    <w:p w:rsidR="00362877" w:rsidRDefault="00362877" w:rsidP="004370E2">
      <w:pPr>
        <w:ind w:firstLine="0"/>
        <w:sectPr w:rsidR="00362877" w:rsidSect="00952B1B">
          <w:headerReference w:type="default" r:id="rId22"/>
          <w:footerReference w:type="default" r:id="rId23"/>
          <w:pgSz w:w="11906" w:h="16838"/>
          <w:pgMar w:top="1134" w:right="567" w:bottom="1134" w:left="1701" w:header="709" w:footer="709" w:gutter="0"/>
          <w:cols w:space="708"/>
          <w:titlePg/>
          <w:docGrid w:linePitch="381"/>
        </w:sectPr>
      </w:pPr>
    </w:p>
    <w:p w:rsidR="009C0192" w:rsidRDefault="009C0192" w:rsidP="009C0192">
      <w:pPr>
        <w:ind w:firstLine="709"/>
        <w:jc w:val="right"/>
      </w:pPr>
      <w:r>
        <w:lastRenderedPageBreak/>
        <w:t xml:space="preserve">Приложение В. </w:t>
      </w:r>
    </w:p>
    <w:p w:rsidR="009C0192" w:rsidRDefault="009C0192" w:rsidP="009C0192">
      <w:pPr>
        <w:ind w:firstLine="709"/>
        <w:jc w:val="center"/>
      </w:pPr>
      <w:r>
        <w:rPr>
          <w:kern w:val="0"/>
          <w:szCs w:val="28"/>
          <w:lang w:bidi="ar-SA"/>
        </w:rPr>
        <w:t>Взаимосвязь целей Бутурлиновского муниципального района с подцелями, задачами и целевыми индикаторами</w:t>
      </w:r>
    </w:p>
    <w:tbl>
      <w:tblPr>
        <w:tblStyle w:val="afff"/>
        <w:tblW w:w="5000" w:type="pct"/>
        <w:tblLayout w:type="fixed"/>
        <w:tblLook w:val="04A0"/>
      </w:tblPr>
      <w:tblGrid>
        <w:gridCol w:w="397"/>
        <w:gridCol w:w="1150"/>
        <w:gridCol w:w="799"/>
        <w:gridCol w:w="764"/>
        <w:gridCol w:w="764"/>
        <w:gridCol w:w="764"/>
        <w:gridCol w:w="764"/>
        <w:gridCol w:w="764"/>
        <w:gridCol w:w="764"/>
        <w:gridCol w:w="764"/>
        <w:gridCol w:w="764"/>
        <w:gridCol w:w="764"/>
        <w:gridCol w:w="764"/>
        <w:gridCol w:w="763"/>
        <w:gridCol w:w="763"/>
        <w:gridCol w:w="763"/>
        <w:gridCol w:w="763"/>
        <w:gridCol w:w="763"/>
        <w:gridCol w:w="763"/>
        <w:gridCol w:w="763"/>
        <w:gridCol w:w="763"/>
      </w:tblGrid>
      <w:tr w:rsidR="009C0192" w:rsidRPr="00A95DDC" w:rsidTr="009C0192">
        <w:tc>
          <w:tcPr>
            <w:tcW w:w="123" w:type="pct"/>
            <w:shd w:val="clear" w:color="auto" w:fill="auto"/>
          </w:tcPr>
          <w:p w:rsidR="009C0192" w:rsidRPr="00A95DDC" w:rsidRDefault="009C0192" w:rsidP="009C0192">
            <w:pPr>
              <w:spacing w:line="240" w:lineRule="auto"/>
              <w:ind w:firstLine="0"/>
              <w:rPr>
                <w:sz w:val="14"/>
                <w:szCs w:val="14"/>
              </w:rPr>
            </w:pPr>
            <w:r w:rsidRPr="00A95DDC">
              <w:rPr>
                <w:sz w:val="14"/>
                <w:szCs w:val="14"/>
              </w:rPr>
              <w:t>№</w:t>
            </w:r>
          </w:p>
        </w:tc>
        <w:tc>
          <w:tcPr>
            <w:tcW w:w="357" w:type="pct"/>
            <w:shd w:val="clear" w:color="auto" w:fill="auto"/>
          </w:tcPr>
          <w:p w:rsidR="009C0192" w:rsidRPr="00A95DDC" w:rsidRDefault="009C0192" w:rsidP="009C0192">
            <w:pPr>
              <w:spacing w:line="240" w:lineRule="auto"/>
              <w:ind w:firstLine="0"/>
              <w:rPr>
                <w:b/>
                <w:sz w:val="14"/>
                <w:szCs w:val="14"/>
              </w:rPr>
            </w:pPr>
            <w:r w:rsidRPr="00A95DDC">
              <w:rPr>
                <w:b/>
                <w:sz w:val="14"/>
                <w:szCs w:val="14"/>
              </w:rPr>
              <w:t>Показатель</w:t>
            </w:r>
          </w:p>
        </w:tc>
        <w:tc>
          <w:tcPr>
            <w:tcW w:w="248" w:type="pct"/>
            <w:shd w:val="clear" w:color="auto" w:fill="auto"/>
          </w:tcPr>
          <w:p w:rsidR="009C0192" w:rsidRPr="00A95DDC" w:rsidRDefault="009C0192" w:rsidP="009C0192">
            <w:pPr>
              <w:spacing w:line="240" w:lineRule="auto"/>
              <w:ind w:firstLine="0"/>
              <w:rPr>
                <w:b/>
                <w:sz w:val="12"/>
                <w:szCs w:val="12"/>
              </w:rPr>
            </w:pPr>
            <w:r w:rsidRPr="00A95DDC">
              <w:rPr>
                <w:b/>
                <w:sz w:val="12"/>
                <w:szCs w:val="12"/>
              </w:rPr>
              <w:t>Сценарий</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2025</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2026</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2027</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1</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Уровень безр</w:t>
            </w:r>
            <w:r w:rsidRPr="00A95DDC">
              <w:rPr>
                <w:sz w:val="14"/>
                <w:szCs w:val="14"/>
              </w:rPr>
              <w:t>а</w:t>
            </w:r>
            <w:r w:rsidRPr="00A95DDC">
              <w:rPr>
                <w:sz w:val="14"/>
                <w:szCs w:val="14"/>
              </w:rPr>
              <w:t>ботицы</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0,6</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2</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Коэффициент смертности</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16,695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16,539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16,454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16,363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15,78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14,66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18,5</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3</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Ожидаемая продолжител</w:t>
            </w:r>
            <w:r w:rsidRPr="00A95DDC">
              <w:rPr>
                <w:sz w:val="14"/>
                <w:szCs w:val="14"/>
              </w:rPr>
              <w:t>ь</w:t>
            </w:r>
            <w:r w:rsidRPr="00A95DDC">
              <w:rPr>
                <w:sz w:val="14"/>
                <w:szCs w:val="14"/>
              </w:rPr>
              <w:t>ность жизни</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77,0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71,8</w:t>
            </w:r>
            <w:bookmarkStart w:id="1" w:name="_GoBack"/>
            <w:bookmarkEnd w:id="1"/>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74,0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4</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Коэффициент рождаемости</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9,69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10,7</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9,37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9,74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9,8</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5</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граждан, систематич</w:t>
            </w:r>
            <w:r w:rsidRPr="00A95DDC">
              <w:rPr>
                <w:sz w:val="14"/>
                <w:szCs w:val="14"/>
              </w:rPr>
              <w:t>е</w:t>
            </w:r>
            <w:r w:rsidRPr="00A95DDC">
              <w:rPr>
                <w:sz w:val="14"/>
                <w:szCs w:val="14"/>
              </w:rPr>
              <w:t>ски занима</w:t>
            </w:r>
            <w:r w:rsidRPr="00A95DDC">
              <w:rPr>
                <w:sz w:val="14"/>
                <w:szCs w:val="14"/>
              </w:rPr>
              <w:t>ю</w:t>
            </w:r>
            <w:r w:rsidRPr="00A95DDC">
              <w:rPr>
                <w:sz w:val="14"/>
                <w:szCs w:val="14"/>
              </w:rPr>
              <w:t>щихся ФКиС</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49,54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56,74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57,61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58,86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59,0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42,71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44,73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45,74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42,67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42,77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44,00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6</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отсорт</w:t>
            </w:r>
            <w:r w:rsidRPr="00A95DDC">
              <w:rPr>
                <w:sz w:val="14"/>
                <w:szCs w:val="14"/>
              </w:rPr>
              <w:t>и</w:t>
            </w:r>
            <w:r w:rsidRPr="00A95DDC">
              <w:rPr>
                <w:sz w:val="14"/>
                <w:szCs w:val="14"/>
              </w:rPr>
              <w:t>рованных ТБО</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27,1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19,0</w:t>
            </w:r>
          </w:p>
        </w:tc>
      </w:tr>
      <w:tr w:rsidR="009C0192" w:rsidRPr="00A95DDC" w:rsidTr="009C0192">
        <w:tc>
          <w:tcPr>
            <w:tcW w:w="123" w:type="pct"/>
            <w:vMerge w:val="restart"/>
            <w:shd w:val="clear" w:color="auto" w:fill="auto"/>
          </w:tcPr>
          <w:p w:rsidR="009C0192" w:rsidRPr="00A95DDC" w:rsidRDefault="009C0192" w:rsidP="009C0192">
            <w:pPr>
              <w:spacing w:line="240" w:lineRule="auto"/>
              <w:rPr>
                <w:sz w:val="14"/>
                <w:szCs w:val="14"/>
              </w:rPr>
            </w:pPr>
            <w:r>
              <w:rPr>
                <w:sz w:val="14"/>
                <w:szCs w:val="14"/>
              </w:rPr>
              <w:t>7</w:t>
            </w:r>
            <w:r w:rsidRPr="00A95DDC">
              <w:rPr>
                <w:sz w:val="14"/>
                <w:szCs w:val="14"/>
              </w:rPr>
              <w:t>7</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насел</w:t>
            </w:r>
            <w:r w:rsidRPr="00A95DDC">
              <w:rPr>
                <w:sz w:val="14"/>
                <w:szCs w:val="14"/>
              </w:rPr>
              <w:t>е</w:t>
            </w:r>
            <w:r w:rsidRPr="00A95DDC">
              <w:rPr>
                <w:sz w:val="14"/>
                <w:szCs w:val="14"/>
              </w:rPr>
              <w:t>ния, охваче</w:t>
            </w:r>
            <w:r w:rsidRPr="00A95DDC">
              <w:rPr>
                <w:sz w:val="14"/>
                <w:szCs w:val="14"/>
              </w:rPr>
              <w:t>н</w:t>
            </w:r>
            <w:r w:rsidRPr="00A95DDC">
              <w:rPr>
                <w:sz w:val="14"/>
                <w:szCs w:val="14"/>
              </w:rPr>
              <w:t>ного услугами доп. образов</w:t>
            </w:r>
            <w:r w:rsidRPr="00A95DDC">
              <w:rPr>
                <w:sz w:val="14"/>
                <w:szCs w:val="14"/>
              </w:rPr>
              <w:t>а</w:t>
            </w:r>
            <w:r w:rsidRPr="00A95DDC">
              <w:rPr>
                <w:sz w:val="14"/>
                <w:szCs w:val="14"/>
              </w:rPr>
              <w:t>ния</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80,0</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40,5</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31,5</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val="restart"/>
            <w:shd w:val="clear" w:color="auto" w:fill="auto"/>
          </w:tcPr>
          <w:p w:rsidR="009C0192" w:rsidRPr="000A0B47" w:rsidRDefault="009C0192" w:rsidP="009C0192">
            <w:pPr>
              <w:spacing w:line="240" w:lineRule="auto"/>
              <w:ind w:firstLine="0"/>
              <w:rPr>
                <w:sz w:val="14"/>
                <w:szCs w:val="14"/>
              </w:rPr>
            </w:pPr>
            <w:r w:rsidRPr="000A0B47">
              <w:rPr>
                <w:sz w:val="14"/>
                <w:szCs w:val="14"/>
              </w:rPr>
              <w:t xml:space="preserve">В том числе число детей в </w:t>
            </w:r>
          </w:p>
          <w:p w:rsidR="009C0192" w:rsidRPr="00A95DDC" w:rsidRDefault="009C0192" w:rsidP="009C0192">
            <w:pPr>
              <w:spacing w:line="240" w:lineRule="auto"/>
              <w:ind w:firstLine="0"/>
              <w:rPr>
                <w:sz w:val="14"/>
                <w:szCs w:val="14"/>
              </w:rPr>
            </w:pPr>
            <w:r w:rsidRPr="000A0B47">
              <w:rPr>
                <w:sz w:val="14"/>
                <w:szCs w:val="14"/>
              </w:rPr>
              <w:t>возрасте от 5 до 18 лет, обучающихся по дополн</w:t>
            </w:r>
            <w:r w:rsidRPr="000A0B47">
              <w:rPr>
                <w:sz w:val="14"/>
                <w:szCs w:val="14"/>
              </w:rPr>
              <w:t>и</w:t>
            </w:r>
            <w:r w:rsidRPr="000A0B47">
              <w:rPr>
                <w:sz w:val="14"/>
                <w:szCs w:val="14"/>
              </w:rPr>
              <w:t>тельным обр</w:t>
            </w:r>
            <w:r w:rsidRPr="000A0B47">
              <w:rPr>
                <w:sz w:val="14"/>
                <w:szCs w:val="14"/>
              </w:rPr>
              <w:t>а</w:t>
            </w:r>
            <w:r w:rsidRPr="000A0B47">
              <w:rPr>
                <w:sz w:val="14"/>
                <w:szCs w:val="14"/>
              </w:rPr>
              <w:t>зовательным программам, в общей числе</w:t>
            </w:r>
            <w:r w:rsidRPr="000A0B47">
              <w:rPr>
                <w:sz w:val="14"/>
                <w:szCs w:val="14"/>
              </w:rPr>
              <w:t>н</w:t>
            </w:r>
            <w:r w:rsidRPr="000A0B47">
              <w:rPr>
                <w:sz w:val="14"/>
                <w:szCs w:val="14"/>
              </w:rPr>
              <w:t>ности детей этого возраста, %</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86,0</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84,0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80,0</w:t>
            </w:r>
          </w:p>
        </w:tc>
      </w:tr>
      <w:tr w:rsidR="009C0192" w:rsidRPr="00A95DDC" w:rsidTr="009C0192">
        <w:trPr>
          <w:trHeight w:val="441"/>
        </w:trPr>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8</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Среднемеся</w:t>
            </w:r>
            <w:r w:rsidRPr="00A95DDC">
              <w:rPr>
                <w:sz w:val="14"/>
                <w:szCs w:val="14"/>
              </w:rPr>
              <w:t>ч</w:t>
            </w:r>
            <w:r w:rsidRPr="00A95DDC">
              <w:rPr>
                <w:sz w:val="14"/>
                <w:szCs w:val="14"/>
              </w:rPr>
              <w:t>ная номинал</w:t>
            </w:r>
            <w:r w:rsidRPr="00A95DDC">
              <w:rPr>
                <w:sz w:val="14"/>
                <w:szCs w:val="14"/>
              </w:rPr>
              <w:t>ь</w:t>
            </w:r>
            <w:r w:rsidRPr="00A95DDC">
              <w:rPr>
                <w:sz w:val="14"/>
                <w:szCs w:val="14"/>
              </w:rPr>
              <w:t>ная начисле</w:t>
            </w:r>
            <w:r w:rsidRPr="00A95DDC">
              <w:rPr>
                <w:sz w:val="14"/>
                <w:szCs w:val="14"/>
              </w:rPr>
              <w:t>н</w:t>
            </w:r>
            <w:r w:rsidRPr="00A95DDC">
              <w:rPr>
                <w:sz w:val="14"/>
                <w:szCs w:val="14"/>
              </w:rPr>
              <w:t>ная заработная плата работн</w:t>
            </w:r>
            <w:r w:rsidRPr="00A95DDC">
              <w:rPr>
                <w:sz w:val="14"/>
                <w:szCs w:val="14"/>
              </w:rPr>
              <w:t>и</w:t>
            </w:r>
            <w:r w:rsidRPr="00A95DDC">
              <w:rPr>
                <w:sz w:val="14"/>
                <w:szCs w:val="14"/>
              </w:rPr>
              <w:t>ков организ</w:t>
            </w:r>
            <w:r w:rsidRPr="00A95DDC">
              <w:rPr>
                <w:sz w:val="14"/>
                <w:szCs w:val="14"/>
              </w:rPr>
              <w:t>а</w:t>
            </w:r>
            <w:r w:rsidRPr="00A95DDC">
              <w:rPr>
                <w:sz w:val="14"/>
                <w:szCs w:val="14"/>
              </w:rPr>
              <w:t>ций</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18189,2</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19807,7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21426,1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23044,6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24663,1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26281,5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27900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29050,8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30201,6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31352,5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32503,3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33654,1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34804,9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36671,9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38538,9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40406,0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42273,0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44140</w:t>
            </w:r>
          </w:p>
        </w:tc>
      </w:tr>
      <w:tr w:rsidR="009C0192" w:rsidRPr="00A95DDC" w:rsidTr="009C0192">
        <w:trPr>
          <w:trHeight w:val="277"/>
        </w:trPr>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18306,5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19807,6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21308,7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22809,8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24310,8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25811,9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27313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28405,5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29498,0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30590,5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31683,0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32775,5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33868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35561,4</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37254,8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38948,2</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40641,6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42335</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17748,9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19264,1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20779,3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22294,5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23809,6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25324,8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26840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27751,3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28662,7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29574,0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30485,3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31396,7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32308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33706,4</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35104,8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36503,2</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37901,6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39300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9</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Реальные располагаемые денежные доходы нас</w:t>
            </w:r>
            <w:r w:rsidRPr="00A95DDC">
              <w:rPr>
                <w:sz w:val="14"/>
                <w:szCs w:val="14"/>
              </w:rPr>
              <w:t>е</w:t>
            </w:r>
            <w:r w:rsidRPr="00A95DDC">
              <w:rPr>
                <w:sz w:val="14"/>
                <w:szCs w:val="14"/>
              </w:rPr>
              <w:t>ления</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17698,8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18073,1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18478,8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18920,7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19404,7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19938,5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20531,5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21196,2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21948,9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22812,2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23817,6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25011,0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26463,3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28290,3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30698,8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34109,0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39568,2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51000,0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17656,4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17970,1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18283,8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18597,5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18911,2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19224,8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19538,5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19852,2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20165,9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20479,6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20793,3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21107,0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21420,7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21734,4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22048,1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22361,8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22675,5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22989,2</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17118,6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17163,4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17208,3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17253,1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17297,9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17342,7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17432,3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17477,1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17521,9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17566,8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17656,4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17701,2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17746,0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17835,6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17880,5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10</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D10DB9">
              <w:rPr>
                <w:sz w:val="14"/>
                <w:szCs w:val="14"/>
              </w:rPr>
              <w:t>Темп роста оборота малых предприятий, % к 2016 году</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129,44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328</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107,36</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97,12</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11</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D10DB9">
              <w:rPr>
                <w:sz w:val="14"/>
                <w:szCs w:val="14"/>
              </w:rPr>
              <w:t>Темп роста объема прои</w:t>
            </w:r>
            <w:r w:rsidRPr="00D10DB9">
              <w:rPr>
                <w:sz w:val="14"/>
                <w:szCs w:val="14"/>
              </w:rPr>
              <w:t>з</w:t>
            </w:r>
            <w:r w:rsidRPr="00D10DB9">
              <w:rPr>
                <w:sz w:val="14"/>
                <w:szCs w:val="14"/>
              </w:rPr>
              <w:t>водства мол</w:t>
            </w:r>
            <w:r w:rsidRPr="00D10DB9">
              <w:rPr>
                <w:sz w:val="14"/>
                <w:szCs w:val="14"/>
              </w:rPr>
              <w:t>о</w:t>
            </w:r>
            <w:r w:rsidRPr="00D10DB9">
              <w:rPr>
                <w:sz w:val="14"/>
                <w:szCs w:val="14"/>
              </w:rPr>
              <w:lastRenderedPageBreak/>
              <w:t>ка, % к 2016г.</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lastRenderedPageBreak/>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127</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lastRenderedPageBreak/>
              <w:t>12</w:t>
            </w:r>
          </w:p>
        </w:tc>
        <w:tc>
          <w:tcPr>
            <w:tcW w:w="357" w:type="pct"/>
            <w:vMerge w:val="restart"/>
            <w:shd w:val="clear" w:color="auto" w:fill="auto"/>
          </w:tcPr>
          <w:p w:rsidR="009C0192" w:rsidRDefault="009C0192" w:rsidP="009C0192">
            <w:pPr>
              <w:spacing w:line="240" w:lineRule="auto"/>
              <w:ind w:firstLine="0"/>
              <w:rPr>
                <w:sz w:val="14"/>
                <w:szCs w:val="14"/>
              </w:rPr>
            </w:pPr>
            <w:r w:rsidRPr="00D10DB9">
              <w:rPr>
                <w:sz w:val="14"/>
                <w:szCs w:val="14"/>
              </w:rPr>
              <w:t>Темп роста объема прои</w:t>
            </w:r>
            <w:r w:rsidRPr="00D10DB9">
              <w:rPr>
                <w:sz w:val="14"/>
                <w:szCs w:val="14"/>
              </w:rPr>
              <w:t>з</w:t>
            </w:r>
            <w:r w:rsidRPr="00D10DB9">
              <w:rPr>
                <w:sz w:val="14"/>
                <w:szCs w:val="14"/>
              </w:rPr>
              <w:t>водства мяса, % к 2016г.</w:t>
            </w:r>
          </w:p>
          <w:p w:rsidR="009C0192" w:rsidRDefault="009C0192" w:rsidP="009C0192">
            <w:pPr>
              <w:spacing w:line="240" w:lineRule="auto"/>
              <w:ind w:firstLine="0"/>
              <w:rPr>
                <w:sz w:val="14"/>
                <w:szCs w:val="14"/>
              </w:rPr>
            </w:pPr>
          </w:p>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297</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285</w:t>
            </w:r>
          </w:p>
        </w:tc>
      </w:tr>
      <w:tr w:rsidR="009C0192" w:rsidRPr="00A95DDC" w:rsidTr="009C0192">
        <w:tc>
          <w:tcPr>
            <w:tcW w:w="123" w:type="pct"/>
            <w:shd w:val="clear" w:color="auto" w:fill="auto"/>
          </w:tcPr>
          <w:p w:rsidR="009C0192" w:rsidRPr="00A95DDC" w:rsidRDefault="009C0192" w:rsidP="009C0192">
            <w:pPr>
              <w:spacing w:line="240" w:lineRule="auto"/>
              <w:ind w:firstLine="0"/>
              <w:rPr>
                <w:sz w:val="14"/>
                <w:szCs w:val="14"/>
              </w:rPr>
            </w:pPr>
            <w:r w:rsidRPr="00A95DDC">
              <w:rPr>
                <w:sz w:val="14"/>
                <w:szCs w:val="14"/>
              </w:rPr>
              <w:t>№</w:t>
            </w:r>
          </w:p>
        </w:tc>
        <w:tc>
          <w:tcPr>
            <w:tcW w:w="357" w:type="pct"/>
            <w:shd w:val="clear" w:color="auto" w:fill="auto"/>
          </w:tcPr>
          <w:p w:rsidR="009C0192" w:rsidRPr="00A95DDC" w:rsidRDefault="009C0192" w:rsidP="009C0192">
            <w:pPr>
              <w:spacing w:line="240" w:lineRule="auto"/>
              <w:ind w:firstLine="0"/>
              <w:rPr>
                <w:b/>
                <w:sz w:val="14"/>
                <w:szCs w:val="14"/>
              </w:rPr>
            </w:pPr>
            <w:r w:rsidRPr="00A95DDC">
              <w:rPr>
                <w:b/>
                <w:sz w:val="14"/>
                <w:szCs w:val="14"/>
              </w:rPr>
              <w:t>Показатель</w:t>
            </w:r>
          </w:p>
        </w:tc>
        <w:tc>
          <w:tcPr>
            <w:tcW w:w="248" w:type="pct"/>
            <w:shd w:val="clear" w:color="auto" w:fill="auto"/>
          </w:tcPr>
          <w:p w:rsidR="009C0192" w:rsidRPr="00A95DDC" w:rsidRDefault="009C0192" w:rsidP="009C0192">
            <w:pPr>
              <w:spacing w:line="240" w:lineRule="auto"/>
              <w:ind w:firstLine="0"/>
              <w:rPr>
                <w:b/>
                <w:sz w:val="12"/>
                <w:szCs w:val="12"/>
              </w:rPr>
            </w:pPr>
            <w:r w:rsidRPr="00A95DDC">
              <w:rPr>
                <w:b/>
                <w:sz w:val="12"/>
                <w:szCs w:val="12"/>
              </w:rPr>
              <w:t>Сценарий</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2025</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2026</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2027</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13</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Количество обращений граждан по вопросу кач</w:t>
            </w:r>
            <w:r w:rsidRPr="00A95DDC">
              <w:rPr>
                <w:sz w:val="14"/>
                <w:szCs w:val="14"/>
              </w:rPr>
              <w:t>е</w:t>
            </w:r>
            <w:r w:rsidRPr="00A95DDC">
              <w:rPr>
                <w:sz w:val="14"/>
                <w:szCs w:val="14"/>
              </w:rPr>
              <w:t>ства  жили</w:t>
            </w:r>
            <w:r w:rsidRPr="00A95DDC">
              <w:rPr>
                <w:sz w:val="14"/>
                <w:szCs w:val="14"/>
              </w:rPr>
              <w:t>щ</w:t>
            </w:r>
            <w:r w:rsidRPr="00A95DDC">
              <w:rPr>
                <w:sz w:val="14"/>
                <w:szCs w:val="14"/>
              </w:rPr>
              <w:t>но-коммунальных услуг</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14</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CE1C2D">
              <w:rPr>
                <w:sz w:val="14"/>
                <w:szCs w:val="14"/>
              </w:rPr>
              <w:t>Доля прот</w:t>
            </w:r>
            <w:r w:rsidRPr="00CE1C2D">
              <w:rPr>
                <w:sz w:val="14"/>
                <w:szCs w:val="14"/>
              </w:rPr>
              <w:t>я</w:t>
            </w:r>
            <w:r w:rsidRPr="00CE1C2D">
              <w:rPr>
                <w:sz w:val="14"/>
                <w:szCs w:val="14"/>
              </w:rPr>
              <w:t>женности автомобильных дорог общего пользования местного значения, отвечающих нормативным требованиям, %</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40,5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42</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25,5</w:t>
            </w:r>
          </w:p>
        </w:tc>
        <w:tc>
          <w:tcPr>
            <w:tcW w:w="237" w:type="pct"/>
            <w:shd w:val="clear" w:color="auto" w:fill="auto"/>
            <w:vAlign w:val="center"/>
          </w:tcPr>
          <w:p w:rsidR="009C0192" w:rsidRPr="00A95DDC" w:rsidRDefault="009C0192" w:rsidP="009C0192">
            <w:pPr>
              <w:spacing w:line="240" w:lineRule="auto"/>
              <w:ind w:firstLine="0"/>
              <w:rPr>
                <w:color w:val="000000"/>
                <w:sz w:val="14"/>
                <w:szCs w:val="14"/>
              </w:rPr>
            </w:pPr>
            <w:r>
              <w:rPr>
                <w:color w:val="000000"/>
                <w:sz w:val="14"/>
                <w:szCs w:val="14"/>
              </w:rPr>
              <w:t>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32</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27</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15</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CE1C2D">
              <w:rPr>
                <w:sz w:val="14"/>
                <w:szCs w:val="14"/>
              </w:rPr>
              <w:t>Наличие о</w:t>
            </w:r>
            <w:r w:rsidRPr="00CE1C2D">
              <w:rPr>
                <w:sz w:val="14"/>
                <w:szCs w:val="14"/>
              </w:rPr>
              <w:t>к</w:t>
            </w:r>
            <w:r w:rsidRPr="00CE1C2D">
              <w:rPr>
                <w:sz w:val="14"/>
                <w:szCs w:val="14"/>
              </w:rPr>
              <w:t>ружной дороги в г. Бутурлиновке, бинарный показатель (нал</w:t>
            </w:r>
            <w:r w:rsidRPr="00CE1C2D">
              <w:rPr>
                <w:sz w:val="14"/>
                <w:szCs w:val="14"/>
              </w:rPr>
              <w:t>и</w:t>
            </w:r>
            <w:r w:rsidRPr="00CE1C2D">
              <w:rPr>
                <w:sz w:val="14"/>
                <w:szCs w:val="14"/>
              </w:rPr>
              <w:t>чие/отсутствие)</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16</w:t>
            </w:r>
          </w:p>
        </w:tc>
        <w:tc>
          <w:tcPr>
            <w:tcW w:w="357" w:type="pct"/>
            <w:vMerge w:val="restart"/>
            <w:shd w:val="clear" w:color="auto" w:fill="auto"/>
          </w:tcPr>
          <w:p w:rsidR="009C0192" w:rsidRDefault="009C0192" w:rsidP="009C0192">
            <w:pPr>
              <w:spacing w:line="240" w:lineRule="auto"/>
              <w:ind w:firstLine="0"/>
              <w:rPr>
                <w:sz w:val="14"/>
                <w:szCs w:val="14"/>
              </w:rPr>
            </w:pPr>
            <w:r w:rsidRPr="00A95DDC">
              <w:rPr>
                <w:sz w:val="14"/>
                <w:szCs w:val="14"/>
              </w:rPr>
              <w:t>Территория района, на которой имее</w:t>
            </w:r>
            <w:r w:rsidRPr="00A95DDC">
              <w:rPr>
                <w:sz w:val="14"/>
                <w:szCs w:val="14"/>
              </w:rPr>
              <w:t>т</w:t>
            </w:r>
            <w:r w:rsidRPr="00A95DDC">
              <w:rPr>
                <w:sz w:val="14"/>
                <w:szCs w:val="14"/>
              </w:rPr>
              <w:t>ся доступ к широкополо</w:t>
            </w:r>
            <w:r w:rsidRPr="00A95DDC">
              <w:rPr>
                <w:sz w:val="14"/>
                <w:szCs w:val="14"/>
              </w:rPr>
              <w:t>с</w:t>
            </w:r>
            <w:r w:rsidRPr="00A95DDC">
              <w:rPr>
                <w:sz w:val="14"/>
                <w:szCs w:val="14"/>
              </w:rPr>
              <w:t>ным каналам Интернет</w:t>
            </w:r>
          </w:p>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17</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B267C2">
              <w:rPr>
                <w:sz w:val="14"/>
                <w:szCs w:val="14"/>
              </w:rPr>
              <w:t>Динамика численности туристов, посещающих туристические объекты БМР в год, % к пр</w:t>
            </w:r>
            <w:r w:rsidRPr="00B267C2">
              <w:rPr>
                <w:sz w:val="14"/>
                <w:szCs w:val="14"/>
              </w:rPr>
              <w:t>е</w:t>
            </w:r>
            <w:r w:rsidRPr="00B267C2">
              <w:rPr>
                <w:sz w:val="14"/>
                <w:szCs w:val="14"/>
              </w:rPr>
              <w:t>дыдущему году</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132,1</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101,4</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100,8</w:t>
            </w:r>
          </w:p>
        </w:tc>
      </w:tr>
      <w:tr w:rsidR="009C0192" w:rsidRPr="00A95DDC" w:rsidTr="009C0192">
        <w:tc>
          <w:tcPr>
            <w:tcW w:w="123" w:type="pct"/>
            <w:vMerge w:val="restart"/>
            <w:shd w:val="clear" w:color="auto" w:fill="auto"/>
          </w:tcPr>
          <w:p w:rsidR="009C0192" w:rsidRPr="009C0192" w:rsidRDefault="009C0192" w:rsidP="009C0192">
            <w:pPr>
              <w:spacing w:line="240" w:lineRule="auto"/>
              <w:ind w:right="-103" w:firstLine="0"/>
              <w:rPr>
                <w:sz w:val="12"/>
                <w:szCs w:val="12"/>
              </w:rPr>
            </w:pPr>
            <w:r w:rsidRPr="009C0192">
              <w:rPr>
                <w:sz w:val="12"/>
                <w:szCs w:val="12"/>
              </w:rPr>
              <w:t>18.1</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насел</w:t>
            </w:r>
            <w:r w:rsidRPr="00A95DDC">
              <w:rPr>
                <w:sz w:val="14"/>
                <w:szCs w:val="14"/>
              </w:rPr>
              <w:t>е</w:t>
            </w:r>
            <w:r w:rsidRPr="00A95DDC">
              <w:rPr>
                <w:sz w:val="14"/>
                <w:szCs w:val="14"/>
              </w:rPr>
              <w:t>ния, систем</w:t>
            </w:r>
            <w:r w:rsidRPr="00A95DDC">
              <w:rPr>
                <w:sz w:val="14"/>
                <w:szCs w:val="14"/>
              </w:rPr>
              <w:t>а</w:t>
            </w:r>
            <w:r w:rsidRPr="00A95DDC">
              <w:rPr>
                <w:sz w:val="14"/>
                <w:szCs w:val="14"/>
              </w:rPr>
              <w:t>тически пос</w:t>
            </w:r>
            <w:r w:rsidRPr="00A95DDC">
              <w:rPr>
                <w:sz w:val="14"/>
                <w:szCs w:val="14"/>
              </w:rPr>
              <w:t>е</w:t>
            </w:r>
            <w:r w:rsidRPr="00A95DDC">
              <w:rPr>
                <w:sz w:val="14"/>
                <w:szCs w:val="14"/>
              </w:rPr>
              <w:t>щающего объекты кул</w:t>
            </w:r>
            <w:r w:rsidRPr="00A95DDC">
              <w:rPr>
                <w:sz w:val="14"/>
                <w:szCs w:val="14"/>
              </w:rPr>
              <w:t>ь</w:t>
            </w:r>
            <w:r w:rsidRPr="00A95DDC">
              <w:rPr>
                <w:sz w:val="14"/>
                <w:szCs w:val="14"/>
              </w:rPr>
              <w:t>туры</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70,0</w:t>
            </w:r>
          </w:p>
        </w:tc>
      </w:tr>
      <w:tr w:rsidR="009C0192" w:rsidRPr="00A95DDC" w:rsidTr="009C0192">
        <w:tc>
          <w:tcPr>
            <w:tcW w:w="123" w:type="pct"/>
            <w:vMerge/>
            <w:shd w:val="clear" w:color="auto" w:fill="auto"/>
          </w:tcPr>
          <w:p w:rsidR="009C0192" w:rsidRPr="009C0192" w:rsidRDefault="009C0192" w:rsidP="009C0192">
            <w:pPr>
              <w:spacing w:line="240" w:lineRule="auto"/>
              <w:ind w:right="-103" w:firstLine="0"/>
              <w:rPr>
                <w:sz w:val="12"/>
                <w:szCs w:val="12"/>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36,0</w:t>
            </w:r>
          </w:p>
        </w:tc>
      </w:tr>
      <w:tr w:rsidR="009C0192" w:rsidRPr="00A95DDC" w:rsidTr="009C0192">
        <w:tc>
          <w:tcPr>
            <w:tcW w:w="123" w:type="pct"/>
            <w:vMerge/>
            <w:shd w:val="clear" w:color="auto" w:fill="auto"/>
          </w:tcPr>
          <w:p w:rsidR="009C0192" w:rsidRPr="009C0192" w:rsidRDefault="009C0192" w:rsidP="009C0192">
            <w:pPr>
              <w:spacing w:line="240" w:lineRule="auto"/>
              <w:ind w:right="-103" w:firstLine="0"/>
              <w:rPr>
                <w:sz w:val="12"/>
                <w:szCs w:val="12"/>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33,0</w:t>
            </w:r>
          </w:p>
        </w:tc>
      </w:tr>
      <w:tr w:rsidR="009C0192" w:rsidRPr="00A95DDC" w:rsidTr="009C0192">
        <w:tc>
          <w:tcPr>
            <w:tcW w:w="123" w:type="pct"/>
            <w:vMerge w:val="restart"/>
            <w:shd w:val="clear" w:color="auto" w:fill="auto"/>
          </w:tcPr>
          <w:p w:rsidR="009C0192" w:rsidRPr="009C0192" w:rsidRDefault="009C0192" w:rsidP="009C0192">
            <w:pPr>
              <w:spacing w:line="240" w:lineRule="auto"/>
              <w:ind w:right="-103" w:firstLine="0"/>
              <w:rPr>
                <w:sz w:val="12"/>
                <w:szCs w:val="12"/>
              </w:rPr>
            </w:pPr>
            <w:r w:rsidRPr="009C0192">
              <w:rPr>
                <w:sz w:val="12"/>
                <w:szCs w:val="12"/>
              </w:rPr>
              <w:lastRenderedPageBreak/>
              <w:t>18.2</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9C0192">
              <w:rPr>
                <w:sz w:val="14"/>
                <w:szCs w:val="14"/>
              </w:rPr>
              <w:t>Расходы ко</w:t>
            </w:r>
            <w:r w:rsidRPr="009C0192">
              <w:rPr>
                <w:sz w:val="14"/>
                <w:szCs w:val="14"/>
              </w:rPr>
              <w:t>н</w:t>
            </w:r>
            <w:r w:rsidRPr="009C0192">
              <w:rPr>
                <w:sz w:val="14"/>
                <w:szCs w:val="14"/>
              </w:rPr>
              <w:t>солидирова</w:t>
            </w:r>
            <w:r w:rsidRPr="009C0192">
              <w:rPr>
                <w:sz w:val="14"/>
                <w:szCs w:val="14"/>
              </w:rPr>
              <w:t>н</w:t>
            </w:r>
            <w:r w:rsidRPr="009C0192">
              <w:rPr>
                <w:sz w:val="14"/>
                <w:szCs w:val="14"/>
              </w:rPr>
              <w:t>ного бюджета муниципальн</w:t>
            </w:r>
            <w:r w:rsidRPr="009C0192">
              <w:rPr>
                <w:sz w:val="14"/>
                <w:szCs w:val="14"/>
              </w:rPr>
              <w:t>о</w:t>
            </w:r>
            <w:r w:rsidRPr="009C0192">
              <w:rPr>
                <w:sz w:val="14"/>
                <w:szCs w:val="14"/>
              </w:rPr>
              <w:t>го района в расчете на одного жителя, рублей</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1922</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1923</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1924</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1926</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1928</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1930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1980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2030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2080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2130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2150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2170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2210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2270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2310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2350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2400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1921</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1922</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1923</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1924</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1926</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1928</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1970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2010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2040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2070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2120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2180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2200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1921</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1922</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1923</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1924</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1926</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1928</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1950</w:t>
            </w:r>
          </w:p>
        </w:tc>
      </w:tr>
      <w:tr w:rsidR="007A5487" w:rsidRPr="00A95DDC" w:rsidTr="007A5487">
        <w:trPr>
          <w:trHeight w:val="199"/>
        </w:trPr>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19</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A63AA">
              <w:rPr>
                <w:sz w:val="14"/>
                <w:szCs w:val="14"/>
              </w:rPr>
              <w:t>Наличие завода по переработке ТБО, бинарный показатель</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r>
      <w:tr w:rsidR="007A5487" w:rsidRPr="00A95DDC" w:rsidTr="007A5487">
        <w:trPr>
          <w:trHeight w:val="273"/>
        </w:trPr>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r>
      <w:tr w:rsidR="007A5487" w:rsidRPr="00A95DDC" w:rsidTr="007A5487">
        <w:trPr>
          <w:trHeight w:val="264"/>
        </w:trPr>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sidRPr="00A95DDC">
              <w:rPr>
                <w:sz w:val="14"/>
                <w:szCs w:val="14"/>
              </w:rPr>
              <w:t>20</w:t>
            </w:r>
          </w:p>
        </w:tc>
        <w:tc>
          <w:tcPr>
            <w:tcW w:w="357" w:type="pct"/>
            <w:vMerge w:val="restart"/>
            <w:shd w:val="clear" w:color="auto" w:fill="auto"/>
          </w:tcPr>
          <w:p w:rsidR="007A5487" w:rsidRDefault="007A5487" w:rsidP="009C0192">
            <w:pPr>
              <w:spacing w:line="240" w:lineRule="auto"/>
              <w:ind w:firstLine="0"/>
              <w:rPr>
                <w:sz w:val="14"/>
                <w:szCs w:val="14"/>
              </w:rPr>
            </w:pPr>
            <w:r w:rsidRPr="00A95DDC">
              <w:rPr>
                <w:sz w:val="14"/>
                <w:szCs w:val="14"/>
              </w:rPr>
              <w:t>Инвестиции в основной капитал ко</w:t>
            </w:r>
            <w:r w:rsidRPr="00A95DDC">
              <w:rPr>
                <w:sz w:val="14"/>
                <w:szCs w:val="14"/>
              </w:rPr>
              <w:t>м</w:t>
            </w:r>
            <w:r w:rsidRPr="00A95DDC">
              <w:rPr>
                <w:sz w:val="14"/>
                <w:szCs w:val="14"/>
              </w:rPr>
              <w:t>мерческих предприятий</w:t>
            </w: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2182,7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2229,0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2279,1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2333,7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2393,5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2459,4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2532,7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2614,8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2707,8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2814,5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2938,7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3086,2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3265,7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3491,5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3789,2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4210,8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4885,9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6300,0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2144,2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2166,3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2188,4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2210,5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2232,6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2254,7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2276,8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2298,9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2321,1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2343,2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2365,3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2387,4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2409,5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2431,6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2453,7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2475,8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2497,9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2520,0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2033,7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2000,5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1967,4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1934,2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1901,1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1867,9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1834,7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1801,6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1768,4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1735,3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1702,1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1668,9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1635,8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1602,6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1569,5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1536,3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1503,2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1470,0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21</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A63AA">
              <w:rPr>
                <w:sz w:val="14"/>
                <w:szCs w:val="14"/>
              </w:rPr>
              <w:t>Объем отгр</w:t>
            </w:r>
            <w:r w:rsidRPr="009A63AA">
              <w:rPr>
                <w:sz w:val="14"/>
                <w:szCs w:val="14"/>
              </w:rPr>
              <w:t>у</w:t>
            </w:r>
            <w:r w:rsidRPr="009A63AA">
              <w:rPr>
                <w:sz w:val="14"/>
                <w:szCs w:val="14"/>
              </w:rPr>
              <w:t>женной пр</w:t>
            </w:r>
            <w:r w:rsidRPr="009A63AA">
              <w:rPr>
                <w:sz w:val="14"/>
                <w:szCs w:val="14"/>
              </w:rPr>
              <w:t>о</w:t>
            </w:r>
            <w:r w:rsidRPr="009A63AA">
              <w:rPr>
                <w:sz w:val="14"/>
                <w:szCs w:val="14"/>
              </w:rPr>
              <w:t>мышленной продукции по крупным и средним пре</w:t>
            </w:r>
            <w:r w:rsidRPr="009A63AA">
              <w:rPr>
                <w:sz w:val="14"/>
                <w:szCs w:val="14"/>
              </w:rPr>
              <w:t>д</w:t>
            </w:r>
            <w:r w:rsidRPr="009A63AA">
              <w:rPr>
                <w:sz w:val="14"/>
                <w:szCs w:val="14"/>
              </w:rPr>
              <w:t>приятиям района (в ценах 2016г.), млн.руб.</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3100,8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3500,2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3800,5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4277,2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5000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5175,4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6300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6500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6898</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2880,2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3100,4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3300,8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3600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3920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4140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2800,2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2900,8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3014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2750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2687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2600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2530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2460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2430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2415</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22</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6E5100">
              <w:rPr>
                <w:sz w:val="14"/>
                <w:szCs w:val="14"/>
              </w:rPr>
              <w:t>Индекс роста объема прои</w:t>
            </w:r>
            <w:r w:rsidRPr="006E5100">
              <w:rPr>
                <w:sz w:val="14"/>
                <w:szCs w:val="14"/>
              </w:rPr>
              <w:t>з</w:t>
            </w:r>
            <w:r w:rsidRPr="006E5100">
              <w:rPr>
                <w:sz w:val="14"/>
                <w:szCs w:val="14"/>
              </w:rPr>
              <w:t>водства вал</w:t>
            </w:r>
            <w:r w:rsidRPr="006E5100">
              <w:rPr>
                <w:sz w:val="14"/>
                <w:szCs w:val="14"/>
              </w:rPr>
              <w:t>о</w:t>
            </w:r>
            <w:r w:rsidRPr="006E5100">
              <w:rPr>
                <w:sz w:val="14"/>
                <w:szCs w:val="14"/>
              </w:rPr>
              <w:t>вой продукции сельского хозяйства по предприятиям и КФХ района, %  к баз.году</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122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124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150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115</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23</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85987">
              <w:rPr>
                <w:sz w:val="14"/>
                <w:szCs w:val="14"/>
              </w:rPr>
              <w:t>Доля занятых в малом пре</w:t>
            </w:r>
            <w:r w:rsidRPr="00985987">
              <w:rPr>
                <w:sz w:val="14"/>
                <w:szCs w:val="14"/>
              </w:rPr>
              <w:t>д</w:t>
            </w:r>
            <w:r w:rsidRPr="00985987">
              <w:rPr>
                <w:sz w:val="14"/>
                <w:szCs w:val="14"/>
              </w:rPr>
              <w:t>принимател</w:t>
            </w:r>
            <w:r w:rsidRPr="00985987">
              <w:rPr>
                <w:sz w:val="14"/>
                <w:szCs w:val="14"/>
              </w:rPr>
              <w:t>ь</w:t>
            </w:r>
            <w:r w:rsidRPr="00985987">
              <w:rPr>
                <w:sz w:val="14"/>
                <w:szCs w:val="14"/>
              </w:rPr>
              <w:t>стве в общем числе занятых, %</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48</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44,1</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39,4</w:t>
            </w:r>
          </w:p>
        </w:tc>
      </w:tr>
      <w:tr w:rsidR="007A5487" w:rsidRPr="00A95DDC" w:rsidTr="009C0192">
        <w:tc>
          <w:tcPr>
            <w:tcW w:w="123" w:type="pct"/>
            <w:shd w:val="clear" w:color="auto" w:fill="auto"/>
          </w:tcPr>
          <w:p w:rsidR="007A5487" w:rsidRPr="00A95DDC" w:rsidRDefault="007A5487" w:rsidP="009C0192">
            <w:pPr>
              <w:spacing w:line="240" w:lineRule="auto"/>
              <w:ind w:firstLine="0"/>
              <w:rPr>
                <w:sz w:val="14"/>
                <w:szCs w:val="14"/>
              </w:rPr>
            </w:pPr>
            <w:r>
              <w:rPr>
                <w:sz w:val="14"/>
                <w:szCs w:val="14"/>
              </w:rPr>
              <w:t>24</w:t>
            </w:r>
          </w:p>
        </w:tc>
        <w:tc>
          <w:tcPr>
            <w:tcW w:w="357" w:type="pct"/>
            <w:shd w:val="clear" w:color="auto" w:fill="auto"/>
          </w:tcPr>
          <w:p w:rsidR="007A5487" w:rsidRPr="00A95DDC" w:rsidRDefault="007A5487" w:rsidP="009C0192">
            <w:pPr>
              <w:spacing w:line="240" w:lineRule="auto"/>
              <w:ind w:firstLine="0"/>
              <w:rPr>
                <w:sz w:val="14"/>
                <w:szCs w:val="14"/>
              </w:rPr>
            </w:pPr>
            <w:r w:rsidRPr="00985987">
              <w:rPr>
                <w:sz w:val="14"/>
                <w:szCs w:val="14"/>
              </w:rPr>
              <w:t>Обеспече</w:t>
            </w:r>
            <w:r w:rsidRPr="00985987">
              <w:rPr>
                <w:sz w:val="14"/>
                <w:szCs w:val="14"/>
              </w:rPr>
              <w:t>н</w:t>
            </w:r>
            <w:r w:rsidRPr="00985987">
              <w:rPr>
                <w:sz w:val="14"/>
                <w:szCs w:val="14"/>
              </w:rPr>
              <w:t>ность прои</w:t>
            </w:r>
            <w:r w:rsidRPr="00985987">
              <w:rPr>
                <w:sz w:val="14"/>
                <w:szCs w:val="14"/>
              </w:rPr>
              <w:t>з</w:t>
            </w:r>
            <w:r w:rsidRPr="00985987">
              <w:rPr>
                <w:sz w:val="14"/>
                <w:szCs w:val="14"/>
              </w:rPr>
              <w:t>водств энерг</w:t>
            </w:r>
            <w:r w:rsidRPr="00985987">
              <w:rPr>
                <w:sz w:val="14"/>
                <w:szCs w:val="14"/>
              </w:rPr>
              <w:t>о</w:t>
            </w:r>
            <w:r w:rsidRPr="00985987">
              <w:rPr>
                <w:sz w:val="14"/>
                <w:szCs w:val="14"/>
              </w:rPr>
              <w:t>ресурсами, %</w:t>
            </w:r>
          </w:p>
        </w:tc>
        <w:tc>
          <w:tcPr>
            <w:tcW w:w="248" w:type="pct"/>
            <w:shd w:val="clear" w:color="auto" w:fill="auto"/>
          </w:tcPr>
          <w:p w:rsidR="007A5487" w:rsidRPr="00A95DDC" w:rsidRDefault="007A5487" w:rsidP="009C0192">
            <w:pPr>
              <w:spacing w:line="240" w:lineRule="auto"/>
              <w:ind w:firstLine="0"/>
              <w:rPr>
                <w:sz w:val="14"/>
                <w:szCs w:val="14"/>
              </w:rPr>
            </w:pPr>
            <w:r>
              <w:rPr>
                <w:sz w:val="14"/>
                <w:szCs w:val="14"/>
              </w:rPr>
              <w:t>Любой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sidRPr="00A95DDC">
              <w:rPr>
                <w:sz w:val="14"/>
                <w:szCs w:val="14"/>
              </w:rPr>
              <w:t>25</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A95DDC">
              <w:rPr>
                <w:sz w:val="14"/>
                <w:szCs w:val="14"/>
              </w:rPr>
              <w:t xml:space="preserve">Выбросы загрязняющих </w:t>
            </w:r>
            <w:r w:rsidRPr="00A95DDC">
              <w:rPr>
                <w:sz w:val="14"/>
                <w:szCs w:val="14"/>
              </w:rPr>
              <w:lastRenderedPageBreak/>
              <w:t>веществ в атмосферу</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lastRenderedPageBreak/>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316,8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311,3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309,2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307,0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302,1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299,4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296,4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289,3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285,1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280,1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274,2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266,7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256,5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326,7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330,1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333,5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336,8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346,9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350,3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353,7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357,1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360,4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363,8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367,2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373,9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377,3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380,6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384,0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lastRenderedPageBreak/>
              <w:t>26</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85987">
              <w:rPr>
                <w:sz w:val="14"/>
                <w:szCs w:val="14"/>
              </w:rPr>
              <w:t>Доля занятых в экономике в общей числе</w:t>
            </w:r>
            <w:r w:rsidRPr="00985987">
              <w:rPr>
                <w:sz w:val="14"/>
                <w:szCs w:val="14"/>
              </w:rPr>
              <w:t>н</w:t>
            </w:r>
            <w:r w:rsidRPr="00985987">
              <w:rPr>
                <w:sz w:val="14"/>
                <w:szCs w:val="14"/>
              </w:rPr>
              <w:t>ности насел</w:t>
            </w:r>
            <w:r w:rsidRPr="00985987">
              <w:rPr>
                <w:sz w:val="14"/>
                <w:szCs w:val="14"/>
              </w:rPr>
              <w:t>е</w:t>
            </w:r>
            <w:r w:rsidRPr="00985987">
              <w:rPr>
                <w:sz w:val="14"/>
                <w:szCs w:val="14"/>
              </w:rPr>
              <w:t>ния района, %</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r>
    </w:tbl>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734895" w:rsidRDefault="00734895" w:rsidP="00D64833">
      <w:pPr>
        <w:ind w:firstLine="709"/>
        <w:jc w:val="right"/>
      </w:pPr>
    </w:p>
    <w:p w:rsidR="00734895" w:rsidRDefault="00734895" w:rsidP="00D64833">
      <w:pPr>
        <w:ind w:firstLine="709"/>
        <w:jc w:val="right"/>
      </w:pPr>
    </w:p>
    <w:p w:rsidR="00D64833" w:rsidRDefault="00362877" w:rsidP="00D64833">
      <w:pPr>
        <w:ind w:firstLine="709"/>
        <w:jc w:val="right"/>
      </w:pPr>
      <w:r>
        <w:t xml:space="preserve">Приложение В. </w:t>
      </w:r>
    </w:p>
    <w:p w:rsidR="001C077B" w:rsidRDefault="005A15F4" w:rsidP="00D64833">
      <w:pPr>
        <w:ind w:firstLine="709"/>
        <w:jc w:val="center"/>
      </w:pPr>
      <w:r>
        <w:rPr>
          <w:kern w:val="0"/>
          <w:szCs w:val="28"/>
          <w:lang w:bidi="ar-SA"/>
        </w:rPr>
        <w:t>Взаимосвязь целей Бутурлиновского муниципального района с подцелями, задачами и целевыми индикаторами</w:t>
      </w:r>
    </w:p>
    <w:tbl>
      <w:tblPr>
        <w:tblW w:w="0" w:type="auto"/>
        <w:tblInd w:w="749" w:type="dxa"/>
        <w:tblLayout w:type="fixed"/>
        <w:tblCellMar>
          <w:left w:w="40" w:type="dxa"/>
          <w:right w:w="40" w:type="dxa"/>
        </w:tblCellMar>
        <w:tblLook w:val="0000"/>
      </w:tblPr>
      <w:tblGrid>
        <w:gridCol w:w="1418"/>
        <w:gridCol w:w="1984"/>
        <w:gridCol w:w="1559"/>
        <w:gridCol w:w="1276"/>
        <w:gridCol w:w="1276"/>
        <w:gridCol w:w="992"/>
        <w:gridCol w:w="851"/>
        <w:gridCol w:w="992"/>
        <w:gridCol w:w="60"/>
        <w:gridCol w:w="2857"/>
        <w:gridCol w:w="1769"/>
      </w:tblGrid>
      <w:tr w:rsidR="004E79E6" w:rsidRPr="00955500" w:rsidTr="005E575B">
        <w:trPr>
          <w:trHeight w:hRule="exact" w:val="443"/>
        </w:trPr>
        <w:tc>
          <w:tcPr>
            <w:tcW w:w="1418"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5"/>
                <w:kern w:val="0"/>
                <w:sz w:val="20"/>
                <w:szCs w:val="20"/>
                <w:lang w:eastAsia="ru-RU" w:bidi="ar-SA"/>
              </w:rPr>
              <w:t>Цель МО</w:t>
            </w:r>
          </w:p>
        </w:tc>
        <w:tc>
          <w:tcPr>
            <w:tcW w:w="1984"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Задача МО</w:t>
            </w:r>
          </w:p>
        </w:tc>
        <w:tc>
          <w:tcPr>
            <w:tcW w:w="1559"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1"/>
                <w:kern w:val="0"/>
                <w:sz w:val="20"/>
                <w:szCs w:val="20"/>
                <w:lang w:eastAsia="ru-RU" w:bidi="ar-SA"/>
              </w:rPr>
              <w:t xml:space="preserve">Наименование </w:t>
            </w:r>
            <w:r w:rsidRPr="00712D4D">
              <w:rPr>
                <w:rFonts w:eastAsia="Times New Roman"/>
                <w:b/>
                <w:spacing w:val="-5"/>
                <w:kern w:val="0"/>
                <w:sz w:val="20"/>
                <w:szCs w:val="20"/>
                <w:lang w:eastAsia="ru-RU" w:bidi="ar-SA"/>
              </w:rPr>
              <w:lastRenderedPageBreak/>
              <w:t>показателя</w:t>
            </w:r>
          </w:p>
        </w:tc>
        <w:tc>
          <w:tcPr>
            <w:tcW w:w="1276" w:type="dxa"/>
            <w:vMerge w:val="restart"/>
            <w:tcBorders>
              <w:top w:val="single" w:sz="6" w:space="0" w:color="auto"/>
              <w:left w:val="single" w:sz="6" w:space="0" w:color="auto"/>
              <w:right w:val="single" w:sz="6" w:space="0" w:color="auto"/>
            </w:tcBorders>
            <w:shd w:val="clear" w:color="auto" w:fill="FFFFFF"/>
          </w:tcPr>
          <w:p w:rsidR="004E79E6" w:rsidRPr="00712D4D"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lastRenderedPageBreak/>
              <w:t>Единица</w:t>
            </w:r>
          </w:p>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3"/>
                <w:kern w:val="0"/>
                <w:sz w:val="20"/>
                <w:szCs w:val="20"/>
                <w:lang w:eastAsia="ru-RU" w:bidi="ar-SA"/>
              </w:rPr>
              <w:lastRenderedPageBreak/>
              <w:t>измерения</w:t>
            </w:r>
          </w:p>
        </w:tc>
        <w:tc>
          <w:tcPr>
            <w:tcW w:w="1276"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lastRenderedPageBreak/>
              <w:t xml:space="preserve">Базовые </w:t>
            </w:r>
            <w:r w:rsidRPr="00712D4D">
              <w:rPr>
                <w:rFonts w:eastAsia="Times New Roman"/>
                <w:b/>
                <w:spacing w:val="-4"/>
                <w:kern w:val="0"/>
                <w:sz w:val="20"/>
                <w:szCs w:val="20"/>
                <w:lang w:eastAsia="ru-RU" w:bidi="ar-SA"/>
              </w:rPr>
              <w:lastRenderedPageBreak/>
              <w:t xml:space="preserve">значения </w:t>
            </w:r>
            <w:r w:rsidRPr="00712D4D">
              <w:rPr>
                <w:rFonts w:eastAsia="Times New Roman"/>
                <w:b/>
                <w:spacing w:val="-3"/>
                <w:kern w:val="0"/>
                <w:sz w:val="20"/>
                <w:szCs w:val="20"/>
                <w:lang w:eastAsia="ru-RU" w:bidi="ar-SA"/>
              </w:rPr>
              <w:t>2016 год</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lastRenderedPageBreak/>
              <w:t>Целевое значение</w:t>
            </w:r>
          </w:p>
        </w:tc>
        <w:tc>
          <w:tcPr>
            <w:tcW w:w="2917" w:type="dxa"/>
            <w:gridSpan w:val="2"/>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 xml:space="preserve">Способы </w:t>
            </w:r>
            <w:r w:rsidRPr="00712D4D">
              <w:rPr>
                <w:rFonts w:eastAsia="Times New Roman"/>
                <w:b/>
                <w:spacing w:val="-4"/>
                <w:kern w:val="0"/>
                <w:sz w:val="20"/>
                <w:szCs w:val="20"/>
                <w:lang w:eastAsia="ru-RU" w:bidi="ar-SA"/>
              </w:rPr>
              <w:t>реализации</w:t>
            </w:r>
          </w:p>
        </w:tc>
        <w:tc>
          <w:tcPr>
            <w:tcW w:w="1769"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5"/>
                <w:kern w:val="0"/>
                <w:sz w:val="20"/>
                <w:szCs w:val="20"/>
                <w:lang w:eastAsia="ru-RU" w:bidi="ar-SA"/>
              </w:rPr>
              <w:t xml:space="preserve">Ожидаемый </w:t>
            </w:r>
            <w:r w:rsidRPr="00712D4D">
              <w:rPr>
                <w:rFonts w:eastAsia="Times New Roman"/>
                <w:b/>
                <w:kern w:val="0"/>
                <w:sz w:val="20"/>
                <w:szCs w:val="20"/>
                <w:lang w:eastAsia="ru-RU" w:bidi="ar-SA"/>
              </w:rPr>
              <w:t>р</w:t>
            </w:r>
            <w:r w:rsidRPr="00712D4D">
              <w:rPr>
                <w:rFonts w:eastAsia="Times New Roman"/>
                <w:b/>
                <w:kern w:val="0"/>
                <w:sz w:val="20"/>
                <w:szCs w:val="20"/>
                <w:lang w:eastAsia="ru-RU" w:bidi="ar-SA"/>
              </w:rPr>
              <w:t>е</w:t>
            </w:r>
            <w:r w:rsidRPr="00712D4D">
              <w:rPr>
                <w:rFonts w:eastAsia="Times New Roman"/>
                <w:b/>
                <w:kern w:val="0"/>
                <w:sz w:val="20"/>
                <w:szCs w:val="20"/>
                <w:lang w:eastAsia="ru-RU" w:bidi="ar-SA"/>
              </w:rPr>
              <w:lastRenderedPageBreak/>
              <w:t>зультат</w:t>
            </w:r>
          </w:p>
        </w:tc>
      </w:tr>
      <w:tr w:rsidR="004E79E6" w:rsidRPr="00955500" w:rsidTr="005E575B">
        <w:trPr>
          <w:trHeight w:hRule="exact" w:val="281"/>
        </w:trPr>
        <w:tc>
          <w:tcPr>
            <w:tcW w:w="1418"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984"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559"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276"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276"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955500">
              <w:rPr>
                <w:rFonts w:eastAsia="Times New Roman"/>
                <w:b/>
                <w:kern w:val="0"/>
                <w:sz w:val="20"/>
                <w:szCs w:val="20"/>
                <w:lang w:eastAsia="ru-RU" w:bidi="ar-SA"/>
              </w:rPr>
              <w:t>2024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955500">
              <w:rPr>
                <w:rFonts w:eastAsia="Times New Roman"/>
                <w:b/>
                <w:kern w:val="0"/>
                <w:sz w:val="20"/>
                <w:szCs w:val="20"/>
                <w:lang w:eastAsia="ru-RU" w:bidi="ar-SA"/>
              </w:rPr>
              <w:t>2030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955500">
              <w:rPr>
                <w:rFonts w:eastAsia="Times New Roman"/>
                <w:b/>
                <w:kern w:val="0"/>
                <w:sz w:val="20"/>
                <w:szCs w:val="20"/>
                <w:lang w:eastAsia="ru-RU" w:bidi="ar-SA"/>
              </w:rPr>
              <w:t>2035</w:t>
            </w:r>
          </w:p>
        </w:tc>
        <w:tc>
          <w:tcPr>
            <w:tcW w:w="2917" w:type="dxa"/>
            <w:gridSpan w:val="2"/>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right"/>
              <w:rPr>
                <w:rFonts w:eastAsia="Times New Roman"/>
                <w:b/>
                <w:kern w:val="0"/>
                <w:sz w:val="20"/>
                <w:szCs w:val="20"/>
                <w:lang w:eastAsia="ru-RU" w:bidi="ar-SA"/>
              </w:rPr>
            </w:pPr>
          </w:p>
        </w:tc>
        <w:tc>
          <w:tcPr>
            <w:tcW w:w="1769"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right"/>
              <w:rPr>
                <w:rFonts w:eastAsia="Times New Roman"/>
                <w:b/>
                <w:kern w:val="0"/>
                <w:sz w:val="20"/>
                <w:szCs w:val="20"/>
                <w:lang w:eastAsia="ru-RU" w:bidi="ar-SA"/>
              </w:rPr>
            </w:pPr>
          </w:p>
        </w:tc>
      </w:tr>
      <w:tr w:rsidR="004E79E6" w:rsidRPr="00955500" w:rsidTr="004E79E6">
        <w:trPr>
          <w:trHeight w:hRule="exact" w:val="566"/>
        </w:trPr>
        <w:tc>
          <w:tcPr>
            <w:tcW w:w="15034" w:type="dxa"/>
            <w:gridSpan w:val="11"/>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C32F14">
              <w:rPr>
                <w:rFonts w:eastAsia="Times New Roman"/>
                <w:i/>
                <w:iCs/>
                <w:spacing w:val="-2"/>
                <w:kern w:val="0"/>
                <w:sz w:val="20"/>
                <w:szCs w:val="20"/>
                <w:lang w:eastAsia="ru-RU" w:bidi="ar-SA"/>
              </w:rPr>
              <w:lastRenderedPageBreak/>
              <w:t xml:space="preserve">Цель ВО 1 Достижение лидерских позиций Воронежской области по уровню развития человеческого капитала и качеству жизни населения, </w:t>
            </w:r>
            <w:r w:rsidRPr="00C32F14">
              <w:rPr>
                <w:rFonts w:eastAsia="Times New Roman"/>
                <w:i/>
                <w:iCs/>
                <w:kern w:val="0"/>
                <w:sz w:val="20"/>
                <w:szCs w:val="20"/>
                <w:lang w:eastAsia="ru-RU" w:bidi="ar-SA"/>
              </w:rPr>
              <w:t>сокращение социально-экономического неравенства</w:t>
            </w:r>
          </w:p>
        </w:tc>
      </w:tr>
      <w:tr w:rsidR="004E79E6" w:rsidRPr="00955500" w:rsidTr="004E79E6">
        <w:trPr>
          <w:trHeight w:hRule="exact" w:val="290"/>
        </w:trPr>
        <w:tc>
          <w:tcPr>
            <w:tcW w:w="15034" w:type="dxa"/>
            <w:gridSpan w:val="11"/>
            <w:tcBorders>
              <w:top w:val="single" w:sz="6" w:space="0" w:color="auto"/>
              <w:left w:val="single" w:sz="6" w:space="0" w:color="auto"/>
              <w:bottom w:val="single" w:sz="6" w:space="0" w:color="auto"/>
              <w:right w:val="single" w:sz="6" w:space="0" w:color="auto"/>
            </w:tcBorders>
            <w:shd w:val="clear" w:color="auto" w:fill="FFFFFF"/>
          </w:tcPr>
          <w:p w:rsidR="004E79E6" w:rsidRPr="00C32F14" w:rsidRDefault="004E79E6" w:rsidP="005E575B">
            <w:pPr>
              <w:widowControl w:val="0"/>
              <w:shd w:val="clear" w:color="auto" w:fill="FFFFFF"/>
              <w:autoSpaceDE w:val="0"/>
              <w:autoSpaceDN w:val="0"/>
              <w:adjustRightInd w:val="0"/>
              <w:spacing w:line="240" w:lineRule="auto"/>
              <w:ind w:firstLine="0"/>
              <w:jc w:val="center"/>
              <w:rPr>
                <w:rFonts w:eastAsia="Times New Roman"/>
                <w:i/>
                <w:iCs/>
                <w:spacing w:val="-2"/>
                <w:kern w:val="0"/>
                <w:sz w:val="20"/>
                <w:szCs w:val="20"/>
                <w:lang w:eastAsia="ru-RU" w:bidi="ar-SA"/>
              </w:rPr>
            </w:pPr>
            <w:r w:rsidRPr="00C32F14">
              <w:rPr>
                <w:rFonts w:eastAsia="Times New Roman"/>
                <w:b/>
                <w:color w:val="000000"/>
                <w:kern w:val="0"/>
                <w:sz w:val="20"/>
                <w:szCs w:val="20"/>
                <w:lang w:eastAsia="ru-RU" w:bidi="ar-SA"/>
              </w:rPr>
              <w:t>Цель БМР 1. Сохранение и приумножение человеческого капитала</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Подцель 1. Обеспечение высокого кач</w:t>
            </w:r>
            <w:r w:rsidRPr="009D7F4B">
              <w:rPr>
                <w:rFonts w:eastAsia="Times New Roman"/>
                <w:kern w:val="0"/>
                <w:sz w:val="20"/>
                <w:szCs w:val="20"/>
                <w:lang w:eastAsia="ru-RU" w:bidi="ar-SA"/>
              </w:rPr>
              <w:t>е</w:t>
            </w:r>
            <w:r w:rsidRPr="009D7F4B">
              <w:rPr>
                <w:rFonts w:eastAsia="Times New Roman"/>
                <w:kern w:val="0"/>
                <w:sz w:val="20"/>
                <w:szCs w:val="20"/>
                <w:lang w:eastAsia="ru-RU" w:bidi="ar-SA"/>
              </w:rPr>
              <w:t>ства жизни граждан Б</w:t>
            </w:r>
            <w:r w:rsidRPr="009D7F4B">
              <w:rPr>
                <w:rFonts w:eastAsia="Times New Roman"/>
                <w:kern w:val="0"/>
                <w:sz w:val="20"/>
                <w:szCs w:val="20"/>
                <w:lang w:eastAsia="ru-RU" w:bidi="ar-SA"/>
              </w:rPr>
              <w:t>у</w:t>
            </w:r>
            <w:r w:rsidRPr="009D7F4B">
              <w:rPr>
                <w:rFonts w:eastAsia="Times New Roman"/>
                <w:kern w:val="0"/>
                <w:sz w:val="20"/>
                <w:szCs w:val="20"/>
                <w:lang w:eastAsia="ru-RU" w:bidi="ar-SA"/>
              </w:rPr>
              <w:t>турлиновского муниципальн</w:t>
            </w:r>
            <w:r w:rsidRPr="009D7F4B">
              <w:rPr>
                <w:rFonts w:eastAsia="Times New Roman"/>
                <w:kern w:val="0"/>
                <w:sz w:val="20"/>
                <w:szCs w:val="20"/>
                <w:lang w:eastAsia="ru-RU" w:bidi="ar-SA"/>
              </w:rPr>
              <w:t>о</w:t>
            </w:r>
            <w:r w:rsidRPr="009D7F4B">
              <w:rPr>
                <w:rFonts w:eastAsia="Times New Roman"/>
                <w:kern w:val="0"/>
                <w:sz w:val="20"/>
                <w:szCs w:val="20"/>
                <w:lang w:eastAsia="ru-RU" w:bidi="ar-SA"/>
              </w:rPr>
              <w:t>го района</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1.1.1 Содействие ра</w:t>
            </w:r>
            <w:r w:rsidRPr="009D7F4B">
              <w:rPr>
                <w:rFonts w:eastAsia="Times New Roman"/>
                <w:color w:val="000000"/>
                <w:kern w:val="0"/>
                <w:sz w:val="20"/>
                <w:szCs w:val="20"/>
                <w:lang w:eastAsia="ru-RU" w:bidi="ar-SA"/>
              </w:rPr>
              <w:t>з</w:t>
            </w:r>
            <w:r w:rsidRPr="009D7F4B">
              <w:rPr>
                <w:rFonts w:eastAsia="Times New Roman"/>
                <w:color w:val="000000"/>
                <w:kern w:val="0"/>
                <w:sz w:val="20"/>
                <w:szCs w:val="20"/>
                <w:lang w:eastAsia="ru-RU" w:bidi="ar-SA"/>
              </w:rPr>
              <w:t>витию рынка труда и поддержки занятости населения</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 Уровень рег</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стрируемой бе</w:t>
            </w:r>
            <w:r w:rsidRPr="009D7F4B">
              <w:rPr>
                <w:rFonts w:eastAsia="Times New Roman"/>
                <w:color w:val="000000"/>
                <w:kern w:val="0"/>
                <w:sz w:val="20"/>
                <w:szCs w:val="20"/>
                <w:lang w:eastAsia="ru-RU" w:bidi="ar-SA"/>
              </w:rPr>
              <w:t>з</w:t>
            </w:r>
            <w:r w:rsidRPr="009D7F4B">
              <w:rPr>
                <w:rFonts w:eastAsia="Times New Roman"/>
                <w:color w:val="000000"/>
                <w:kern w:val="0"/>
                <w:sz w:val="20"/>
                <w:szCs w:val="20"/>
                <w:lang w:eastAsia="ru-RU" w:bidi="ar-SA"/>
              </w:rPr>
              <w:t>работицы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1,3</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1,14</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0,95</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0,6</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Обеспечение развития рынка рабочих мест и повышения ко</w:t>
            </w:r>
            <w:r w:rsidRPr="009D7F4B">
              <w:rPr>
                <w:rFonts w:eastAsia="Times New Roman"/>
                <w:kern w:val="0"/>
                <w:sz w:val="20"/>
                <w:szCs w:val="20"/>
                <w:lang w:eastAsia="ru-RU" w:bidi="ar-SA"/>
              </w:rPr>
              <w:t>н</w:t>
            </w:r>
            <w:r w:rsidRPr="009D7F4B">
              <w:rPr>
                <w:rFonts w:eastAsia="Times New Roman"/>
                <w:kern w:val="0"/>
                <w:sz w:val="20"/>
                <w:szCs w:val="20"/>
                <w:lang w:eastAsia="ru-RU" w:bidi="ar-SA"/>
              </w:rPr>
              <w:t>курентоспособности рабочей силы.</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Совершенствование системы учёта безработных.</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Повышение эффективности работы органов службы занят</w:t>
            </w:r>
            <w:r w:rsidRPr="009D7F4B">
              <w:rPr>
                <w:rFonts w:eastAsia="Times New Roman"/>
                <w:kern w:val="0"/>
                <w:sz w:val="20"/>
                <w:szCs w:val="20"/>
                <w:lang w:eastAsia="ru-RU" w:bidi="ar-SA"/>
              </w:rPr>
              <w:t>о</w:t>
            </w:r>
            <w:r w:rsidRPr="009D7F4B">
              <w:rPr>
                <w:rFonts w:eastAsia="Times New Roman"/>
                <w:kern w:val="0"/>
                <w:sz w:val="20"/>
                <w:szCs w:val="20"/>
                <w:lang w:eastAsia="ru-RU" w:bidi="ar-SA"/>
              </w:rPr>
              <w:t>сти.</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Реализация превентивных мер по повышению уровня труд</w:t>
            </w:r>
            <w:r w:rsidRPr="009D7F4B">
              <w:rPr>
                <w:rFonts w:eastAsia="Times New Roman"/>
                <w:kern w:val="0"/>
                <w:sz w:val="20"/>
                <w:szCs w:val="20"/>
                <w:lang w:eastAsia="ru-RU" w:bidi="ar-SA"/>
              </w:rPr>
              <w:t>о</w:t>
            </w:r>
            <w:r w:rsidRPr="009D7F4B">
              <w:rPr>
                <w:rFonts w:eastAsia="Times New Roman"/>
                <w:kern w:val="0"/>
                <w:sz w:val="20"/>
                <w:szCs w:val="20"/>
                <w:lang w:eastAsia="ru-RU" w:bidi="ar-SA"/>
              </w:rPr>
              <w:t>устройства граждан, испыт</w:t>
            </w:r>
            <w:r w:rsidRPr="009D7F4B">
              <w:rPr>
                <w:rFonts w:eastAsia="Times New Roman"/>
                <w:kern w:val="0"/>
                <w:sz w:val="20"/>
                <w:szCs w:val="20"/>
                <w:lang w:eastAsia="ru-RU" w:bidi="ar-SA"/>
              </w:rPr>
              <w:t>ы</w:t>
            </w:r>
            <w:r w:rsidRPr="009D7F4B">
              <w:rPr>
                <w:rFonts w:eastAsia="Times New Roman"/>
                <w:kern w:val="0"/>
                <w:sz w:val="20"/>
                <w:szCs w:val="20"/>
                <w:lang w:eastAsia="ru-RU" w:bidi="ar-SA"/>
              </w:rPr>
              <w:t>вающих трудности в поиске р</w:t>
            </w:r>
            <w:r w:rsidRPr="009D7F4B">
              <w:rPr>
                <w:rFonts w:eastAsia="Times New Roman"/>
                <w:kern w:val="0"/>
                <w:sz w:val="20"/>
                <w:szCs w:val="20"/>
                <w:lang w:eastAsia="ru-RU" w:bidi="ar-SA"/>
              </w:rPr>
              <w:t>а</w:t>
            </w:r>
            <w:r w:rsidRPr="009D7F4B">
              <w:rPr>
                <w:rFonts w:eastAsia="Times New Roman"/>
                <w:kern w:val="0"/>
                <w:sz w:val="20"/>
                <w:szCs w:val="20"/>
                <w:lang w:eastAsia="ru-RU" w:bidi="ar-SA"/>
              </w:rPr>
              <w:t>боты, а также молодежи, вкл</w:t>
            </w:r>
            <w:r w:rsidRPr="009D7F4B">
              <w:rPr>
                <w:rFonts w:eastAsia="Times New Roman"/>
                <w:kern w:val="0"/>
                <w:sz w:val="20"/>
                <w:szCs w:val="20"/>
                <w:lang w:eastAsia="ru-RU" w:bidi="ar-SA"/>
              </w:rPr>
              <w:t>ю</w:t>
            </w:r>
            <w:r w:rsidRPr="009D7F4B">
              <w:rPr>
                <w:rFonts w:eastAsia="Times New Roman"/>
                <w:kern w:val="0"/>
                <w:sz w:val="20"/>
                <w:szCs w:val="20"/>
                <w:lang w:eastAsia="ru-RU" w:bidi="ar-SA"/>
              </w:rPr>
              <w:t>чая выпускников образовател</w:t>
            </w:r>
            <w:r w:rsidRPr="009D7F4B">
              <w:rPr>
                <w:rFonts w:eastAsia="Times New Roman"/>
                <w:kern w:val="0"/>
                <w:sz w:val="20"/>
                <w:szCs w:val="20"/>
                <w:lang w:eastAsia="ru-RU" w:bidi="ar-SA"/>
              </w:rPr>
              <w:t>ь</w:t>
            </w:r>
            <w:r w:rsidRPr="009D7F4B">
              <w:rPr>
                <w:rFonts w:eastAsia="Times New Roman"/>
                <w:kern w:val="0"/>
                <w:sz w:val="20"/>
                <w:szCs w:val="20"/>
                <w:lang w:eastAsia="ru-RU" w:bidi="ar-SA"/>
              </w:rPr>
              <w:t>ных организаций професси</w:t>
            </w:r>
            <w:r w:rsidRPr="009D7F4B">
              <w:rPr>
                <w:rFonts w:eastAsia="Times New Roman"/>
                <w:kern w:val="0"/>
                <w:sz w:val="20"/>
                <w:szCs w:val="20"/>
                <w:lang w:eastAsia="ru-RU" w:bidi="ar-SA"/>
              </w:rPr>
              <w:t>о</w:t>
            </w:r>
            <w:r w:rsidRPr="009D7F4B">
              <w:rPr>
                <w:rFonts w:eastAsia="Times New Roman"/>
                <w:kern w:val="0"/>
                <w:sz w:val="20"/>
                <w:szCs w:val="20"/>
                <w:lang w:eastAsia="ru-RU" w:bidi="ar-SA"/>
              </w:rPr>
              <w:t>нального образования</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Снижение безраб</w:t>
            </w:r>
            <w:r w:rsidRPr="009D7F4B">
              <w:rPr>
                <w:rFonts w:eastAsia="Times New Roman"/>
                <w:kern w:val="0"/>
                <w:sz w:val="20"/>
                <w:szCs w:val="20"/>
                <w:lang w:eastAsia="ru-RU" w:bidi="ar-SA"/>
              </w:rPr>
              <w:t>о</w:t>
            </w:r>
            <w:r w:rsidRPr="009D7F4B">
              <w:rPr>
                <w:rFonts w:eastAsia="Times New Roman"/>
                <w:kern w:val="0"/>
                <w:sz w:val="20"/>
                <w:szCs w:val="20"/>
                <w:lang w:eastAsia="ru-RU" w:bidi="ar-SA"/>
              </w:rPr>
              <w:t>тицы</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в 2 раза.</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4. Улучшение демографич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ской ситуации и состояния здоровья гра</w:t>
            </w:r>
            <w:r w:rsidRPr="009D7F4B">
              <w:rPr>
                <w:rFonts w:eastAsia="Times New Roman"/>
                <w:color w:val="000000"/>
                <w:kern w:val="0"/>
                <w:sz w:val="20"/>
                <w:szCs w:val="20"/>
                <w:lang w:eastAsia="ru-RU" w:bidi="ar-SA"/>
              </w:rPr>
              <w:t>ж</w:t>
            </w:r>
            <w:r w:rsidRPr="009D7F4B">
              <w:rPr>
                <w:rFonts w:eastAsia="Times New Roman"/>
                <w:color w:val="000000"/>
                <w:kern w:val="0"/>
                <w:sz w:val="20"/>
                <w:szCs w:val="20"/>
                <w:lang w:eastAsia="ru-RU" w:bidi="ar-SA"/>
              </w:rPr>
              <w:t>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1.4.1 (2.4.1) Повыш</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ние качества и до</w:t>
            </w:r>
            <w:r w:rsidRPr="009D7F4B">
              <w:rPr>
                <w:rFonts w:eastAsia="Times New Roman"/>
                <w:color w:val="000000"/>
                <w:kern w:val="0"/>
                <w:sz w:val="20"/>
                <w:szCs w:val="20"/>
                <w:lang w:eastAsia="ru-RU" w:bidi="ar-SA"/>
              </w:rPr>
              <w:t>с</w:t>
            </w:r>
            <w:r w:rsidRPr="009D7F4B">
              <w:rPr>
                <w:rFonts w:eastAsia="Times New Roman"/>
                <w:color w:val="000000"/>
                <w:kern w:val="0"/>
                <w:sz w:val="20"/>
                <w:szCs w:val="20"/>
                <w:lang w:eastAsia="ru-RU" w:bidi="ar-SA"/>
              </w:rPr>
              <w:t>тупности медици</w:t>
            </w:r>
            <w:r w:rsidRPr="009D7F4B">
              <w:rPr>
                <w:rFonts w:eastAsia="Times New Roman"/>
                <w:color w:val="000000"/>
                <w:kern w:val="0"/>
                <w:sz w:val="20"/>
                <w:szCs w:val="20"/>
                <w:lang w:eastAsia="ru-RU" w:bidi="ar-SA"/>
              </w:rPr>
              <w:t>н</w:t>
            </w:r>
            <w:r w:rsidRPr="009D7F4B">
              <w:rPr>
                <w:rFonts w:eastAsia="Times New Roman"/>
                <w:color w:val="000000"/>
                <w:kern w:val="0"/>
                <w:sz w:val="20"/>
                <w:szCs w:val="20"/>
                <w:lang w:eastAsia="ru-RU" w:bidi="ar-SA"/>
              </w:rPr>
              <w:t>ского обслуживания населения</w:t>
            </w:r>
          </w:p>
        </w:tc>
        <w:tc>
          <w:tcPr>
            <w:tcW w:w="1559"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sz w:val="20"/>
                <w:szCs w:val="20"/>
              </w:rPr>
            </w:pPr>
            <w:r w:rsidRPr="009D7F4B">
              <w:rPr>
                <w:rFonts w:eastAsia="Times New Roman"/>
                <w:color w:val="000000"/>
                <w:kern w:val="0"/>
                <w:sz w:val="20"/>
                <w:szCs w:val="20"/>
                <w:lang w:eastAsia="ru-RU" w:bidi="ar-SA"/>
              </w:rPr>
              <w:t xml:space="preserve">2 </w:t>
            </w:r>
            <w:r w:rsidRPr="009D7F4B">
              <w:rPr>
                <w:sz w:val="20"/>
                <w:szCs w:val="20"/>
              </w:rPr>
              <w:t>Коэффициент смертности на 1000 чел</w:t>
            </w:r>
            <w:r w:rsidR="00C275BA" w:rsidRPr="009D7F4B">
              <w:rPr>
                <w:sz w:val="20"/>
                <w:szCs w:val="20"/>
              </w:rPr>
              <w:t>овек</w:t>
            </w:r>
            <w:r w:rsidRPr="009D7F4B">
              <w:rPr>
                <w:sz w:val="20"/>
                <w:szCs w:val="20"/>
              </w:rPr>
              <w:t xml:space="preserve"> среднегодового населения.</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 xml:space="preserve"> </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3 Ожидаемая продолжител</w:t>
            </w:r>
            <w:r w:rsidRPr="009D7F4B">
              <w:rPr>
                <w:rFonts w:eastAsia="Times New Roman"/>
                <w:color w:val="000000"/>
                <w:kern w:val="0"/>
                <w:sz w:val="20"/>
                <w:szCs w:val="20"/>
                <w:lang w:eastAsia="ru-RU" w:bidi="ar-SA"/>
              </w:rPr>
              <w:t>ь</w:t>
            </w:r>
            <w:r w:rsidRPr="009D7F4B">
              <w:rPr>
                <w:rFonts w:eastAsia="Times New Roman"/>
                <w:color w:val="000000"/>
                <w:kern w:val="0"/>
                <w:sz w:val="20"/>
                <w:szCs w:val="20"/>
                <w:lang w:eastAsia="ru-RU" w:bidi="ar-SA"/>
              </w:rPr>
              <w:t>ность жизни</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sz w:val="20"/>
                <w:szCs w:val="20"/>
                <w:lang w:eastAsia="ru-RU" w:bidi="ar-SA"/>
              </w:rPr>
            </w:pPr>
            <w:r w:rsidRPr="009D7F4B">
              <w:rPr>
                <w:sz w:val="20"/>
                <w:szCs w:val="20"/>
              </w:rPr>
              <w:t>промилле</w:t>
            </w: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лет</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16,9</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16,2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15,4</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13,5</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Целевое обучение выпускн</w:t>
            </w:r>
            <w:r w:rsidRPr="009D7F4B">
              <w:rPr>
                <w:rFonts w:eastAsia="Times New Roman"/>
                <w:kern w:val="0"/>
                <w:sz w:val="20"/>
                <w:szCs w:val="20"/>
                <w:lang w:eastAsia="ru-RU" w:bidi="ar-SA"/>
              </w:rPr>
              <w:t>и</w:t>
            </w:r>
            <w:r w:rsidRPr="009D7F4B">
              <w:rPr>
                <w:rFonts w:eastAsia="Times New Roman"/>
                <w:kern w:val="0"/>
                <w:sz w:val="20"/>
                <w:szCs w:val="20"/>
                <w:lang w:eastAsia="ru-RU" w:bidi="ar-SA"/>
              </w:rPr>
              <w:t>ков общеобразовательных учр</w:t>
            </w:r>
            <w:r w:rsidRPr="009D7F4B">
              <w:rPr>
                <w:rFonts w:eastAsia="Times New Roman"/>
                <w:kern w:val="0"/>
                <w:sz w:val="20"/>
                <w:szCs w:val="20"/>
                <w:lang w:eastAsia="ru-RU" w:bidi="ar-SA"/>
              </w:rPr>
              <w:t>е</w:t>
            </w:r>
            <w:r w:rsidRPr="009D7F4B">
              <w:rPr>
                <w:rFonts w:eastAsia="Times New Roman"/>
                <w:kern w:val="0"/>
                <w:sz w:val="20"/>
                <w:szCs w:val="20"/>
                <w:lang w:eastAsia="ru-RU" w:bidi="ar-SA"/>
              </w:rPr>
              <w:t xml:space="preserve">ждений района. </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Строительство стационара со вспомогательными объектами для БУЗ ВО «Бутурлиновская РБ»</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Снижение смер</w:t>
            </w:r>
            <w:r w:rsidRPr="009D7F4B">
              <w:rPr>
                <w:rFonts w:eastAsia="Times New Roman"/>
                <w:kern w:val="0"/>
                <w:sz w:val="20"/>
                <w:szCs w:val="20"/>
                <w:lang w:eastAsia="ru-RU" w:bidi="ar-SA"/>
              </w:rPr>
              <w:t>т</w:t>
            </w:r>
            <w:r w:rsidRPr="009D7F4B">
              <w:rPr>
                <w:rFonts w:eastAsia="Times New Roman"/>
                <w:kern w:val="0"/>
                <w:sz w:val="20"/>
                <w:szCs w:val="20"/>
                <w:lang w:eastAsia="ru-RU" w:bidi="ar-SA"/>
              </w:rPr>
              <w:t>ности на 20%.</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4. Улучшение демографич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ской ситуации и состояния здоровья гра</w:t>
            </w:r>
            <w:r w:rsidRPr="009D7F4B">
              <w:rPr>
                <w:rFonts w:eastAsia="Times New Roman"/>
                <w:color w:val="000000"/>
                <w:kern w:val="0"/>
                <w:sz w:val="20"/>
                <w:szCs w:val="20"/>
                <w:lang w:eastAsia="ru-RU" w:bidi="ar-SA"/>
              </w:rPr>
              <w:t>ж</w:t>
            </w:r>
            <w:r w:rsidRPr="009D7F4B">
              <w:rPr>
                <w:rFonts w:eastAsia="Times New Roman"/>
                <w:color w:val="000000"/>
                <w:kern w:val="0"/>
                <w:sz w:val="20"/>
                <w:szCs w:val="20"/>
                <w:lang w:eastAsia="ru-RU" w:bidi="ar-SA"/>
              </w:rPr>
              <w:t>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1.4.2 (2.4.2) Создание условий для повыш</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ния продолжительн</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сти жизни населения района</w:t>
            </w:r>
          </w:p>
        </w:tc>
        <w:tc>
          <w:tcPr>
            <w:tcW w:w="155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71</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73,</w:t>
            </w:r>
            <w:r w:rsidR="00D64500" w:rsidRPr="009D7F4B">
              <w:rPr>
                <w:rFonts w:eastAsia="Times New Roman"/>
                <w:kern w:val="0"/>
                <w:sz w:val="20"/>
                <w:szCs w:val="20"/>
                <w:lang w:eastAsia="ru-RU" w:bidi="ar-SA"/>
              </w:rPr>
              <w:t>4</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77</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Реализация плана меропри</w:t>
            </w:r>
            <w:r w:rsidRPr="009D7F4B">
              <w:rPr>
                <w:rFonts w:eastAsia="Times New Roman"/>
                <w:kern w:val="0"/>
                <w:sz w:val="20"/>
                <w:szCs w:val="20"/>
                <w:lang w:eastAsia="ru-RU" w:bidi="ar-SA"/>
              </w:rPr>
              <w:t>я</w:t>
            </w:r>
            <w:r w:rsidRPr="009D7F4B">
              <w:rPr>
                <w:rFonts w:eastAsia="Times New Roman"/>
                <w:kern w:val="0"/>
                <w:sz w:val="20"/>
                <w:szCs w:val="20"/>
                <w:lang w:eastAsia="ru-RU" w:bidi="ar-SA"/>
              </w:rPr>
              <w:t>тий по улучшению демограф</w:t>
            </w:r>
            <w:r w:rsidRPr="009D7F4B">
              <w:rPr>
                <w:rFonts w:eastAsia="Times New Roman"/>
                <w:kern w:val="0"/>
                <w:sz w:val="20"/>
                <w:szCs w:val="20"/>
                <w:lang w:eastAsia="ru-RU" w:bidi="ar-SA"/>
              </w:rPr>
              <w:t>и</w:t>
            </w:r>
            <w:r w:rsidRPr="009D7F4B">
              <w:rPr>
                <w:rFonts w:eastAsia="Times New Roman"/>
                <w:kern w:val="0"/>
                <w:sz w:val="20"/>
                <w:szCs w:val="20"/>
                <w:lang w:eastAsia="ru-RU" w:bidi="ar-SA"/>
              </w:rPr>
              <w:t>ческой ситуации в Бутурлино</w:t>
            </w:r>
            <w:r w:rsidRPr="009D7F4B">
              <w:rPr>
                <w:rFonts w:eastAsia="Times New Roman"/>
                <w:kern w:val="0"/>
                <w:sz w:val="20"/>
                <w:szCs w:val="20"/>
                <w:lang w:eastAsia="ru-RU" w:bidi="ar-SA"/>
              </w:rPr>
              <w:t>в</w:t>
            </w:r>
            <w:r w:rsidRPr="009D7F4B">
              <w:rPr>
                <w:rFonts w:eastAsia="Times New Roman"/>
                <w:kern w:val="0"/>
                <w:sz w:val="20"/>
                <w:szCs w:val="20"/>
                <w:lang w:eastAsia="ru-RU" w:bidi="ar-SA"/>
              </w:rPr>
              <w:t xml:space="preserve">ском муниципальном районе. </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Обеспечение повышения безопасности жизнедеятельн</w:t>
            </w:r>
            <w:r w:rsidRPr="009D7F4B">
              <w:rPr>
                <w:rFonts w:eastAsia="Times New Roman"/>
                <w:kern w:val="0"/>
                <w:sz w:val="20"/>
                <w:szCs w:val="20"/>
                <w:lang w:eastAsia="ru-RU" w:bidi="ar-SA"/>
              </w:rPr>
              <w:t>о</w:t>
            </w:r>
            <w:r w:rsidRPr="009D7F4B">
              <w:rPr>
                <w:rFonts w:eastAsia="Times New Roman"/>
                <w:kern w:val="0"/>
                <w:sz w:val="20"/>
                <w:szCs w:val="20"/>
                <w:lang w:eastAsia="ru-RU" w:bidi="ar-SA"/>
              </w:rPr>
              <w:t>сти населения района.</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Повышение доступности м</w:t>
            </w:r>
            <w:r w:rsidRPr="009D7F4B">
              <w:rPr>
                <w:rFonts w:eastAsia="Times New Roman"/>
                <w:kern w:val="0"/>
                <w:sz w:val="20"/>
                <w:szCs w:val="20"/>
                <w:lang w:eastAsia="ru-RU" w:bidi="ar-SA"/>
              </w:rPr>
              <w:t>е</w:t>
            </w:r>
            <w:r w:rsidRPr="009D7F4B">
              <w:rPr>
                <w:rFonts w:eastAsia="Times New Roman"/>
                <w:kern w:val="0"/>
                <w:sz w:val="20"/>
                <w:szCs w:val="20"/>
                <w:lang w:eastAsia="ru-RU" w:bidi="ar-SA"/>
              </w:rPr>
              <w:t>дицинской помощи и эффекти</w:t>
            </w:r>
            <w:r w:rsidRPr="009D7F4B">
              <w:rPr>
                <w:rFonts w:eastAsia="Times New Roman"/>
                <w:kern w:val="0"/>
                <w:sz w:val="20"/>
                <w:szCs w:val="20"/>
                <w:lang w:eastAsia="ru-RU" w:bidi="ar-SA"/>
              </w:rPr>
              <w:t>в</w:t>
            </w:r>
            <w:r w:rsidRPr="009D7F4B">
              <w:rPr>
                <w:rFonts w:eastAsia="Times New Roman"/>
                <w:kern w:val="0"/>
                <w:sz w:val="20"/>
                <w:szCs w:val="20"/>
                <w:lang w:eastAsia="ru-RU" w:bidi="ar-SA"/>
              </w:rPr>
              <w:t>ности предоставления медици</w:t>
            </w:r>
            <w:r w:rsidRPr="009D7F4B">
              <w:rPr>
                <w:rFonts w:eastAsia="Times New Roman"/>
                <w:kern w:val="0"/>
                <w:sz w:val="20"/>
                <w:szCs w:val="20"/>
                <w:lang w:eastAsia="ru-RU" w:bidi="ar-SA"/>
              </w:rPr>
              <w:t>н</w:t>
            </w:r>
            <w:r w:rsidRPr="009D7F4B">
              <w:rPr>
                <w:rFonts w:eastAsia="Times New Roman"/>
                <w:kern w:val="0"/>
                <w:sz w:val="20"/>
                <w:szCs w:val="20"/>
                <w:lang w:eastAsia="ru-RU" w:bidi="ar-SA"/>
              </w:rPr>
              <w:t>ских услуг на территории Б</w:t>
            </w:r>
            <w:r w:rsidRPr="009D7F4B">
              <w:rPr>
                <w:rFonts w:eastAsia="Times New Roman"/>
                <w:kern w:val="0"/>
                <w:sz w:val="20"/>
                <w:szCs w:val="20"/>
                <w:lang w:eastAsia="ru-RU" w:bidi="ar-SA"/>
              </w:rPr>
              <w:t>у</w:t>
            </w:r>
            <w:r w:rsidRPr="009D7F4B">
              <w:rPr>
                <w:rFonts w:eastAsia="Times New Roman"/>
                <w:kern w:val="0"/>
                <w:sz w:val="20"/>
                <w:szCs w:val="20"/>
                <w:lang w:eastAsia="ru-RU" w:bidi="ar-SA"/>
              </w:rPr>
              <w:t>турлиновского района.</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4. Реализация комплексных мер противодействия злоупотребл</w:t>
            </w:r>
            <w:r w:rsidRPr="009D7F4B">
              <w:rPr>
                <w:rFonts w:eastAsia="Times New Roman"/>
                <w:kern w:val="0"/>
                <w:sz w:val="20"/>
                <w:szCs w:val="20"/>
                <w:lang w:eastAsia="ru-RU" w:bidi="ar-SA"/>
              </w:rPr>
              <w:t>е</w:t>
            </w:r>
            <w:r w:rsidRPr="009D7F4B">
              <w:rPr>
                <w:rFonts w:eastAsia="Times New Roman"/>
                <w:kern w:val="0"/>
                <w:sz w:val="20"/>
                <w:szCs w:val="20"/>
                <w:lang w:eastAsia="ru-RU" w:bidi="ar-SA"/>
              </w:rPr>
              <w:t>нию наркотиками и их незако</w:t>
            </w:r>
            <w:r w:rsidRPr="009D7F4B">
              <w:rPr>
                <w:rFonts w:eastAsia="Times New Roman"/>
                <w:kern w:val="0"/>
                <w:sz w:val="20"/>
                <w:szCs w:val="20"/>
                <w:lang w:eastAsia="ru-RU" w:bidi="ar-SA"/>
              </w:rPr>
              <w:t>н</w:t>
            </w:r>
            <w:r w:rsidRPr="009D7F4B">
              <w:rPr>
                <w:rFonts w:eastAsia="Times New Roman"/>
                <w:kern w:val="0"/>
                <w:sz w:val="20"/>
                <w:szCs w:val="20"/>
                <w:lang w:eastAsia="ru-RU" w:bidi="ar-SA"/>
              </w:rPr>
              <w:t>ному обороту.</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 Реализация мероприятий по формированию здорового образа жизни у граждан, включая с</w:t>
            </w:r>
            <w:r w:rsidRPr="009D7F4B">
              <w:rPr>
                <w:rFonts w:eastAsia="Times New Roman"/>
                <w:kern w:val="0"/>
                <w:sz w:val="20"/>
                <w:szCs w:val="20"/>
                <w:lang w:eastAsia="ru-RU" w:bidi="ar-SA"/>
              </w:rPr>
              <w:t>о</w:t>
            </w:r>
            <w:r w:rsidRPr="009D7F4B">
              <w:rPr>
                <w:rFonts w:eastAsia="Times New Roman"/>
                <w:kern w:val="0"/>
                <w:sz w:val="20"/>
                <w:szCs w:val="20"/>
                <w:lang w:eastAsia="ru-RU" w:bidi="ar-SA"/>
              </w:rPr>
              <w:t>кращение потребления алкоголя и табака.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Увеличение пр</w:t>
            </w:r>
            <w:r w:rsidRPr="009D7F4B">
              <w:rPr>
                <w:rFonts w:eastAsia="Times New Roman"/>
                <w:kern w:val="0"/>
                <w:sz w:val="20"/>
                <w:szCs w:val="20"/>
                <w:lang w:eastAsia="ru-RU" w:bidi="ar-SA"/>
              </w:rPr>
              <w:t>о</w:t>
            </w:r>
            <w:r w:rsidRPr="009D7F4B">
              <w:rPr>
                <w:rFonts w:eastAsia="Times New Roman"/>
                <w:kern w:val="0"/>
                <w:sz w:val="20"/>
                <w:szCs w:val="20"/>
                <w:lang w:eastAsia="ru-RU" w:bidi="ar-SA"/>
              </w:rPr>
              <w:t>должительности жизни до 77 лет.</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4. Улучшение демографич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ской ситуации и состояния здоровья гра</w:t>
            </w:r>
            <w:r w:rsidRPr="009D7F4B">
              <w:rPr>
                <w:rFonts w:eastAsia="Times New Roman"/>
                <w:color w:val="000000"/>
                <w:kern w:val="0"/>
                <w:sz w:val="20"/>
                <w:szCs w:val="20"/>
                <w:lang w:eastAsia="ru-RU" w:bidi="ar-SA"/>
              </w:rPr>
              <w:t>ж</w:t>
            </w:r>
            <w:r w:rsidRPr="009D7F4B">
              <w:rPr>
                <w:rFonts w:eastAsia="Times New Roman"/>
                <w:color w:val="000000"/>
                <w:kern w:val="0"/>
                <w:sz w:val="20"/>
                <w:szCs w:val="20"/>
                <w:lang w:eastAsia="ru-RU" w:bidi="ar-SA"/>
              </w:rPr>
              <w:t>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1.5.1 Формирование системы семейных ценностей и укрепл</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ние института семьи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4 Коэффициент рождаемости</w:t>
            </w:r>
            <w:r w:rsidRPr="009D7F4B">
              <w:rPr>
                <w:sz w:val="20"/>
                <w:szCs w:val="20"/>
              </w:rPr>
              <w:t xml:space="preserve"> на 1000 чел</w:t>
            </w:r>
            <w:r w:rsidR="00FB01C1" w:rsidRPr="009D7F4B">
              <w:rPr>
                <w:sz w:val="20"/>
                <w:szCs w:val="20"/>
              </w:rPr>
              <w:t>овек</w:t>
            </w:r>
            <w:r w:rsidRPr="009D7F4B">
              <w:rPr>
                <w:sz w:val="20"/>
                <w:szCs w:val="20"/>
              </w:rPr>
              <w:t xml:space="preserve"> среднегодового населения.</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промилле</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8,9</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9,2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9,6</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10,7</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Проведение углубленных м</w:t>
            </w:r>
            <w:r w:rsidRPr="009D7F4B">
              <w:rPr>
                <w:rFonts w:eastAsia="Times New Roman"/>
                <w:kern w:val="0"/>
                <w:sz w:val="20"/>
                <w:szCs w:val="20"/>
                <w:lang w:eastAsia="ru-RU" w:bidi="ar-SA"/>
              </w:rPr>
              <w:t>е</w:t>
            </w:r>
            <w:r w:rsidRPr="009D7F4B">
              <w:rPr>
                <w:rFonts w:eastAsia="Times New Roman"/>
                <w:kern w:val="0"/>
                <w:sz w:val="20"/>
                <w:szCs w:val="20"/>
                <w:lang w:eastAsia="ru-RU" w:bidi="ar-SA"/>
              </w:rPr>
              <w:t>дицинских осмотров женщин фертильного возраста и мужчин в возрасте 30-60 лет.</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Реализация мероприятий, н</w:t>
            </w:r>
            <w:r w:rsidRPr="009D7F4B">
              <w:rPr>
                <w:rFonts w:eastAsia="Times New Roman"/>
                <w:kern w:val="0"/>
                <w:sz w:val="20"/>
                <w:szCs w:val="20"/>
                <w:lang w:eastAsia="ru-RU" w:bidi="ar-SA"/>
              </w:rPr>
              <w:t>а</w:t>
            </w:r>
            <w:r w:rsidRPr="009D7F4B">
              <w:rPr>
                <w:rFonts w:eastAsia="Times New Roman"/>
                <w:kern w:val="0"/>
                <w:sz w:val="20"/>
                <w:szCs w:val="20"/>
                <w:lang w:eastAsia="ru-RU" w:bidi="ar-SA"/>
              </w:rPr>
              <w:t>правленных на снижение числа абортов.</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Повышение уровня благосо</w:t>
            </w:r>
            <w:r w:rsidRPr="009D7F4B">
              <w:rPr>
                <w:rFonts w:eastAsia="Times New Roman"/>
                <w:kern w:val="0"/>
                <w:sz w:val="20"/>
                <w:szCs w:val="20"/>
                <w:lang w:eastAsia="ru-RU" w:bidi="ar-SA"/>
              </w:rPr>
              <w:t>с</w:t>
            </w:r>
            <w:r w:rsidRPr="009D7F4B">
              <w:rPr>
                <w:rFonts w:eastAsia="Times New Roman"/>
                <w:kern w:val="0"/>
                <w:sz w:val="20"/>
                <w:szCs w:val="20"/>
                <w:lang w:eastAsia="ru-RU" w:bidi="ar-SA"/>
              </w:rPr>
              <w:t>тояния семей с детьми, преод</w:t>
            </w:r>
            <w:r w:rsidRPr="009D7F4B">
              <w:rPr>
                <w:rFonts w:eastAsia="Times New Roman"/>
                <w:kern w:val="0"/>
                <w:sz w:val="20"/>
                <w:szCs w:val="20"/>
                <w:lang w:eastAsia="ru-RU" w:bidi="ar-SA"/>
              </w:rPr>
              <w:t>о</w:t>
            </w:r>
            <w:r w:rsidRPr="009D7F4B">
              <w:rPr>
                <w:rFonts w:eastAsia="Times New Roman"/>
                <w:kern w:val="0"/>
                <w:sz w:val="20"/>
                <w:szCs w:val="20"/>
                <w:lang w:eastAsia="ru-RU" w:bidi="ar-SA"/>
              </w:rPr>
              <w:t>ление бедности путём активиз</w:t>
            </w:r>
            <w:r w:rsidRPr="009D7F4B">
              <w:rPr>
                <w:rFonts w:eastAsia="Times New Roman"/>
                <w:kern w:val="0"/>
                <w:sz w:val="20"/>
                <w:szCs w:val="20"/>
                <w:lang w:eastAsia="ru-RU" w:bidi="ar-SA"/>
              </w:rPr>
              <w:t>а</w:t>
            </w:r>
            <w:r w:rsidRPr="009D7F4B">
              <w:rPr>
                <w:rFonts w:eastAsia="Times New Roman"/>
                <w:kern w:val="0"/>
                <w:sz w:val="20"/>
                <w:szCs w:val="20"/>
                <w:lang w:eastAsia="ru-RU" w:bidi="ar-SA"/>
              </w:rPr>
              <w:t>ции собственных резервов и у</w:t>
            </w:r>
            <w:r w:rsidRPr="009D7F4B">
              <w:rPr>
                <w:rFonts w:eastAsia="Times New Roman"/>
                <w:kern w:val="0"/>
                <w:sz w:val="20"/>
                <w:szCs w:val="20"/>
                <w:lang w:eastAsia="ru-RU" w:bidi="ar-SA"/>
              </w:rPr>
              <w:t>к</w:t>
            </w:r>
            <w:r w:rsidRPr="009D7F4B">
              <w:rPr>
                <w:rFonts w:eastAsia="Times New Roman"/>
                <w:kern w:val="0"/>
                <w:sz w:val="20"/>
                <w:szCs w:val="20"/>
                <w:lang w:eastAsia="ru-RU" w:bidi="ar-SA"/>
              </w:rPr>
              <w:t>репления семьи ресурсами гос</w:t>
            </w:r>
            <w:r w:rsidRPr="009D7F4B">
              <w:rPr>
                <w:rFonts w:eastAsia="Times New Roman"/>
                <w:kern w:val="0"/>
                <w:sz w:val="20"/>
                <w:szCs w:val="20"/>
                <w:lang w:eastAsia="ru-RU" w:bidi="ar-SA"/>
              </w:rPr>
              <w:t>у</w:t>
            </w:r>
            <w:r w:rsidRPr="009D7F4B">
              <w:rPr>
                <w:rFonts w:eastAsia="Times New Roman"/>
                <w:kern w:val="0"/>
                <w:sz w:val="20"/>
                <w:szCs w:val="20"/>
                <w:lang w:eastAsia="ru-RU" w:bidi="ar-SA"/>
              </w:rPr>
              <w:t>дарственной и общественной поддержки всех уровней.</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Разработка новых мер по ус</w:t>
            </w:r>
            <w:r w:rsidRPr="009D7F4B">
              <w:rPr>
                <w:rFonts w:eastAsia="Times New Roman"/>
                <w:kern w:val="0"/>
                <w:sz w:val="20"/>
                <w:szCs w:val="20"/>
                <w:lang w:eastAsia="ru-RU" w:bidi="ar-SA"/>
              </w:rPr>
              <w:t>и</w:t>
            </w:r>
            <w:r w:rsidRPr="009D7F4B">
              <w:rPr>
                <w:rFonts w:eastAsia="Times New Roman"/>
                <w:kern w:val="0"/>
                <w:sz w:val="20"/>
                <w:szCs w:val="20"/>
                <w:lang w:eastAsia="ru-RU" w:bidi="ar-SA"/>
              </w:rPr>
              <w:t>лению гарантий занятости на рынке труда работников из с</w:t>
            </w:r>
            <w:r w:rsidRPr="009D7F4B">
              <w:rPr>
                <w:rFonts w:eastAsia="Times New Roman"/>
                <w:kern w:val="0"/>
                <w:sz w:val="20"/>
                <w:szCs w:val="20"/>
                <w:lang w:eastAsia="ru-RU" w:bidi="ar-SA"/>
              </w:rPr>
              <w:t>е</w:t>
            </w:r>
            <w:r w:rsidRPr="009D7F4B">
              <w:rPr>
                <w:rFonts w:eastAsia="Times New Roman"/>
                <w:kern w:val="0"/>
                <w:sz w:val="20"/>
                <w:szCs w:val="20"/>
                <w:lang w:eastAsia="ru-RU" w:bidi="ar-SA"/>
              </w:rPr>
              <w:t>мей с высокой семейной нагру</w:t>
            </w:r>
            <w:r w:rsidRPr="009D7F4B">
              <w:rPr>
                <w:rFonts w:eastAsia="Times New Roman"/>
                <w:kern w:val="0"/>
                <w:sz w:val="20"/>
                <w:szCs w:val="20"/>
                <w:lang w:eastAsia="ru-RU" w:bidi="ar-SA"/>
              </w:rPr>
              <w:t>з</w:t>
            </w:r>
            <w:r w:rsidRPr="009D7F4B">
              <w:rPr>
                <w:rFonts w:eastAsia="Times New Roman"/>
                <w:kern w:val="0"/>
                <w:sz w:val="20"/>
                <w:szCs w:val="20"/>
                <w:lang w:eastAsia="ru-RU" w:bidi="ar-SA"/>
              </w:rPr>
              <w:t>кой.</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 Повышение уровня обесп</w:t>
            </w:r>
            <w:r w:rsidRPr="009D7F4B">
              <w:rPr>
                <w:rFonts w:eastAsia="Times New Roman"/>
                <w:kern w:val="0"/>
                <w:sz w:val="20"/>
                <w:szCs w:val="20"/>
                <w:lang w:eastAsia="ru-RU" w:bidi="ar-SA"/>
              </w:rPr>
              <w:t>е</w:t>
            </w:r>
            <w:r w:rsidRPr="009D7F4B">
              <w:rPr>
                <w:rFonts w:eastAsia="Times New Roman"/>
                <w:kern w:val="0"/>
                <w:sz w:val="20"/>
                <w:szCs w:val="20"/>
                <w:lang w:eastAsia="ru-RU" w:bidi="ar-SA"/>
              </w:rPr>
              <w:t>ченности и комфортности жилья семей с детьми.</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6. Проведение информационно-просветительских мероприятий, направленных на пропаганду семейных ценностей, повыш</w:t>
            </w:r>
            <w:r w:rsidRPr="009D7F4B">
              <w:rPr>
                <w:rFonts w:eastAsia="Times New Roman"/>
                <w:kern w:val="0"/>
                <w:sz w:val="20"/>
                <w:szCs w:val="20"/>
                <w:lang w:eastAsia="ru-RU" w:bidi="ar-SA"/>
              </w:rPr>
              <w:t>е</w:t>
            </w:r>
            <w:r w:rsidRPr="009D7F4B">
              <w:rPr>
                <w:rFonts w:eastAsia="Times New Roman"/>
                <w:kern w:val="0"/>
                <w:sz w:val="20"/>
                <w:szCs w:val="20"/>
                <w:lang w:eastAsia="ru-RU" w:bidi="ar-SA"/>
              </w:rPr>
              <w:t>ние статуса родительства, фо</w:t>
            </w:r>
            <w:r w:rsidRPr="009D7F4B">
              <w:rPr>
                <w:rFonts w:eastAsia="Times New Roman"/>
                <w:kern w:val="0"/>
                <w:sz w:val="20"/>
                <w:szCs w:val="20"/>
                <w:lang w:eastAsia="ru-RU" w:bidi="ar-SA"/>
              </w:rPr>
              <w:t>р</w:t>
            </w:r>
            <w:r w:rsidRPr="009D7F4B">
              <w:rPr>
                <w:rFonts w:eastAsia="Times New Roman"/>
                <w:kern w:val="0"/>
                <w:sz w:val="20"/>
                <w:szCs w:val="20"/>
                <w:lang w:eastAsia="ru-RU" w:bidi="ar-SA"/>
              </w:rPr>
              <w:t>мирование в обществе позити</w:t>
            </w:r>
            <w:r w:rsidRPr="009D7F4B">
              <w:rPr>
                <w:rFonts w:eastAsia="Times New Roman"/>
                <w:kern w:val="0"/>
                <w:sz w:val="20"/>
                <w:szCs w:val="20"/>
                <w:lang w:eastAsia="ru-RU" w:bidi="ar-SA"/>
              </w:rPr>
              <w:t>в</w:t>
            </w:r>
            <w:r w:rsidRPr="009D7F4B">
              <w:rPr>
                <w:rFonts w:eastAsia="Times New Roman"/>
                <w:kern w:val="0"/>
                <w:sz w:val="20"/>
                <w:szCs w:val="20"/>
                <w:lang w:eastAsia="ru-RU" w:bidi="ar-SA"/>
              </w:rPr>
              <w:t xml:space="preserve">ного образа семьи. </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 Освещение в средствах масс</w:t>
            </w:r>
            <w:r w:rsidRPr="009D7F4B">
              <w:rPr>
                <w:rFonts w:eastAsia="Times New Roman"/>
                <w:kern w:val="0"/>
                <w:sz w:val="20"/>
                <w:szCs w:val="20"/>
                <w:lang w:eastAsia="ru-RU" w:bidi="ar-SA"/>
              </w:rPr>
              <w:t>о</w:t>
            </w:r>
            <w:r w:rsidRPr="009D7F4B">
              <w:rPr>
                <w:rFonts w:eastAsia="Times New Roman"/>
                <w:kern w:val="0"/>
                <w:sz w:val="20"/>
                <w:szCs w:val="20"/>
                <w:lang w:eastAsia="ru-RU" w:bidi="ar-SA"/>
              </w:rPr>
              <w:t>вой информации положительн</w:t>
            </w:r>
            <w:r w:rsidRPr="009D7F4B">
              <w:rPr>
                <w:rFonts w:eastAsia="Times New Roman"/>
                <w:kern w:val="0"/>
                <w:sz w:val="20"/>
                <w:szCs w:val="20"/>
                <w:lang w:eastAsia="ru-RU" w:bidi="ar-SA"/>
              </w:rPr>
              <w:t>о</w:t>
            </w:r>
            <w:r w:rsidRPr="009D7F4B">
              <w:rPr>
                <w:rFonts w:eastAsia="Times New Roman"/>
                <w:kern w:val="0"/>
                <w:sz w:val="20"/>
                <w:szCs w:val="20"/>
                <w:lang w:eastAsia="ru-RU" w:bidi="ar-SA"/>
              </w:rPr>
              <w:t xml:space="preserve">го семейного опыта, семейных </w:t>
            </w:r>
            <w:r w:rsidRPr="009D7F4B">
              <w:rPr>
                <w:rFonts w:eastAsia="Times New Roman"/>
                <w:kern w:val="0"/>
                <w:sz w:val="20"/>
                <w:szCs w:val="20"/>
                <w:lang w:eastAsia="ru-RU" w:bidi="ar-SA"/>
              </w:rPr>
              <w:lastRenderedPageBreak/>
              <w:t>традиций.</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Увеличение ро</w:t>
            </w:r>
            <w:r w:rsidRPr="009D7F4B">
              <w:rPr>
                <w:rFonts w:eastAsia="Times New Roman"/>
                <w:kern w:val="0"/>
                <w:sz w:val="20"/>
                <w:szCs w:val="20"/>
                <w:lang w:eastAsia="ru-RU" w:bidi="ar-SA"/>
              </w:rPr>
              <w:t>ж</w:t>
            </w:r>
            <w:r w:rsidRPr="009D7F4B">
              <w:rPr>
                <w:rFonts w:eastAsia="Times New Roman"/>
                <w:kern w:val="0"/>
                <w:sz w:val="20"/>
                <w:szCs w:val="20"/>
                <w:lang w:eastAsia="ru-RU" w:bidi="ar-SA"/>
              </w:rPr>
              <w:t>даемости на 20%.</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lastRenderedPageBreak/>
              <w:t>Подцель 4. Улучшение демографич</w:t>
            </w:r>
            <w:r w:rsidRPr="00F24483">
              <w:rPr>
                <w:rFonts w:eastAsia="Times New Roman"/>
                <w:color w:val="000000"/>
                <w:kern w:val="0"/>
                <w:sz w:val="20"/>
                <w:szCs w:val="20"/>
                <w:lang w:eastAsia="ru-RU" w:bidi="ar-SA"/>
              </w:rPr>
              <w:t>е</w:t>
            </w:r>
            <w:r w:rsidRPr="00F24483">
              <w:rPr>
                <w:rFonts w:eastAsia="Times New Roman"/>
                <w:color w:val="000000"/>
                <w:kern w:val="0"/>
                <w:sz w:val="20"/>
                <w:szCs w:val="20"/>
                <w:lang w:eastAsia="ru-RU" w:bidi="ar-SA"/>
              </w:rPr>
              <w:t>ской ситуации и состояния здоровья гра</w:t>
            </w:r>
            <w:r w:rsidRPr="00F24483">
              <w:rPr>
                <w:rFonts w:eastAsia="Times New Roman"/>
                <w:color w:val="000000"/>
                <w:kern w:val="0"/>
                <w:sz w:val="20"/>
                <w:szCs w:val="20"/>
                <w:lang w:eastAsia="ru-RU" w:bidi="ar-SA"/>
              </w:rPr>
              <w:t>ж</w:t>
            </w:r>
            <w:r w:rsidRPr="00F24483">
              <w:rPr>
                <w:rFonts w:eastAsia="Times New Roman"/>
                <w:color w:val="000000"/>
                <w:kern w:val="0"/>
                <w:sz w:val="20"/>
                <w:szCs w:val="20"/>
                <w:lang w:eastAsia="ru-RU" w:bidi="ar-SA"/>
              </w:rPr>
              <w:t>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1.5.3 (2.5.3) Развитие массовой физической культуры и спорта на территории района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5 Доля граждан, систематически занимающихся физической культурой и спортом в общей численности населения</w:t>
            </w:r>
          </w:p>
          <w:p w:rsidR="004E79E6" w:rsidRPr="00F24483"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42,2</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CB15FD"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55,0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CB15FD"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57,0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CB15FD">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w:t>
            </w:r>
            <w:r w:rsidR="00CB15FD" w:rsidRPr="00F24483">
              <w:rPr>
                <w:rFonts w:eastAsia="Times New Roman"/>
                <w:kern w:val="0"/>
                <w:sz w:val="20"/>
                <w:szCs w:val="20"/>
                <w:lang w:eastAsia="ru-RU" w:bidi="ar-SA"/>
              </w:rPr>
              <w:t>9,0</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1. Создание условий, обеспеч</w:t>
            </w:r>
            <w:r w:rsidRPr="00F24483">
              <w:rPr>
                <w:rFonts w:eastAsia="Times New Roman"/>
                <w:kern w:val="0"/>
                <w:sz w:val="20"/>
                <w:szCs w:val="20"/>
                <w:lang w:eastAsia="ru-RU" w:bidi="ar-SA"/>
              </w:rPr>
              <w:t>и</w:t>
            </w:r>
            <w:r w:rsidRPr="00F24483">
              <w:rPr>
                <w:rFonts w:eastAsia="Times New Roman"/>
                <w:kern w:val="0"/>
                <w:sz w:val="20"/>
                <w:szCs w:val="20"/>
                <w:lang w:eastAsia="ru-RU" w:bidi="ar-SA"/>
              </w:rPr>
              <w:t>вающих возможность вести а</w:t>
            </w:r>
            <w:r w:rsidRPr="00F24483">
              <w:rPr>
                <w:rFonts w:eastAsia="Times New Roman"/>
                <w:kern w:val="0"/>
                <w:sz w:val="20"/>
                <w:szCs w:val="20"/>
                <w:lang w:eastAsia="ru-RU" w:bidi="ar-SA"/>
              </w:rPr>
              <w:t>к</w:t>
            </w:r>
            <w:r w:rsidRPr="00F24483">
              <w:rPr>
                <w:rFonts w:eastAsia="Times New Roman"/>
                <w:kern w:val="0"/>
                <w:sz w:val="20"/>
                <w:szCs w:val="20"/>
                <w:lang w:eastAsia="ru-RU" w:bidi="ar-SA"/>
              </w:rPr>
              <w:t>тивный и здоровый образ жизни, систематически заниматься ф</w:t>
            </w:r>
            <w:r w:rsidRPr="00F24483">
              <w:rPr>
                <w:rFonts w:eastAsia="Times New Roman"/>
                <w:kern w:val="0"/>
                <w:sz w:val="20"/>
                <w:szCs w:val="20"/>
                <w:lang w:eastAsia="ru-RU" w:bidi="ar-SA"/>
              </w:rPr>
              <w:t>и</w:t>
            </w:r>
            <w:r w:rsidRPr="00F24483">
              <w:rPr>
                <w:rFonts w:eastAsia="Times New Roman"/>
                <w:kern w:val="0"/>
                <w:sz w:val="20"/>
                <w:szCs w:val="20"/>
                <w:lang w:eastAsia="ru-RU" w:bidi="ar-SA"/>
              </w:rPr>
              <w:t>зической культурой и спортом.</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 Реконструкция стадиона по ул. Ленина, 35 в г. Бутурлино</w:t>
            </w:r>
            <w:r w:rsidRPr="00F24483">
              <w:rPr>
                <w:rFonts w:eastAsia="Times New Roman"/>
                <w:kern w:val="0"/>
                <w:sz w:val="20"/>
                <w:szCs w:val="20"/>
                <w:lang w:eastAsia="ru-RU" w:bidi="ar-SA"/>
              </w:rPr>
              <w:t>в</w:t>
            </w:r>
            <w:r w:rsidRPr="00F24483">
              <w:rPr>
                <w:rFonts w:eastAsia="Times New Roman"/>
                <w:kern w:val="0"/>
                <w:sz w:val="20"/>
                <w:szCs w:val="20"/>
                <w:lang w:eastAsia="ru-RU" w:bidi="ar-SA"/>
              </w:rPr>
              <w:t>ка.</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3. Строительство спортивных площадок в Бутурлиновском районе.</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 Развитие физической культ</w:t>
            </w:r>
            <w:r w:rsidRPr="00F24483">
              <w:rPr>
                <w:rFonts w:eastAsia="Times New Roman"/>
                <w:kern w:val="0"/>
                <w:sz w:val="20"/>
                <w:szCs w:val="20"/>
                <w:lang w:eastAsia="ru-RU" w:bidi="ar-SA"/>
              </w:rPr>
              <w:t>у</w:t>
            </w:r>
            <w:r w:rsidRPr="00F24483">
              <w:rPr>
                <w:rFonts w:eastAsia="Times New Roman"/>
                <w:kern w:val="0"/>
                <w:sz w:val="20"/>
                <w:szCs w:val="20"/>
                <w:lang w:eastAsia="ru-RU" w:bidi="ar-SA"/>
              </w:rPr>
              <w:t>ры и спорта в сельских посел</w:t>
            </w:r>
            <w:r w:rsidRPr="00F24483">
              <w:rPr>
                <w:rFonts w:eastAsia="Times New Roman"/>
                <w:kern w:val="0"/>
                <w:sz w:val="20"/>
                <w:szCs w:val="20"/>
                <w:lang w:eastAsia="ru-RU" w:bidi="ar-SA"/>
              </w:rPr>
              <w:t>е</w:t>
            </w:r>
            <w:r w:rsidRPr="00F24483">
              <w:rPr>
                <w:rFonts w:eastAsia="Times New Roman"/>
                <w:kern w:val="0"/>
                <w:sz w:val="20"/>
                <w:szCs w:val="20"/>
                <w:lang w:eastAsia="ru-RU" w:bidi="ar-SA"/>
              </w:rPr>
              <w:t>ниях.</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 Организация и проведение физкультурно-оздоровительных и спортивно-массовых мер</w:t>
            </w:r>
            <w:r w:rsidRPr="00F24483">
              <w:rPr>
                <w:rFonts w:eastAsia="Times New Roman"/>
                <w:kern w:val="0"/>
                <w:sz w:val="20"/>
                <w:szCs w:val="20"/>
                <w:lang w:eastAsia="ru-RU" w:bidi="ar-SA"/>
              </w:rPr>
              <w:t>о</w:t>
            </w:r>
            <w:r w:rsidRPr="00F24483">
              <w:rPr>
                <w:rFonts w:eastAsia="Times New Roman"/>
                <w:kern w:val="0"/>
                <w:sz w:val="20"/>
                <w:szCs w:val="20"/>
                <w:lang w:eastAsia="ru-RU" w:bidi="ar-SA"/>
              </w:rPr>
              <w:t>приятий среди различных кат</w:t>
            </w:r>
            <w:r w:rsidRPr="00F24483">
              <w:rPr>
                <w:rFonts w:eastAsia="Times New Roman"/>
                <w:kern w:val="0"/>
                <w:sz w:val="20"/>
                <w:szCs w:val="20"/>
                <w:lang w:eastAsia="ru-RU" w:bidi="ar-SA"/>
              </w:rPr>
              <w:t>е</w:t>
            </w:r>
            <w:r w:rsidRPr="00F24483">
              <w:rPr>
                <w:rFonts w:eastAsia="Times New Roman"/>
                <w:kern w:val="0"/>
                <w:sz w:val="20"/>
                <w:szCs w:val="20"/>
                <w:lang w:eastAsia="ru-RU" w:bidi="ar-SA"/>
              </w:rPr>
              <w:t>горий населения</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Увеличение доли населения, сист</w:t>
            </w:r>
            <w:r w:rsidRPr="00F24483">
              <w:rPr>
                <w:rFonts w:eastAsia="Times New Roman"/>
                <w:color w:val="000000"/>
                <w:kern w:val="0"/>
                <w:sz w:val="20"/>
                <w:szCs w:val="20"/>
                <w:lang w:eastAsia="ru-RU" w:bidi="ar-SA"/>
              </w:rPr>
              <w:t>е</w:t>
            </w:r>
            <w:r w:rsidRPr="00F24483">
              <w:rPr>
                <w:rFonts w:eastAsia="Times New Roman"/>
                <w:color w:val="000000"/>
                <w:kern w:val="0"/>
                <w:sz w:val="20"/>
                <w:szCs w:val="20"/>
                <w:lang w:eastAsia="ru-RU" w:bidi="ar-SA"/>
              </w:rPr>
              <w:t>матически зан</w:t>
            </w:r>
            <w:r w:rsidRPr="00F24483">
              <w:rPr>
                <w:rFonts w:eastAsia="Times New Roman"/>
                <w:color w:val="000000"/>
                <w:kern w:val="0"/>
                <w:sz w:val="20"/>
                <w:szCs w:val="20"/>
                <w:lang w:eastAsia="ru-RU" w:bidi="ar-SA"/>
              </w:rPr>
              <w:t>и</w:t>
            </w:r>
            <w:r w:rsidRPr="00F24483">
              <w:rPr>
                <w:rFonts w:eastAsia="Times New Roman"/>
                <w:color w:val="000000"/>
                <w:kern w:val="0"/>
                <w:sz w:val="20"/>
                <w:szCs w:val="20"/>
                <w:lang w:eastAsia="ru-RU" w:bidi="ar-SA"/>
              </w:rPr>
              <w:t>мающегося физ</w:t>
            </w:r>
            <w:r w:rsidRPr="00F24483">
              <w:rPr>
                <w:rFonts w:eastAsia="Times New Roman"/>
                <w:color w:val="000000"/>
                <w:kern w:val="0"/>
                <w:sz w:val="20"/>
                <w:szCs w:val="20"/>
                <w:lang w:eastAsia="ru-RU" w:bidi="ar-SA"/>
              </w:rPr>
              <w:t>и</w:t>
            </w:r>
            <w:r w:rsidRPr="00F24483">
              <w:rPr>
                <w:rFonts w:eastAsia="Times New Roman"/>
                <w:color w:val="000000"/>
                <w:kern w:val="0"/>
                <w:sz w:val="20"/>
                <w:szCs w:val="20"/>
                <w:lang w:eastAsia="ru-RU" w:bidi="ar-SA"/>
              </w:rPr>
              <w:t>ческой культурой и спортом на 30%.</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3. Развитие кул</w:t>
            </w:r>
            <w:r w:rsidRPr="009D7F4B">
              <w:rPr>
                <w:rFonts w:eastAsia="Times New Roman"/>
                <w:color w:val="000000"/>
                <w:kern w:val="0"/>
                <w:sz w:val="20"/>
                <w:szCs w:val="20"/>
                <w:lang w:eastAsia="ru-RU" w:bidi="ar-SA"/>
              </w:rPr>
              <w:t>ь</w:t>
            </w:r>
            <w:r w:rsidRPr="009D7F4B">
              <w:rPr>
                <w:rFonts w:eastAsia="Times New Roman"/>
                <w:color w:val="000000"/>
                <w:kern w:val="0"/>
                <w:sz w:val="20"/>
                <w:szCs w:val="20"/>
                <w:lang w:eastAsia="ru-RU" w:bidi="ar-SA"/>
              </w:rPr>
              <w:t xml:space="preserve">турной среды БМР </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1.6.1 Содействие п</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вышению экологич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ской культуры нас</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ления</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6 Доля отсорт</w:t>
            </w:r>
            <w:r w:rsidRPr="009D7F4B">
              <w:rPr>
                <w:rFonts w:eastAsia="Times New Roman"/>
                <w:spacing w:val="-5"/>
                <w:kern w:val="0"/>
                <w:sz w:val="20"/>
                <w:szCs w:val="20"/>
                <w:lang w:eastAsia="ru-RU" w:bidi="ar-SA"/>
              </w:rPr>
              <w:t>и</w:t>
            </w:r>
            <w:r w:rsidRPr="009D7F4B">
              <w:rPr>
                <w:rFonts w:eastAsia="Times New Roman"/>
                <w:spacing w:val="-5"/>
                <w:kern w:val="0"/>
                <w:sz w:val="20"/>
                <w:szCs w:val="20"/>
                <w:lang w:eastAsia="ru-RU" w:bidi="ar-SA"/>
              </w:rPr>
              <w:t>рованных ТБО в общем объеме ТБО, поступа</w:t>
            </w:r>
            <w:r w:rsidRPr="009D7F4B">
              <w:rPr>
                <w:rFonts w:eastAsia="Times New Roman"/>
                <w:spacing w:val="-5"/>
                <w:kern w:val="0"/>
                <w:sz w:val="20"/>
                <w:szCs w:val="20"/>
                <w:lang w:eastAsia="ru-RU" w:bidi="ar-SA"/>
              </w:rPr>
              <w:t>ю</w:t>
            </w:r>
            <w:r w:rsidRPr="009D7F4B">
              <w:rPr>
                <w:rFonts w:eastAsia="Times New Roman"/>
                <w:spacing w:val="-5"/>
                <w:kern w:val="0"/>
                <w:sz w:val="20"/>
                <w:szCs w:val="20"/>
                <w:lang w:eastAsia="ru-RU" w:bidi="ar-SA"/>
              </w:rPr>
              <w:t>щем на перер</w:t>
            </w:r>
            <w:r w:rsidRPr="009D7F4B">
              <w:rPr>
                <w:rFonts w:eastAsia="Times New Roman"/>
                <w:spacing w:val="-5"/>
                <w:kern w:val="0"/>
                <w:sz w:val="20"/>
                <w:szCs w:val="20"/>
                <w:lang w:eastAsia="ru-RU" w:bidi="ar-SA"/>
              </w:rPr>
              <w:t>а</w:t>
            </w:r>
            <w:r w:rsidRPr="009D7F4B">
              <w:rPr>
                <w:rFonts w:eastAsia="Times New Roman"/>
                <w:spacing w:val="-5"/>
                <w:kern w:val="0"/>
                <w:sz w:val="20"/>
                <w:szCs w:val="20"/>
                <w:lang w:eastAsia="ru-RU" w:bidi="ar-SA"/>
              </w:rPr>
              <w:t>ботку</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26</w:t>
            </w:r>
            <w:r w:rsidR="00D64500" w:rsidRPr="009D7F4B">
              <w:rPr>
                <w:rFonts w:eastAsia="Times New Roman"/>
                <w:kern w:val="0"/>
                <w:sz w:val="20"/>
                <w:szCs w:val="20"/>
                <w:lang w:eastAsia="ru-RU" w:bidi="ar-SA"/>
              </w:rPr>
              <w:t>,3</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38</w:t>
            </w:r>
            <w:r w:rsidR="00D64500" w:rsidRPr="009D7F4B">
              <w:rPr>
                <w:rFonts w:eastAsia="Times New Roman"/>
                <w:kern w:val="0"/>
                <w:sz w:val="20"/>
                <w:szCs w:val="20"/>
                <w:lang w:eastAsia="ru-RU" w:bidi="ar-SA"/>
              </w:rPr>
              <w:t>,2</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Обеспечение условия для ра</w:t>
            </w:r>
            <w:r w:rsidRPr="009D7F4B">
              <w:rPr>
                <w:rFonts w:eastAsia="Times New Roman"/>
                <w:kern w:val="0"/>
                <w:sz w:val="20"/>
                <w:szCs w:val="20"/>
                <w:lang w:eastAsia="ru-RU" w:bidi="ar-SA"/>
              </w:rPr>
              <w:t>з</w:t>
            </w:r>
            <w:r w:rsidRPr="009D7F4B">
              <w:rPr>
                <w:rFonts w:eastAsia="Times New Roman"/>
                <w:kern w:val="0"/>
                <w:sz w:val="20"/>
                <w:szCs w:val="20"/>
                <w:lang w:eastAsia="ru-RU" w:bidi="ar-SA"/>
              </w:rPr>
              <w:t>дельного сбора мусора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Выявление и ликвидация н</w:t>
            </w:r>
            <w:r w:rsidRPr="009D7F4B">
              <w:rPr>
                <w:rFonts w:eastAsia="Times New Roman"/>
                <w:kern w:val="0"/>
                <w:sz w:val="20"/>
                <w:szCs w:val="20"/>
                <w:lang w:eastAsia="ru-RU" w:bidi="ar-SA"/>
              </w:rPr>
              <w:t>е</w:t>
            </w:r>
            <w:r w:rsidRPr="009D7F4B">
              <w:rPr>
                <w:rFonts w:eastAsia="Times New Roman"/>
                <w:kern w:val="0"/>
                <w:sz w:val="20"/>
                <w:szCs w:val="20"/>
                <w:lang w:eastAsia="ru-RU" w:bidi="ar-SA"/>
              </w:rPr>
              <w:t>санкционированных свалок.</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Увеличение уровня благоус</w:t>
            </w:r>
            <w:r w:rsidRPr="009D7F4B">
              <w:rPr>
                <w:rFonts w:eastAsia="Times New Roman"/>
                <w:kern w:val="0"/>
                <w:sz w:val="20"/>
                <w:szCs w:val="20"/>
                <w:lang w:eastAsia="ru-RU" w:bidi="ar-SA"/>
              </w:rPr>
              <w:t>т</w:t>
            </w:r>
            <w:r w:rsidRPr="009D7F4B">
              <w:rPr>
                <w:rFonts w:eastAsia="Times New Roman"/>
                <w:kern w:val="0"/>
                <w:sz w:val="20"/>
                <w:szCs w:val="20"/>
                <w:lang w:eastAsia="ru-RU" w:bidi="ar-SA"/>
              </w:rPr>
              <w:t>ройства населённых пунктов и развитие системы утилизации и переработки отходов.</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Проведение мероприятий по повышению экологической гр</w:t>
            </w:r>
            <w:r w:rsidRPr="009D7F4B">
              <w:rPr>
                <w:rFonts w:eastAsia="Times New Roman"/>
                <w:kern w:val="0"/>
                <w:sz w:val="20"/>
                <w:szCs w:val="20"/>
                <w:lang w:eastAsia="ru-RU" w:bidi="ar-SA"/>
              </w:rPr>
              <w:t>а</w:t>
            </w:r>
            <w:r w:rsidRPr="009D7F4B">
              <w:rPr>
                <w:rFonts w:eastAsia="Times New Roman"/>
                <w:kern w:val="0"/>
                <w:sz w:val="20"/>
                <w:szCs w:val="20"/>
                <w:lang w:eastAsia="ru-RU" w:bidi="ar-SA"/>
              </w:rPr>
              <w:t>мотности</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Доведение доли </w:t>
            </w:r>
            <w:r w:rsidRPr="009D7F4B">
              <w:rPr>
                <w:rFonts w:eastAsia="Times New Roman"/>
                <w:spacing w:val="-5"/>
                <w:kern w:val="0"/>
                <w:sz w:val="20"/>
                <w:szCs w:val="20"/>
                <w:lang w:eastAsia="ru-RU" w:bidi="ar-SA"/>
              </w:rPr>
              <w:t>отсортированных ТБО в общем объ</w:t>
            </w:r>
            <w:r w:rsidRPr="009D7F4B">
              <w:rPr>
                <w:rFonts w:eastAsia="Times New Roman"/>
                <w:spacing w:val="-5"/>
                <w:kern w:val="0"/>
                <w:sz w:val="20"/>
                <w:szCs w:val="20"/>
                <w:lang w:eastAsia="ru-RU" w:bidi="ar-SA"/>
              </w:rPr>
              <w:t>е</w:t>
            </w:r>
            <w:r w:rsidRPr="009D7F4B">
              <w:rPr>
                <w:rFonts w:eastAsia="Times New Roman"/>
                <w:spacing w:val="-5"/>
                <w:kern w:val="0"/>
                <w:sz w:val="20"/>
                <w:szCs w:val="20"/>
                <w:lang w:eastAsia="ru-RU" w:bidi="ar-SA"/>
              </w:rPr>
              <w:t>ме ТБО, поступа</w:t>
            </w:r>
            <w:r w:rsidRPr="009D7F4B">
              <w:rPr>
                <w:rFonts w:eastAsia="Times New Roman"/>
                <w:spacing w:val="-5"/>
                <w:kern w:val="0"/>
                <w:sz w:val="20"/>
                <w:szCs w:val="20"/>
                <w:lang w:eastAsia="ru-RU" w:bidi="ar-SA"/>
              </w:rPr>
              <w:t>ю</w:t>
            </w:r>
            <w:r w:rsidRPr="009D7F4B">
              <w:rPr>
                <w:rFonts w:eastAsia="Times New Roman"/>
                <w:spacing w:val="-5"/>
                <w:kern w:val="0"/>
                <w:sz w:val="20"/>
                <w:szCs w:val="20"/>
                <w:lang w:eastAsia="ru-RU" w:bidi="ar-SA"/>
              </w:rPr>
              <w:t>щем на переработку, до 100%.</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1. Обеспечение высокого кач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1.7.1 (2.7.1) Повыш</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ние доступности д</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полнительного обр</w:t>
            </w:r>
            <w:r w:rsidRPr="009D7F4B">
              <w:rPr>
                <w:rFonts w:eastAsia="Times New Roman"/>
                <w:color w:val="000000"/>
                <w:kern w:val="0"/>
                <w:sz w:val="20"/>
                <w:szCs w:val="20"/>
                <w:lang w:eastAsia="ru-RU" w:bidi="ar-SA"/>
              </w:rPr>
              <w:t>а</w:t>
            </w:r>
            <w:r w:rsidRPr="009D7F4B">
              <w:rPr>
                <w:rFonts w:eastAsia="Times New Roman"/>
                <w:color w:val="000000"/>
                <w:kern w:val="0"/>
                <w:sz w:val="20"/>
                <w:szCs w:val="20"/>
                <w:lang w:eastAsia="ru-RU" w:bidi="ar-SA"/>
              </w:rPr>
              <w:t>зования для всех к</w:t>
            </w:r>
            <w:r w:rsidRPr="009D7F4B">
              <w:rPr>
                <w:rFonts w:eastAsia="Times New Roman"/>
                <w:color w:val="000000"/>
                <w:kern w:val="0"/>
                <w:sz w:val="20"/>
                <w:szCs w:val="20"/>
                <w:lang w:eastAsia="ru-RU" w:bidi="ar-SA"/>
              </w:rPr>
              <w:t>а</w:t>
            </w:r>
            <w:r w:rsidRPr="009D7F4B">
              <w:rPr>
                <w:rFonts w:eastAsia="Times New Roman"/>
                <w:color w:val="000000"/>
                <w:kern w:val="0"/>
                <w:sz w:val="20"/>
                <w:szCs w:val="20"/>
                <w:lang w:eastAsia="ru-RU" w:bidi="ar-SA"/>
              </w:rPr>
              <w:t>тегорий граждан БМР</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B607E6"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B607E6">
              <w:rPr>
                <w:rFonts w:eastAsia="Times New Roman"/>
                <w:color w:val="000000"/>
                <w:kern w:val="0"/>
                <w:sz w:val="20"/>
                <w:szCs w:val="20"/>
                <w:lang w:eastAsia="ru-RU" w:bidi="ar-SA"/>
              </w:rPr>
              <w:t xml:space="preserve">7 </w:t>
            </w:r>
            <w:bookmarkStart w:id="2" w:name="OLE_LINK1"/>
            <w:r w:rsidRPr="00B607E6">
              <w:rPr>
                <w:rFonts w:eastAsia="Times New Roman"/>
                <w:color w:val="000000"/>
                <w:kern w:val="0"/>
                <w:sz w:val="20"/>
                <w:szCs w:val="20"/>
                <w:lang w:eastAsia="ru-RU" w:bidi="ar-SA"/>
              </w:rPr>
              <w:t>Доля насел</w:t>
            </w:r>
            <w:r w:rsidRPr="00B607E6">
              <w:rPr>
                <w:rFonts w:eastAsia="Times New Roman"/>
                <w:color w:val="000000"/>
                <w:kern w:val="0"/>
                <w:sz w:val="20"/>
                <w:szCs w:val="20"/>
                <w:lang w:eastAsia="ru-RU" w:bidi="ar-SA"/>
              </w:rPr>
              <w:t>е</w:t>
            </w:r>
            <w:r w:rsidRPr="00B607E6">
              <w:rPr>
                <w:rFonts w:eastAsia="Times New Roman"/>
                <w:color w:val="000000"/>
                <w:kern w:val="0"/>
                <w:sz w:val="20"/>
                <w:szCs w:val="20"/>
                <w:lang w:eastAsia="ru-RU" w:bidi="ar-SA"/>
              </w:rPr>
              <w:t>ния, охваченного услугами допо</w:t>
            </w:r>
            <w:r w:rsidRPr="00B607E6">
              <w:rPr>
                <w:rFonts w:eastAsia="Times New Roman"/>
                <w:color w:val="000000"/>
                <w:kern w:val="0"/>
                <w:sz w:val="20"/>
                <w:szCs w:val="20"/>
                <w:lang w:eastAsia="ru-RU" w:bidi="ar-SA"/>
              </w:rPr>
              <w:t>л</w:t>
            </w:r>
            <w:r w:rsidRPr="00B607E6">
              <w:rPr>
                <w:rFonts w:eastAsia="Times New Roman"/>
                <w:color w:val="000000"/>
                <w:kern w:val="0"/>
                <w:sz w:val="20"/>
                <w:szCs w:val="20"/>
                <w:lang w:eastAsia="ru-RU" w:bidi="ar-SA"/>
              </w:rPr>
              <w:t>нительного о</w:t>
            </w:r>
            <w:r w:rsidRPr="00B607E6">
              <w:rPr>
                <w:rFonts w:eastAsia="Times New Roman"/>
                <w:color w:val="000000"/>
                <w:kern w:val="0"/>
                <w:sz w:val="20"/>
                <w:szCs w:val="20"/>
                <w:lang w:eastAsia="ru-RU" w:bidi="ar-SA"/>
              </w:rPr>
              <w:t>б</w:t>
            </w:r>
            <w:r w:rsidRPr="00B607E6">
              <w:rPr>
                <w:rFonts w:eastAsia="Times New Roman"/>
                <w:color w:val="000000"/>
                <w:kern w:val="0"/>
                <w:sz w:val="20"/>
                <w:szCs w:val="20"/>
                <w:lang w:eastAsia="ru-RU" w:bidi="ar-SA"/>
              </w:rPr>
              <w:t>разования</w:t>
            </w:r>
            <w:r w:rsidR="00800AD0" w:rsidRPr="00B607E6">
              <w:rPr>
                <w:rFonts w:eastAsia="Times New Roman"/>
                <w:color w:val="000000"/>
                <w:kern w:val="0"/>
                <w:sz w:val="20"/>
                <w:szCs w:val="20"/>
                <w:lang w:eastAsia="ru-RU" w:bidi="ar-SA"/>
              </w:rPr>
              <w:t>.</w:t>
            </w:r>
          </w:p>
          <w:p w:rsidR="00800AD0" w:rsidRPr="00B607E6" w:rsidRDefault="00800AD0"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B607E6">
              <w:rPr>
                <w:kern w:val="0"/>
                <w:sz w:val="20"/>
                <w:szCs w:val="20"/>
                <w:lang w:bidi="ar-SA"/>
              </w:rPr>
              <w:t>В том числе чи</w:t>
            </w:r>
            <w:r w:rsidRPr="00B607E6">
              <w:rPr>
                <w:kern w:val="0"/>
                <w:sz w:val="20"/>
                <w:szCs w:val="20"/>
                <w:lang w:bidi="ar-SA"/>
              </w:rPr>
              <w:t>с</w:t>
            </w:r>
            <w:r w:rsidRPr="00B607E6">
              <w:rPr>
                <w:kern w:val="0"/>
                <w:sz w:val="20"/>
                <w:szCs w:val="20"/>
                <w:lang w:bidi="ar-SA"/>
              </w:rPr>
              <w:t>ло детей в во</w:t>
            </w:r>
            <w:r w:rsidRPr="00B607E6">
              <w:rPr>
                <w:kern w:val="0"/>
                <w:sz w:val="20"/>
                <w:szCs w:val="20"/>
                <w:lang w:bidi="ar-SA"/>
              </w:rPr>
              <w:t>з</w:t>
            </w:r>
            <w:r w:rsidRPr="00B607E6">
              <w:rPr>
                <w:kern w:val="0"/>
                <w:sz w:val="20"/>
                <w:szCs w:val="20"/>
                <w:lang w:bidi="ar-SA"/>
              </w:rPr>
              <w:t>расте от 5 до 18 лет, обучающи</w:t>
            </w:r>
            <w:r w:rsidRPr="00B607E6">
              <w:rPr>
                <w:kern w:val="0"/>
                <w:sz w:val="20"/>
                <w:szCs w:val="20"/>
                <w:lang w:bidi="ar-SA"/>
              </w:rPr>
              <w:t>х</w:t>
            </w:r>
            <w:r w:rsidRPr="00B607E6">
              <w:rPr>
                <w:kern w:val="0"/>
                <w:sz w:val="20"/>
                <w:szCs w:val="20"/>
                <w:lang w:bidi="ar-SA"/>
              </w:rPr>
              <w:lastRenderedPageBreak/>
              <w:t>ся по дополн</w:t>
            </w:r>
            <w:r w:rsidRPr="00B607E6">
              <w:rPr>
                <w:kern w:val="0"/>
                <w:sz w:val="20"/>
                <w:szCs w:val="20"/>
                <w:lang w:bidi="ar-SA"/>
              </w:rPr>
              <w:t>и</w:t>
            </w:r>
            <w:r w:rsidRPr="00B607E6">
              <w:rPr>
                <w:kern w:val="0"/>
                <w:sz w:val="20"/>
                <w:szCs w:val="20"/>
                <w:lang w:bidi="ar-SA"/>
              </w:rPr>
              <w:t>тельным образ</w:t>
            </w:r>
            <w:r w:rsidRPr="00B607E6">
              <w:rPr>
                <w:kern w:val="0"/>
                <w:sz w:val="20"/>
                <w:szCs w:val="20"/>
                <w:lang w:bidi="ar-SA"/>
              </w:rPr>
              <w:t>о</w:t>
            </w:r>
            <w:r w:rsidRPr="00B607E6">
              <w:rPr>
                <w:kern w:val="0"/>
                <w:sz w:val="20"/>
                <w:szCs w:val="20"/>
                <w:lang w:bidi="ar-SA"/>
              </w:rPr>
              <w:t>вательным пр</w:t>
            </w:r>
            <w:r w:rsidRPr="00B607E6">
              <w:rPr>
                <w:kern w:val="0"/>
                <w:sz w:val="20"/>
                <w:szCs w:val="20"/>
                <w:lang w:bidi="ar-SA"/>
              </w:rPr>
              <w:t>о</w:t>
            </w:r>
            <w:r w:rsidRPr="00B607E6">
              <w:rPr>
                <w:kern w:val="0"/>
                <w:sz w:val="20"/>
                <w:szCs w:val="20"/>
                <w:lang w:bidi="ar-SA"/>
              </w:rPr>
              <w:t>граммам, в о</w:t>
            </w:r>
            <w:r w:rsidRPr="00B607E6">
              <w:rPr>
                <w:kern w:val="0"/>
                <w:sz w:val="20"/>
                <w:szCs w:val="20"/>
                <w:lang w:bidi="ar-SA"/>
              </w:rPr>
              <w:t>б</w:t>
            </w:r>
            <w:r w:rsidRPr="00B607E6">
              <w:rPr>
                <w:kern w:val="0"/>
                <w:sz w:val="20"/>
                <w:szCs w:val="20"/>
                <w:lang w:bidi="ar-SA"/>
              </w:rPr>
              <w:t>щей численн</w:t>
            </w:r>
            <w:r w:rsidRPr="00B607E6">
              <w:rPr>
                <w:kern w:val="0"/>
                <w:sz w:val="20"/>
                <w:szCs w:val="20"/>
                <w:lang w:bidi="ar-SA"/>
              </w:rPr>
              <w:t>о</w:t>
            </w:r>
            <w:r w:rsidRPr="00B607E6">
              <w:rPr>
                <w:kern w:val="0"/>
                <w:sz w:val="20"/>
                <w:szCs w:val="20"/>
                <w:lang w:bidi="ar-SA"/>
              </w:rPr>
              <w:t>сти детей этого возраста, %</w:t>
            </w:r>
            <w:bookmarkEnd w:id="2"/>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lastRenderedPageBreak/>
              <w:t>%</w:t>
            </w:r>
          </w:p>
          <w:p w:rsidR="00800AD0" w:rsidRDefault="00800AD0" w:rsidP="005E575B">
            <w:pPr>
              <w:spacing w:line="240" w:lineRule="auto"/>
              <w:ind w:firstLine="0"/>
              <w:jc w:val="center"/>
              <w:rPr>
                <w:rFonts w:eastAsia="Times New Roman"/>
                <w:sz w:val="20"/>
                <w:szCs w:val="20"/>
                <w:lang w:eastAsia="ru-RU" w:bidi="ar-SA"/>
              </w:rPr>
            </w:pPr>
          </w:p>
          <w:p w:rsidR="00800AD0" w:rsidRDefault="00800AD0" w:rsidP="005E575B">
            <w:pPr>
              <w:spacing w:line="240" w:lineRule="auto"/>
              <w:ind w:firstLine="0"/>
              <w:jc w:val="center"/>
              <w:rPr>
                <w:rFonts w:eastAsia="Times New Roman"/>
                <w:sz w:val="20"/>
                <w:szCs w:val="20"/>
                <w:lang w:eastAsia="ru-RU" w:bidi="ar-SA"/>
              </w:rPr>
            </w:pPr>
          </w:p>
          <w:p w:rsidR="00800AD0" w:rsidRDefault="00800AD0" w:rsidP="005E575B">
            <w:pPr>
              <w:spacing w:line="240" w:lineRule="auto"/>
              <w:ind w:firstLine="0"/>
              <w:jc w:val="center"/>
              <w:rPr>
                <w:rFonts w:eastAsia="Times New Roman"/>
                <w:sz w:val="20"/>
                <w:szCs w:val="20"/>
                <w:lang w:eastAsia="ru-RU" w:bidi="ar-SA"/>
              </w:rPr>
            </w:pPr>
          </w:p>
          <w:p w:rsidR="00800AD0" w:rsidRDefault="00800AD0" w:rsidP="005E575B">
            <w:pPr>
              <w:spacing w:line="240" w:lineRule="auto"/>
              <w:ind w:firstLine="0"/>
              <w:jc w:val="center"/>
              <w:rPr>
                <w:rFonts w:eastAsia="Times New Roman"/>
                <w:sz w:val="20"/>
                <w:szCs w:val="20"/>
                <w:lang w:eastAsia="ru-RU" w:bidi="ar-SA"/>
              </w:rPr>
            </w:pPr>
          </w:p>
          <w:p w:rsidR="00800AD0" w:rsidRPr="009D7F4B" w:rsidRDefault="00800AD0" w:rsidP="005E575B">
            <w:pPr>
              <w:spacing w:line="240" w:lineRule="auto"/>
              <w:ind w:firstLine="0"/>
              <w:jc w:val="center"/>
              <w:rPr>
                <w:rFonts w:eastAsia="Times New Roman"/>
                <w:sz w:val="20"/>
                <w:szCs w:val="20"/>
                <w:lang w:eastAsia="ru-RU" w:bidi="ar-SA"/>
              </w:rPr>
            </w:pPr>
            <w:r>
              <w:rPr>
                <w:rFonts w:eastAsia="Times New Roman"/>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00AD0"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не отслеж</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вался</w:t>
            </w:r>
            <w:r w:rsidR="00800AD0" w:rsidRPr="009D7F4B">
              <w:rPr>
                <w:rFonts w:eastAsia="Times New Roman"/>
                <w:color w:val="000000"/>
                <w:kern w:val="0"/>
                <w:sz w:val="20"/>
                <w:szCs w:val="20"/>
                <w:lang w:eastAsia="ru-RU" w:bidi="ar-SA"/>
              </w:rPr>
              <w:t xml:space="preserve"> </w:t>
            </w:r>
          </w:p>
          <w:p w:rsidR="00800AD0"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800AD0"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800AD0"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4E79E6" w:rsidRPr="009D7F4B"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не отслеж</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вался</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3</w:t>
            </w:r>
            <w:r w:rsidR="00D64500" w:rsidRPr="009D7F4B">
              <w:rPr>
                <w:rFonts w:eastAsia="Times New Roman"/>
                <w:color w:val="000000"/>
                <w:kern w:val="0"/>
                <w:sz w:val="20"/>
                <w:szCs w:val="20"/>
                <w:lang w:eastAsia="ru-RU" w:bidi="ar-SA"/>
              </w:rPr>
              <w:t>5,8</w:t>
            </w: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Pr="009D7F4B"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Pr>
                <w:rFonts w:eastAsia="Times New Roman"/>
                <w:color w:val="000000"/>
                <w:kern w:val="0"/>
                <w:sz w:val="20"/>
                <w:szCs w:val="20"/>
                <w:lang w:eastAsia="ru-RU" w:bidi="ar-SA"/>
              </w:rPr>
              <w:t>77</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4</w:t>
            </w:r>
            <w:r w:rsidR="00D64500" w:rsidRPr="009D7F4B">
              <w:rPr>
                <w:rFonts w:eastAsia="Times New Roman"/>
                <w:color w:val="000000"/>
                <w:kern w:val="0"/>
                <w:sz w:val="20"/>
                <w:szCs w:val="20"/>
                <w:lang w:eastAsia="ru-RU" w:bidi="ar-SA"/>
              </w:rPr>
              <w:t>5,</w:t>
            </w:r>
            <w:r w:rsidRPr="009D7F4B">
              <w:rPr>
                <w:rFonts w:eastAsia="Times New Roman"/>
                <w:color w:val="000000"/>
                <w:kern w:val="0"/>
                <w:sz w:val="20"/>
                <w:szCs w:val="20"/>
                <w:lang w:eastAsia="ru-RU" w:bidi="ar-SA"/>
              </w:rPr>
              <w:t>6</w:t>
            </w: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Pr="009D7F4B"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Pr>
                <w:rFonts w:eastAsia="Times New Roman"/>
                <w:color w:val="000000"/>
                <w:kern w:val="0"/>
                <w:sz w:val="20"/>
                <w:szCs w:val="20"/>
                <w:lang w:eastAsia="ru-RU" w:bidi="ar-SA"/>
              </w:rPr>
              <w:t>82</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80</w:t>
            </w: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Pr="009D7F4B"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Pr>
                <w:rFonts w:eastAsia="Times New Roman"/>
                <w:color w:val="000000"/>
                <w:kern w:val="0"/>
                <w:sz w:val="20"/>
                <w:szCs w:val="20"/>
                <w:lang w:eastAsia="ru-RU" w:bidi="ar-SA"/>
              </w:rPr>
              <w:t>86</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Проведение оценки доступн</w:t>
            </w:r>
            <w:r w:rsidRPr="009D7F4B">
              <w:rPr>
                <w:rFonts w:eastAsia="Times New Roman"/>
                <w:kern w:val="0"/>
                <w:sz w:val="20"/>
                <w:szCs w:val="20"/>
                <w:lang w:eastAsia="ru-RU" w:bidi="ar-SA"/>
              </w:rPr>
              <w:t>о</w:t>
            </w:r>
            <w:r w:rsidRPr="009D7F4B">
              <w:rPr>
                <w:rFonts w:eastAsia="Times New Roman"/>
                <w:kern w:val="0"/>
                <w:sz w:val="20"/>
                <w:szCs w:val="20"/>
                <w:lang w:eastAsia="ru-RU" w:bidi="ar-SA"/>
              </w:rPr>
              <w:t>сти реализации дополнительных общеобразовательных программ, удовлетворенности обучающи</w:t>
            </w:r>
            <w:r w:rsidRPr="009D7F4B">
              <w:rPr>
                <w:rFonts w:eastAsia="Times New Roman"/>
                <w:kern w:val="0"/>
                <w:sz w:val="20"/>
                <w:szCs w:val="20"/>
                <w:lang w:eastAsia="ru-RU" w:bidi="ar-SA"/>
              </w:rPr>
              <w:t>х</w:t>
            </w:r>
            <w:r w:rsidRPr="009D7F4B">
              <w:rPr>
                <w:rFonts w:eastAsia="Times New Roman"/>
                <w:kern w:val="0"/>
                <w:sz w:val="20"/>
                <w:szCs w:val="20"/>
                <w:lang w:eastAsia="ru-RU" w:bidi="ar-SA"/>
              </w:rPr>
              <w:t>ся и (или) их родителей (зако</w:t>
            </w:r>
            <w:r w:rsidRPr="009D7F4B">
              <w:rPr>
                <w:rFonts w:eastAsia="Times New Roman"/>
                <w:kern w:val="0"/>
                <w:sz w:val="20"/>
                <w:szCs w:val="20"/>
                <w:lang w:eastAsia="ru-RU" w:bidi="ar-SA"/>
              </w:rPr>
              <w:t>н</w:t>
            </w:r>
            <w:r w:rsidRPr="009D7F4B">
              <w:rPr>
                <w:rFonts w:eastAsia="Times New Roman"/>
                <w:kern w:val="0"/>
                <w:sz w:val="20"/>
                <w:szCs w:val="20"/>
                <w:lang w:eastAsia="ru-RU" w:bidi="ar-SA"/>
              </w:rPr>
              <w:t>ных представителей) качеством их предоставления.</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Содействие развитию центров дополнительного образования и </w:t>
            </w:r>
            <w:r w:rsidRPr="009D7F4B">
              <w:rPr>
                <w:rFonts w:eastAsia="Times New Roman"/>
                <w:kern w:val="0"/>
                <w:sz w:val="20"/>
                <w:szCs w:val="20"/>
                <w:lang w:eastAsia="ru-RU" w:bidi="ar-SA"/>
              </w:rPr>
              <w:lastRenderedPageBreak/>
              <w:t>творчества (детского, взросл</w:t>
            </w:r>
            <w:r w:rsidRPr="009D7F4B">
              <w:rPr>
                <w:rFonts w:eastAsia="Times New Roman"/>
                <w:kern w:val="0"/>
                <w:sz w:val="20"/>
                <w:szCs w:val="20"/>
                <w:lang w:eastAsia="ru-RU" w:bidi="ar-SA"/>
              </w:rPr>
              <w:t>о</w:t>
            </w:r>
            <w:r w:rsidRPr="009D7F4B">
              <w:rPr>
                <w:rFonts w:eastAsia="Times New Roman"/>
                <w:kern w:val="0"/>
                <w:sz w:val="20"/>
                <w:szCs w:val="20"/>
                <w:lang w:eastAsia="ru-RU" w:bidi="ar-SA"/>
              </w:rPr>
              <w:t>го).</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3. </w:t>
            </w:r>
            <w:r w:rsidR="00456594" w:rsidRPr="009D7F4B">
              <w:rPr>
                <w:rFonts w:eastAsia="Times New Roman"/>
                <w:kern w:val="0"/>
                <w:sz w:val="20"/>
                <w:szCs w:val="20"/>
                <w:lang w:eastAsia="ru-RU" w:bidi="ar-SA"/>
              </w:rPr>
              <w:t>Формирование системы ди</w:t>
            </w:r>
            <w:r w:rsidR="00456594" w:rsidRPr="009D7F4B">
              <w:rPr>
                <w:rFonts w:eastAsia="Times New Roman"/>
                <w:kern w:val="0"/>
                <w:sz w:val="20"/>
                <w:szCs w:val="20"/>
                <w:lang w:eastAsia="ru-RU" w:bidi="ar-SA"/>
              </w:rPr>
              <w:t>с</w:t>
            </w:r>
            <w:r w:rsidR="00456594" w:rsidRPr="009D7F4B">
              <w:rPr>
                <w:rFonts w:eastAsia="Times New Roman"/>
                <w:kern w:val="0"/>
                <w:sz w:val="20"/>
                <w:szCs w:val="20"/>
                <w:lang w:eastAsia="ru-RU" w:bidi="ar-SA"/>
              </w:rPr>
              <w:t>танционного обучения.</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Создание условий для всестороннего развития личности.</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Повышение до</w:t>
            </w:r>
            <w:r w:rsidRPr="009D7F4B">
              <w:rPr>
                <w:rFonts w:eastAsia="Times New Roman"/>
                <w:kern w:val="0"/>
                <w:sz w:val="20"/>
                <w:szCs w:val="20"/>
                <w:lang w:eastAsia="ru-RU" w:bidi="ar-SA"/>
              </w:rPr>
              <w:t>с</w:t>
            </w:r>
            <w:r w:rsidRPr="009D7F4B">
              <w:rPr>
                <w:rFonts w:eastAsia="Times New Roman"/>
                <w:kern w:val="0"/>
                <w:sz w:val="20"/>
                <w:szCs w:val="20"/>
                <w:lang w:eastAsia="ru-RU" w:bidi="ar-SA"/>
              </w:rPr>
              <w:t>тупности дополн</w:t>
            </w:r>
            <w:r w:rsidRPr="009D7F4B">
              <w:rPr>
                <w:rFonts w:eastAsia="Times New Roman"/>
                <w:kern w:val="0"/>
                <w:sz w:val="20"/>
                <w:szCs w:val="20"/>
                <w:lang w:eastAsia="ru-RU" w:bidi="ar-SA"/>
              </w:rPr>
              <w:t>и</w:t>
            </w:r>
            <w:r w:rsidRPr="009D7F4B">
              <w:rPr>
                <w:rFonts w:eastAsia="Times New Roman"/>
                <w:kern w:val="0"/>
                <w:sz w:val="20"/>
                <w:szCs w:val="20"/>
                <w:lang w:eastAsia="ru-RU" w:bidi="ar-SA"/>
              </w:rPr>
              <w:t>тельного образов</w:t>
            </w:r>
            <w:r w:rsidRPr="009D7F4B">
              <w:rPr>
                <w:rFonts w:eastAsia="Times New Roman"/>
                <w:kern w:val="0"/>
                <w:sz w:val="20"/>
                <w:szCs w:val="20"/>
                <w:lang w:eastAsia="ru-RU" w:bidi="ar-SA"/>
              </w:rPr>
              <w:t>а</w:t>
            </w:r>
            <w:r w:rsidRPr="009D7F4B">
              <w:rPr>
                <w:rFonts w:eastAsia="Times New Roman"/>
                <w:kern w:val="0"/>
                <w:sz w:val="20"/>
                <w:szCs w:val="20"/>
                <w:lang w:eastAsia="ru-RU" w:bidi="ar-SA"/>
              </w:rPr>
              <w:t>ния</w:t>
            </w:r>
          </w:p>
        </w:tc>
      </w:tr>
      <w:tr w:rsidR="004E79E6" w:rsidRPr="009D7F4B" w:rsidTr="005E575B">
        <w:trPr>
          <w:trHeight w:val="51"/>
        </w:trPr>
        <w:tc>
          <w:tcPr>
            <w:tcW w:w="15034" w:type="dxa"/>
            <w:gridSpan w:val="11"/>
            <w:tcBorders>
              <w:left w:val="single" w:sz="6" w:space="0" w:color="auto"/>
              <w:bottom w:val="single" w:sz="4" w:space="0" w:color="auto"/>
              <w:right w:val="single" w:sz="6" w:space="0" w:color="auto"/>
            </w:tcBorders>
            <w:shd w:val="clear" w:color="auto" w:fill="FFFFFF"/>
          </w:tcPr>
          <w:p w:rsidR="004E79E6" w:rsidRPr="009D7F4B" w:rsidRDefault="004E79E6" w:rsidP="00FB01C1">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i/>
                <w:iCs/>
                <w:spacing w:val="-1"/>
                <w:kern w:val="0"/>
                <w:sz w:val="20"/>
                <w:szCs w:val="20"/>
                <w:lang w:eastAsia="ru-RU" w:bidi="ar-SA"/>
              </w:rPr>
              <w:lastRenderedPageBreak/>
              <w:t xml:space="preserve">Цель ВО 2 Поддержание устойчивого </w:t>
            </w:r>
            <w:r w:rsidR="00FB01C1" w:rsidRPr="009D7F4B">
              <w:rPr>
                <w:rFonts w:eastAsia="Times New Roman"/>
                <w:i/>
                <w:iCs/>
                <w:spacing w:val="-1"/>
                <w:kern w:val="0"/>
                <w:sz w:val="20"/>
                <w:szCs w:val="20"/>
                <w:lang w:eastAsia="ru-RU" w:bidi="ar-SA"/>
              </w:rPr>
              <w:t>роста</w:t>
            </w:r>
            <w:r w:rsidRPr="009D7F4B">
              <w:rPr>
                <w:rFonts w:eastAsia="Times New Roman"/>
                <w:i/>
                <w:iCs/>
                <w:spacing w:val="-1"/>
                <w:kern w:val="0"/>
                <w:sz w:val="20"/>
                <w:szCs w:val="20"/>
                <w:lang w:eastAsia="ru-RU" w:bidi="ar-SA"/>
              </w:rPr>
              <w:t xml:space="preserve"> экономики, укрепление позиций Воронежской области в национальном и мировом </w:t>
            </w:r>
            <w:r w:rsidRPr="009D7F4B">
              <w:rPr>
                <w:rFonts w:eastAsia="Times New Roman"/>
                <w:i/>
                <w:iCs/>
                <w:kern w:val="0"/>
                <w:sz w:val="20"/>
                <w:szCs w:val="20"/>
                <w:lang w:eastAsia="ru-RU" w:bidi="ar-SA"/>
              </w:rPr>
              <w:t>экономическом пространстве</w:t>
            </w:r>
          </w:p>
        </w:tc>
      </w:tr>
      <w:tr w:rsidR="004E79E6" w:rsidRPr="009D7F4B" w:rsidTr="005E575B">
        <w:trPr>
          <w:trHeight w:val="51"/>
        </w:trPr>
        <w:tc>
          <w:tcPr>
            <w:tcW w:w="15034" w:type="dxa"/>
            <w:gridSpan w:val="11"/>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i/>
                <w:iCs/>
                <w:spacing w:val="-1"/>
                <w:kern w:val="0"/>
                <w:sz w:val="20"/>
                <w:szCs w:val="20"/>
                <w:lang w:eastAsia="ru-RU" w:bidi="ar-SA"/>
              </w:rPr>
            </w:pPr>
            <w:r w:rsidRPr="009D7F4B">
              <w:rPr>
                <w:rFonts w:eastAsia="Times New Roman"/>
                <w:b/>
                <w:color w:val="000000"/>
                <w:kern w:val="0"/>
                <w:sz w:val="20"/>
                <w:szCs w:val="20"/>
                <w:lang w:eastAsia="ru-RU" w:bidi="ar-SA"/>
              </w:rPr>
              <w:t>Цель БМР 2. Обеспечение достойных условий для жизни граждан района</w:t>
            </w:r>
          </w:p>
        </w:tc>
      </w:tr>
      <w:tr w:rsidR="004E79E6" w:rsidRPr="009D7F4B" w:rsidTr="005E575B">
        <w:trPr>
          <w:trHeight w:val="1414"/>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Подцель 1. Обеспечение высокого кач</w:t>
            </w:r>
            <w:r w:rsidRPr="009D7F4B">
              <w:rPr>
                <w:rFonts w:eastAsia="Times New Roman"/>
                <w:kern w:val="0"/>
                <w:sz w:val="20"/>
                <w:szCs w:val="20"/>
                <w:lang w:eastAsia="ru-RU" w:bidi="ar-SA"/>
              </w:rPr>
              <w:t>е</w:t>
            </w:r>
            <w:r w:rsidRPr="009D7F4B">
              <w:rPr>
                <w:rFonts w:eastAsia="Times New Roman"/>
                <w:kern w:val="0"/>
                <w:sz w:val="20"/>
                <w:szCs w:val="20"/>
                <w:lang w:eastAsia="ru-RU" w:bidi="ar-SA"/>
              </w:rPr>
              <w:t>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2.1.1 (2.2.1) Обесп</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чение высокого уро</w:t>
            </w:r>
            <w:r w:rsidRPr="009D7F4B">
              <w:rPr>
                <w:rFonts w:eastAsia="Times New Roman"/>
                <w:color w:val="000000"/>
                <w:kern w:val="0"/>
                <w:sz w:val="20"/>
                <w:szCs w:val="20"/>
                <w:lang w:eastAsia="ru-RU" w:bidi="ar-SA"/>
              </w:rPr>
              <w:t>в</w:t>
            </w:r>
            <w:r w:rsidRPr="009D7F4B">
              <w:rPr>
                <w:rFonts w:eastAsia="Times New Roman"/>
                <w:color w:val="000000"/>
                <w:kern w:val="0"/>
                <w:sz w:val="20"/>
                <w:szCs w:val="20"/>
                <w:lang w:eastAsia="ru-RU" w:bidi="ar-SA"/>
              </w:rPr>
              <w:t>ня доходов населения</w:t>
            </w:r>
          </w:p>
        </w:tc>
        <w:tc>
          <w:tcPr>
            <w:tcW w:w="1559"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8 Среднемесячная номинальная н</w:t>
            </w:r>
            <w:r w:rsidRPr="009D7F4B">
              <w:rPr>
                <w:rFonts w:eastAsia="Times New Roman"/>
                <w:spacing w:val="-5"/>
                <w:kern w:val="0"/>
                <w:sz w:val="20"/>
                <w:szCs w:val="20"/>
                <w:lang w:eastAsia="ru-RU" w:bidi="ar-SA"/>
              </w:rPr>
              <w:t>а</w:t>
            </w:r>
            <w:r w:rsidRPr="009D7F4B">
              <w:rPr>
                <w:rFonts w:eastAsia="Times New Roman"/>
                <w:spacing w:val="-5"/>
                <w:kern w:val="0"/>
                <w:sz w:val="20"/>
                <w:szCs w:val="20"/>
                <w:lang w:eastAsia="ru-RU" w:bidi="ar-SA"/>
              </w:rPr>
              <w:t>численная зар</w:t>
            </w:r>
            <w:r w:rsidRPr="009D7F4B">
              <w:rPr>
                <w:rFonts w:eastAsia="Times New Roman"/>
                <w:spacing w:val="-5"/>
                <w:kern w:val="0"/>
                <w:sz w:val="20"/>
                <w:szCs w:val="20"/>
                <w:lang w:eastAsia="ru-RU" w:bidi="ar-SA"/>
              </w:rPr>
              <w:t>а</w:t>
            </w:r>
            <w:r w:rsidRPr="009D7F4B">
              <w:rPr>
                <w:rFonts w:eastAsia="Times New Roman"/>
                <w:spacing w:val="-5"/>
                <w:kern w:val="0"/>
                <w:sz w:val="20"/>
                <w:szCs w:val="20"/>
                <w:lang w:eastAsia="ru-RU" w:bidi="ar-SA"/>
              </w:rPr>
              <w:t>ботная плата р</w:t>
            </w:r>
            <w:r w:rsidRPr="009D7F4B">
              <w:rPr>
                <w:rFonts w:eastAsia="Times New Roman"/>
                <w:spacing w:val="-5"/>
                <w:kern w:val="0"/>
                <w:sz w:val="20"/>
                <w:szCs w:val="20"/>
                <w:lang w:eastAsia="ru-RU" w:bidi="ar-SA"/>
              </w:rPr>
              <w:t>а</w:t>
            </w:r>
            <w:r w:rsidRPr="009D7F4B">
              <w:rPr>
                <w:rFonts w:eastAsia="Times New Roman"/>
                <w:spacing w:val="-5"/>
                <w:kern w:val="0"/>
                <w:sz w:val="20"/>
                <w:szCs w:val="20"/>
                <w:lang w:eastAsia="ru-RU" w:bidi="ar-SA"/>
              </w:rPr>
              <w:t>ботников орган</w:t>
            </w:r>
            <w:r w:rsidRPr="009D7F4B">
              <w:rPr>
                <w:rFonts w:eastAsia="Times New Roman"/>
                <w:spacing w:val="-5"/>
                <w:kern w:val="0"/>
                <w:sz w:val="20"/>
                <w:szCs w:val="20"/>
                <w:lang w:eastAsia="ru-RU" w:bidi="ar-SA"/>
              </w:rPr>
              <w:t>и</w:t>
            </w:r>
            <w:r w:rsidRPr="009D7F4B">
              <w:rPr>
                <w:rFonts w:eastAsia="Times New Roman"/>
                <w:spacing w:val="-5"/>
                <w:kern w:val="0"/>
                <w:sz w:val="20"/>
                <w:szCs w:val="20"/>
                <w:lang w:eastAsia="ru-RU" w:bidi="ar-SA"/>
              </w:rPr>
              <w:t>заций</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9 Реальные ра</w:t>
            </w:r>
            <w:r w:rsidRPr="009D7F4B">
              <w:rPr>
                <w:rFonts w:eastAsia="Times New Roman"/>
                <w:spacing w:val="-5"/>
                <w:kern w:val="0"/>
                <w:sz w:val="20"/>
                <w:szCs w:val="20"/>
                <w:lang w:eastAsia="ru-RU" w:bidi="ar-SA"/>
              </w:rPr>
              <w:t>с</w:t>
            </w:r>
            <w:r w:rsidRPr="009D7F4B">
              <w:rPr>
                <w:rFonts w:eastAsia="Times New Roman"/>
                <w:spacing w:val="-5"/>
                <w:kern w:val="0"/>
                <w:sz w:val="20"/>
                <w:szCs w:val="20"/>
                <w:lang w:eastAsia="ru-RU" w:bidi="ar-SA"/>
              </w:rPr>
              <w:t>полагаемые д</w:t>
            </w:r>
            <w:r w:rsidRPr="009D7F4B">
              <w:rPr>
                <w:rFonts w:eastAsia="Times New Roman"/>
                <w:spacing w:val="-5"/>
                <w:kern w:val="0"/>
                <w:sz w:val="20"/>
                <w:szCs w:val="20"/>
                <w:lang w:eastAsia="ru-RU" w:bidi="ar-SA"/>
              </w:rPr>
              <w:t>е</w:t>
            </w:r>
            <w:r w:rsidRPr="009D7F4B">
              <w:rPr>
                <w:rFonts w:eastAsia="Times New Roman"/>
                <w:spacing w:val="-5"/>
                <w:kern w:val="0"/>
                <w:sz w:val="20"/>
                <w:szCs w:val="20"/>
                <w:lang w:eastAsia="ru-RU" w:bidi="ar-SA"/>
              </w:rPr>
              <w:t>нежные доходы населения</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10 Темп роста оборота малых предприятий</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рублей</w:t>
            </w: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рублей</w:t>
            </w: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pacing w:val="-5"/>
                <w:kern w:val="0"/>
                <w:sz w:val="20"/>
                <w:szCs w:val="20"/>
                <w:lang w:eastAsia="ru-RU" w:bidi="ar-SA"/>
              </w:rPr>
              <w:t>% к 2016 году</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17656</w:t>
            </w: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2</w:t>
            </w:r>
            <w:r w:rsidR="00B10190" w:rsidRPr="00EE4DA0">
              <w:rPr>
                <w:rFonts w:eastAsia="Times New Roman"/>
                <w:kern w:val="0"/>
                <w:sz w:val="20"/>
                <w:szCs w:val="20"/>
                <w:lang w:eastAsia="ru-RU" w:bidi="ar-SA"/>
              </w:rPr>
              <w:t>7900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B10190" w:rsidRPr="00EE4DA0" w:rsidRDefault="00B10190"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B10190" w:rsidRPr="00EE4DA0" w:rsidRDefault="00B10190"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B10190"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34805</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44140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1. Содействие повышению  з</w:t>
            </w:r>
            <w:r w:rsidRPr="00EE4DA0">
              <w:rPr>
                <w:rFonts w:eastAsia="Times New Roman"/>
                <w:kern w:val="0"/>
                <w:sz w:val="20"/>
                <w:szCs w:val="20"/>
                <w:lang w:eastAsia="ru-RU" w:bidi="ar-SA"/>
              </w:rPr>
              <w:t>а</w:t>
            </w:r>
            <w:r w:rsidRPr="00EE4DA0">
              <w:rPr>
                <w:rFonts w:eastAsia="Times New Roman"/>
                <w:kern w:val="0"/>
                <w:sz w:val="20"/>
                <w:szCs w:val="20"/>
                <w:lang w:eastAsia="ru-RU" w:bidi="ar-SA"/>
              </w:rPr>
              <w:t>работной платы работников организаций всех форм собс</w:t>
            </w:r>
            <w:r w:rsidRPr="00EE4DA0">
              <w:rPr>
                <w:rFonts w:eastAsia="Times New Roman"/>
                <w:kern w:val="0"/>
                <w:sz w:val="20"/>
                <w:szCs w:val="20"/>
                <w:lang w:eastAsia="ru-RU" w:bidi="ar-SA"/>
              </w:rPr>
              <w:t>т</w:t>
            </w:r>
            <w:r w:rsidRPr="00EE4DA0">
              <w:rPr>
                <w:rFonts w:eastAsia="Times New Roman"/>
                <w:kern w:val="0"/>
                <w:sz w:val="20"/>
                <w:szCs w:val="20"/>
                <w:lang w:eastAsia="ru-RU" w:bidi="ar-SA"/>
              </w:rPr>
              <w:t xml:space="preserve">венности. </w:t>
            </w:r>
          </w:p>
          <w:p w:rsidR="004E79E6" w:rsidRPr="00EE4DA0"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Повышение разм</w:t>
            </w:r>
            <w:r w:rsidRPr="009D7F4B">
              <w:rPr>
                <w:rFonts w:eastAsia="Times New Roman"/>
                <w:kern w:val="0"/>
                <w:sz w:val="20"/>
                <w:szCs w:val="20"/>
                <w:lang w:eastAsia="ru-RU" w:bidi="ar-SA"/>
              </w:rPr>
              <w:t>е</w:t>
            </w:r>
            <w:r w:rsidRPr="009D7F4B">
              <w:rPr>
                <w:rFonts w:eastAsia="Times New Roman"/>
                <w:kern w:val="0"/>
                <w:sz w:val="20"/>
                <w:szCs w:val="20"/>
                <w:lang w:eastAsia="ru-RU" w:bidi="ar-SA"/>
              </w:rPr>
              <w:t>ра оплаты труда в 2,5 раза к уровню 2016 года.</w:t>
            </w:r>
          </w:p>
        </w:tc>
      </w:tr>
      <w:tr w:rsidR="004E79E6" w:rsidRPr="009D7F4B" w:rsidTr="005608F7">
        <w:trPr>
          <w:trHeight w:val="2693"/>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2. Обеспечение ускоренного роста эконом</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2.2.2 Повышение уровня экономич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ской активности н</w:t>
            </w:r>
            <w:r w:rsidRPr="009D7F4B">
              <w:rPr>
                <w:rFonts w:eastAsia="Times New Roman"/>
                <w:color w:val="000000"/>
                <w:kern w:val="0"/>
                <w:sz w:val="20"/>
                <w:szCs w:val="20"/>
                <w:lang w:eastAsia="ru-RU" w:bidi="ar-SA"/>
              </w:rPr>
              <w:t>а</w:t>
            </w:r>
            <w:r w:rsidRPr="009D7F4B">
              <w:rPr>
                <w:rFonts w:eastAsia="Times New Roman"/>
                <w:color w:val="000000"/>
                <w:kern w:val="0"/>
                <w:sz w:val="20"/>
                <w:szCs w:val="20"/>
                <w:lang w:eastAsia="ru-RU" w:bidi="ar-SA"/>
              </w:rPr>
              <w:t>селения</w:t>
            </w:r>
          </w:p>
        </w:tc>
        <w:tc>
          <w:tcPr>
            <w:tcW w:w="155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17029</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2053</w:t>
            </w:r>
            <w:r w:rsidR="00D64500" w:rsidRPr="009D7F4B">
              <w:rPr>
                <w:rFonts w:eastAsia="Times New Roman"/>
                <w:kern w:val="0"/>
                <w:sz w:val="20"/>
                <w:szCs w:val="20"/>
                <w:lang w:eastAsia="ru-RU" w:bidi="ar-SA"/>
              </w:rPr>
              <w:t>2</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w:t>
            </w:r>
            <w:r w:rsidR="00D64500" w:rsidRPr="009D7F4B">
              <w:rPr>
                <w:rFonts w:eastAsia="Times New Roman"/>
                <w:kern w:val="0"/>
                <w:sz w:val="20"/>
                <w:szCs w:val="20"/>
                <w:lang w:eastAsia="ru-RU" w:bidi="ar-SA"/>
              </w:rPr>
              <w:t>29</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26463</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250</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51000</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w:t>
            </w:r>
            <w:r w:rsidR="00D64500" w:rsidRPr="009D7F4B">
              <w:rPr>
                <w:rFonts w:eastAsia="Times New Roman"/>
                <w:kern w:val="0"/>
                <w:sz w:val="20"/>
                <w:szCs w:val="20"/>
                <w:lang w:eastAsia="ru-RU" w:bidi="ar-SA"/>
              </w:rPr>
              <w:t>28</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Содействие повышению к</w:t>
            </w:r>
            <w:r w:rsidRPr="009D7F4B">
              <w:rPr>
                <w:rFonts w:eastAsia="Times New Roman"/>
                <w:kern w:val="0"/>
                <w:sz w:val="20"/>
                <w:szCs w:val="20"/>
                <w:lang w:eastAsia="ru-RU" w:bidi="ar-SA"/>
              </w:rPr>
              <w:t>о</w:t>
            </w:r>
            <w:r w:rsidRPr="009D7F4B">
              <w:rPr>
                <w:rFonts w:eastAsia="Times New Roman"/>
                <w:kern w:val="0"/>
                <w:sz w:val="20"/>
                <w:szCs w:val="20"/>
                <w:lang w:eastAsia="ru-RU" w:bidi="ar-SA"/>
              </w:rPr>
              <w:t>личества экономических суб</w:t>
            </w:r>
            <w:r w:rsidRPr="009D7F4B">
              <w:rPr>
                <w:rFonts w:eastAsia="Times New Roman"/>
                <w:kern w:val="0"/>
                <w:sz w:val="20"/>
                <w:szCs w:val="20"/>
                <w:lang w:eastAsia="ru-RU" w:bidi="ar-SA"/>
              </w:rPr>
              <w:t>ъ</w:t>
            </w:r>
            <w:r w:rsidRPr="009D7F4B">
              <w:rPr>
                <w:rFonts w:eastAsia="Times New Roman"/>
                <w:kern w:val="0"/>
                <w:sz w:val="20"/>
                <w:szCs w:val="20"/>
                <w:lang w:eastAsia="ru-RU" w:bidi="ar-SA"/>
              </w:rPr>
              <w:t>ектов в районе.</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Оказание содействия в п</w:t>
            </w:r>
            <w:r w:rsidRPr="009D7F4B">
              <w:rPr>
                <w:rFonts w:eastAsia="Times New Roman"/>
                <w:kern w:val="0"/>
                <w:sz w:val="20"/>
                <w:szCs w:val="20"/>
                <w:lang w:eastAsia="ru-RU" w:bidi="ar-SA"/>
              </w:rPr>
              <w:t>о</w:t>
            </w:r>
            <w:r w:rsidRPr="009D7F4B">
              <w:rPr>
                <w:rFonts w:eastAsia="Times New Roman"/>
                <w:kern w:val="0"/>
                <w:sz w:val="20"/>
                <w:szCs w:val="20"/>
                <w:lang w:eastAsia="ru-RU" w:bidi="ar-SA"/>
              </w:rPr>
              <w:t>вышении уровня экономич</w:t>
            </w:r>
            <w:r w:rsidRPr="009D7F4B">
              <w:rPr>
                <w:rFonts w:eastAsia="Times New Roman"/>
                <w:kern w:val="0"/>
                <w:sz w:val="20"/>
                <w:szCs w:val="20"/>
                <w:lang w:eastAsia="ru-RU" w:bidi="ar-SA"/>
              </w:rPr>
              <w:t>е</w:t>
            </w:r>
            <w:r w:rsidRPr="009D7F4B">
              <w:rPr>
                <w:rFonts w:eastAsia="Times New Roman"/>
                <w:kern w:val="0"/>
                <w:sz w:val="20"/>
                <w:szCs w:val="20"/>
                <w:lang w:eastAsia="ru-RU" w:bidi="ar-SA"/>
              </w:rPr>
              <w:t>ской грамотности населения.</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Поддержка частных пре</w:t>
            </w:r>
            <w:r w:rsidRPr="009D7F4B">
              <w:rPr>
                <w:rFonts w:eastAsia="Times New Roman"/>
                <w:kern w:val="0"/>
                <w:sz w:val="20"/>
                <w:szCs w:val="20"/>
                <w:lang w:eastAsia="ru-RU" w:bidi="ar-SA"/>
              </w:rPr>
              <w:t>д</w:t>
            </w:r>
            <w:r w:rsidRPr="009D7F4B">
              <w:rPr>
                <w:rFonts w:eastAsia="Times New Roman"/>
                <w:kern w:val="0"/>
                <w:sz w:val="20"/>
                <w:szCs w:val="20"/>
                <w:lang w:eastAsia="ru-RU" w:bidi="ar-SA"/>
              </w:rPr>
              <w:t>принимательских инициатив</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Рост реальных д</w:t>
            </w:r>
            <w:r w:rsidRPr="009D7F4B">
              <w:rPr>
                <w:rFonts w:eastAsia="Times New Roman"/>
                <w:kern w:val="0"/>
                <w:sz w:val="20"/>
                <w:szCs w:val="20"/>
                <w:lang w:eastAsia="ru-RU" w:bidi="ar-SA"/>
              </w:rPr>
              <w:t>е</w:t>
            </w:r>
            <w:r w:rsidRPr="009D7F4B">
              <w:rPr>
                <w:rFonts w:eastAsia="Times New Roman"/>
                <w:kern w:val="0"/>
                <w:sz w:val="20"/>
                <w:szCs w:val="20"/>
                <w:lang w:eastAsia="ru-RU" w:bidi="ar-SA"/>
              </w:rPr>
              <w:t>нежных доходов населения в 3 раза к уровню 2016 г</w:t>
            </w:r>
            <w:r w:rsidRPr="009D7F4B">
              <w:rPr>
                <w:rFonts w:eastAsia="Times New Roman"/>
                <w:kern w:val="0"/>
                <w:sz w:val="20"/>
                <w:szCs w:val="20"/>
                <w:lang w:eastAsia="ru-RU" w:bidi="ar-SA"/>
              </w:rPr>
              <w:t>о</w:t>
            </w:r>
            <w:r w:rsidRPr="009D7F4B">
              <w:rPr>
                <w:rFonts w:eastAsia="Times New Roman"/>
                <w:kern w:val="0"/>
                <w:sz w:val="20"/>
                <w:szCs w:val="20"/>
                <w:lang w:eastAsia="ru-RU" w:bidi="ar-SA"/>
              </w:rPr>
              <w:t>да.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кол</w:t>
            </w:r>
            <w:r w:rsidRPr="009D7F4B">
              <w:rPr>
                <w:rFonts w:eastAsia="Times New Roman"/>
                <w:kern w:val="0"/>
                <w:sz w:val="20"/>
                <w:szCs w:val="20"/>
                <w:lang w:eastAsia="ru-RU" w:bidi="ar-SA"/>
              </w:rPr>
              <w:t>и</w:t>
            </w:r>
            <w:r w:rsidRPr="009D7F4B">
              <w:rPr>
                <w:rFonts w:eastAsia="Times New Roman"/>
                <w:kern w:val="0"/>
                <w:sz w:val="20"/>
                <w:szCs w:val="20"/>
                <w:lang w:eastAsia="ru-RU" w:bidi="ar-SA"/>
              </w:rPr>
              <w:t xml:space="preserve">чества субъектов </w:t>
            </w:r>
            <w:r w:rsidRPr="009D7F4B">
              <w:rPr>
                <w:rFonts w:eastAsia="Times New Roman"/>
                <w:spacing w:val="-5"/>
                <w:kern w:val="0"/>
                <w:sz w:val="20"/>
                <w:szCs w:val="20"/>
                <w:lang w:eastAsia="ru-RU" w:bidi="ar-SA"/>
              </w:rPr>
              <w:t>малого предприн</w:t>
            </w:r>
            <w:r w:rsidRPr="009D7F4B">
              <w:rPr>
                <w:rFonts w:eastAsia="Times New Roman"/>
                <w:spacing w:val="-5"/>
                <w:kern w:val="0"/>
                <w:sz w:val="20"/>
                <w:szCs w:val="20"/>
                <w:lang w:eastAsia="ru-RU" w:bidi="ar-SA"/>
              </w:rPr>
              <w:t>и</w:t>
            </w:r>
            <w:r w:rsidRPr="009D7F4B">
              <w:rPr>
                <w:rFonts w:eastAsia="Times New Roman"/>
                <w:spacing w:val="-5"/>
                <w:kern w:val="0"/>
                <w:sz w:val="20"/>
                <w:szCs w:val="20"/>
                <w:lang w:eastAsia="ru-RU" w:bidi="ar-SA"/>
              </w:rPr>
              <w:t>мательства</w:t>
            </w:r>
            <w:r w:rsidRPr="009D7F4B">
              <w:rPr>
                <w:rFonts w:eastAsia="Times New Roman"/>
                <w:kern w:val="0"/>
                <w:sz w:val="20"/>
                <w:szCs w:val="20"/>
                <w:lang w:eastAsia="ru-RU" w:bidi="ar-SA"/>
              </w:rPr>
              <w:t xml:space="preserve"> на 20%.</w:t>
            </w:r>
          </w:p>
        </w:tc>
      </w:tr>
      <w:tr w:rsidR="004E79E6" w:rsidRPr="009D7F4B" w:rsidTr="00DD4808">
        <w:trPr>
          <w:trHeight w:val="2263"/>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F157E0">
              <w:rPr>
                <w:rFonts w:eastAsia="Times New Roman"/>
                <w:color w:val="000000"/>
                <w:kern w:val="0"/>
                <w:sz w:val="20"/>
                <w:szCs w:val="20"/>
                <w:lang w:eastAsia="ru-RU" w:bidi="ar-SA"/>
              </w:rPr>
              <w:t>Подцель 2. Обеспечение ускоренного роста эконом</w:t>
            </w:r>
            <w:r w:rsidRPr="00F157E0">
              <w:rPr>
                <w:rFonts w:eastAsia="Times New Roman"/>
                <w:color w:val="000000"/>
                <w:kern w:val="0"/>
                <w:sz w:val="20"/>
                <w:szCs w:val="20"/>
                <w:lang w:eastAsia="ru-RU" w:bidi="ar-SA"/>
              </w:rPr>
              <w:t>и</w:t>
            </w:r>
            <w:r w:rsidRPr="00F157E0">
              <w:rPr>
                <w:rFonts w:eastAsia="Times New Roman"/>
                <w:color w:val="000000"/>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AB2341">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F157E0">
              <w:rPr>
                <w:rFonts w:eastAsia="Times New Roman"/>
                <w:kern w:val="0"/>
                <w:sz w:val="20"/>
                <w:szCs w:val="20"/>
                <w:lang w:eastAsia="ru-RU" w:bidi="ar-SA"/>
              </w:rPr>
              <w:t xml:space="preserve">2.2.3 Увеличение объемов </w:t>
            </w:r>
            <w:r w:rsidR="00AB2341" w:rsidRPr="00F157E0">
              <w:rPr>
                <w:rFonts w:eastAsia="Times New Roman"/>
                <w:kern w:val="0"/>
                <w:sz w:val="20"/>
                <w:szCs w:val="20"/>
                <w:lang w:eastAsia="ru-RU" w:bidi="ar-SA"/>
              </w:rPr>
              <w:t>производс</w:t>
            </w:r>
            <w:r w:rsidR="00AB2341" w:rsidRPr="00F157E0">
              <w:rPr>
                <w:rFonts w:eastAsia="Times New Roman"/>
                <w:kern w:val="0"/>
                <w:sz w:val="20"/>
                <w:szCs w:val="20"/>
                <w:lang w:eastAsia="ru-RU" w:bidi="ar-SA"/>
              </w:rPr>
              <w:t>т</w:t>
            </w:r>
            <w:r w:rsidR="00AB2341" w:rsidRPr="00F157E0">
              <w:rPr>
                <w:rFonts w:eastAsia="Times New Roman"/>
                <w:kern w:val="0"/>
                <w:sz w:val="20"/>
                <w:szCs w:val="20"/>
                <w:lang w:eastAsia="ru-RU" w:bidi="ar-SA"/>
              </w:rPr>
              <w:t>ва молока и мяса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AB2341">
            <w:pPr>
              <w:widowControl w:val="0"/>
              <w:autoSpaceDE w:val="0"/>
              <w:autoSpaceDN w:val="0"/>
              <w:adjustRightInd w:val="0"/>
              <w:spacing w:line="240" w:lineRule="auto"/>
              <w:ind w:firstLine="0"/>
              <w:jc w:val="left"/>
              <w:rPr>
                <w:rFonts w:eastAsia="Times New Roman"/>
                <w:kern w:val="0"/>
                <w:sz w:val="20"/>
                <w:szCs w:val="20"/>
                <w:lang w:eastAsia="ru-RU" w:bidi="ar-SA"/>
              </w:rPr>
            </w:pPr>
            <w:r w:rsidRPr="00F157E0">
              <w:rPr>
                <w:rFonts w:eastAsia="Times New Roman"/>
                <w:kern w:val="0"/>
                <w:sz w:val="20"/>
                <w:szCs w:val="20"/>
                <w:lang w:eastAsia="ru-RU" w:bidi="ar-SA"/>
              </w:rPr>
              <w:t xml:space="preserve">11 </w:t>
            </w:r>
            <w:r w:rsidR="00AB2341" w:rsidRPr="00F157E0">
              <w:rPr>
                <w:rFonts w:eastAsia="Times New Roman"/>
                <w:kern w:val="0"/>
                <w:sz w:val="20"/>
                <w:szCs w:val="20"/>
                <w:lang w:eastAsia="ru-RU" w:bidi="ar-SA"/>
              </w:rPr>
              <w:t>Темп роста объем</w:t>
            </w:r>
            <w:r w:rsidR="00475D64" w:rsidRPr="00F157E0">
              <w:rPr>
                <w:rFonts w:eastAsia="Times New Roman"/>
                <w:kern w:val="0"/>
                <w:sz w:val="20"/>
                <w:szCs w:val="20"/>
                <w:lang w:eastAsia="ru-RU" w:bidi="ar-SA"/>
              </w:rPr>
              <w:t>а</w:t>
            </w:r>
            <w:r w:rsidR="00AB2341" w:rsidRPr="00F157E0">
              <w:rPr>
                <w:rFonts w:eastAsia="Times New Roman"/>
                <w:kern w:val="0"/>
                <w:sz w:val="20"/>
                <w:szCs w:val="20"/>
                <w:lang w:eastAsia="ru-RU" w:bidi="ar-SA"/>
              </w:rPr>
              <w:t xml:space="preserve"> прои</w:t>
            </w:r>
            <w:r w:rsidR="00AB2341" w:rsidRPr="00F157E0">
              <w:rPr>
                <w:rFonts w:eastAsia="Times New Roman"/>
                <w:kern w:val="0"/>
                <w:sz w:val="20"/>
                <w:szCs w:val="20"/>
                <w:lang w:eastAsia="ru-RU" w:bidi="ar-SA"/>
              </w:rPr>
              <w:t>з</w:t>
            </w:r>
            <w:r w:rsidR="00AB2341" w:rsidRPr="00F157E0">
              <w:rPr>
                <w:rFonts w:eastAsia="Times New Roman"/>
                <w:kern w:val="0"/>
                <w:sz w:val="20"/>
                <w:szCs w:val="20"/>
                <w:lang w:eastAsia="ru-RU" w:bidi="ar-SA"/>
              </w:rPr>
              <w:t>водства молока к 2016г.</w:t>
            </w:r>
          </w:p>
          <w:p w:rsidR="00AB2341" w:rsidRPr="00F157E0" w:rsidRDefault="00AB2341" w:rsidP="00AB2341">
            <w:pPr>
              <w:widowControl w:val="0"/>
              <w:autoSpaceDE w:val="0"/>
              <w:autoSpaceDN w:val="0"/>
              <w:adjustRightInd w:val="0"/>
              <w:spacing w:line="240" w:lineRule="auto"/>
              <w:ind w:firstLine="0"/>
              <w:jc w:val="left"/>
              <w:rPr>
                <w:rFonts w:eastAsia="Times New Roman"/>
                <w:kern w:val="0"/>
                <w:sz w:val="20"/>
                <w:szCs w:val="20"/>
                <w:lang w:eastAsia="ru-RU" w:bidi="ar-SA"/>
              </w:rPr>
            </w:pPr>
          </w:p>
          <w:p w:rsidR="00AB2341" w:rsidRPr="00F157E0" w:rsidRDefault="00AB2341" w:rsidP="00475D64">
            <w:pPr>
              <w:widowControl w:val="0"/>
              <w:autoSpaceDE w:val="0"/>
              <w:autoSpaceDN w:val="0"/>
              <w:adjustRightInd w:val="0"/>
              <w:spacing w:line="240" w:lineRule="auto"/>
              <w:ind w:firstLine="0"/>
              <w:jc w:val="left"/>
              <w:rPr>
                <w:rFonts w:eastAsia="Times New Roman"/>
                <w:kern w:val="0"/>
                <w:sz w:val="20"/>
                <w:szCs w:val="20"/>
                <w:lang w:eastAsia="ru-RU" w:bidi="ar-SA"/>
              </w:rPr>
            </w:pPr>
            <w:r w:rsidRPr="00F157E0">
              <w:rPr>
                <w:rFonts w:eastAsia="Times New Roman"/>
                <w:kern w:val="0"/>
                <w:sz w:val="20"/>
                <w:szCs w:val="20"/>
                <w:lang w:eastAsia="ru-RU" w:bidi="ar-SA"/>
              </w:rPr>
              <w:t>12 Темп роста объем</w:t>
            </w:r>
            <w:r w:rsidR="00475D64" w:rsidRPr="00F157E0">
              <w:rPr>
                <w:rFonts w:eastAsia="Times New Roman"/>
                <w:kern w:val="0"/>
                <w:sz w:val="20"/>
                <w:szCs w:val="20"/>
                <w:lang w:eastAsia="ru-RU" w:bidi="ar-SA"/>
              </w:rPr>
              <w:t>а</w:t>
            </w:r>
            <w:r w:rsidRPr="00F157E0">
              <w:rPr>
                <w:rFonts w:eastAsia="Times New Roman"/>
                <w:kern w:val="0"/>
                <w:sz w:val="20"/>
                <w:szCs w:val="20"/>
                <w:lang w:eastAsia="ru-RU" w:bidi="ar-SA"/>
              </w:rPr>
              <w:t xml:space="preserve"> прои</w:t>
            </w:r>
            <w:r w:rsidRPr="00F157E0">
              <w:rPr>
                <w:rFonts w:eastAsia="Times New Roman"/>
                <w:kern w:val="0"/>
                <w:sz w:val="20"/>
                <w:szCs w:val="20"/>
                <w:lang w:eastAsia="ru-RU" w:bidi="ar-SA"/>
              </w:rPr>
              <w:t>з</w:t>
            </w:r>
            <w:r w:rsidRPr="00F157E0">
              <w:rPr>
                <w:rFonts w:eastAsia="Times New Roman"/>
                <w:kern w:val="0"/>
                <w:sz w:val="20"/>
                <w:szCs w:val="20"/>
                <w:lang w:eastAsia="ru-RU" w:bidi="ar-SA"/>
              </w:rPr>
              <w:t>водства мяса к 2016г.</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AB2341" w:rsidP="00AB2341">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 к 2016г.</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100</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100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110</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285</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117</w:t>
            </w: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291</w:t>
            </w: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127</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297</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DD4808"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w:t>
            </w:r>
            <w:r w:rsidR="004E79E6" w:rsidRPr="00F157E0">
              <w:rPr>
                <w:rFonts w:eastAsia="Times New Roman"/>
                <w:kern w:val="0"/>
                <w:sz w:val="20"/>
                <w:szCs w:val="20"/>
                <w:lang w:eastAsia="ru-RU" w:bidi="ar-SA"/>
              </w:rPr>
              <w:t>. Создание условий для стро</w:t>
            </w:r>
            <w:r w:rsidR="004E79E6" w:rsidRPr="00F157E0">
              <w:rPr>
                <w:rFonts w:eastAsia="Times New Roman"/>
                <w:kern w:val="0"/>
                <w:sz w:val="20"/>
                <w:szCs w:val="20"/>
                <w:lang w:eastAsia="ru-RU" w:bidi="ar-SA"/>
              </w:rPr>
              <w:t>и</w:t>
            </w:r>
            <w:r w:rsidR="004E79E6" w:rsidRPr="00F157E0">
              <w:rPr>
                <w:rFonts w:eastAsia="Times New Roman"/>
                <w:kern w:val="0"/>
                <w:sz w:val="20"/>
                <w:szCs w:val="20"/>
                <w:lang w:eastAsia="ru-RU" w:bidi="ar-SA"/>
              </w:rPr>
              <w:t>тельства современных живо</w:t>
            </w:r>
            <w:r w:rsidR="004E79E6" w:rsidRPr="00F157E0">
              <w:rPr>
                <w:rFonts w:eastAsia="Times New Roman"/>
                <w:kern w:val="0"/>
                <w:sz w:val="20"/>
                <w:szCs w:val="20"/>
                <w:lang w:eastAsia="ru-RU" w:bidi="ar-SA"/>
              </w:rPr>
              <w:t>т</w:t>
            </w:r>
            <w:r w:rsidR="004E79E6" w:rsidRPr="00F157E0">
              <w:rPr>
                <w:rFonts w:eastAsia="Times New Roman"/>
                <w:kern w:val="0"/>
                <w:sz w:val="20"/>
                <w:szCs w:val="20"/>
                <w:lang w:eastAsia="ru-RU" w:bidi="ar-SA"/>
              </w:rPr>
              <w:t>новодческих комплексов.</w:t>
            </w:r>
          </w:p>
          <w:p w:rsidR="004E79E6" w:rsidRPr="00F157E0" w:rsidRDefault="00DD4808"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w:t>
            </w:r>
            <w:r w:rsidR="004E79E6" w:rsidRPr="00F157E0">
              <w:rPr>
                <w:rFonts w:eastAsia="Times New Roman"/>
                <w:kern w:val="0"/>
                <w:sz w:val="20"/>
                <w:szCs w:val="20"/>
                <w:lang w:eastAsia="ru-RU" w:bidi="ar-SA"/>
              </w:rPr>
              <w:t>. Государственная поддержка сельхозтоваропроизводителей.</w:t>
            </w:r>
          </w:p>
          <w:p w:rsidR="004E79E6" w:rsidRPr="00F157E0" w:rsidRDefault="00DD4808" w:rsidP="00DD4808">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3</w:t>
            </w:r>
            <w:r w:rsidR="004E79E6" w:rsidRPr="00F157E0">
              <w:rPr>
                <w:rFonts w:eastAsia="Times New Roman"/>
                <w:kern w:val="0"/>
                <w:sz w:val="20"/>
                <w:szCs w:val="20"/>
                <w:lang w:eastAsia="ru-RU" w:bidi="ar-SA"/>
              </w:rPr>
              <w:t>. Обеспечение модернизации предприятий по переработке молока и мяса.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Рост объема про</w:t>
            </w:r>
            <w:r w:rsidR="005608F7" w:rsidRPr="00F157E0">
              <w:rPr>
                <w:rFonts w:eastAsia="Times New Roman"/>
                <w:kern w:val="0"/>
                <w:sz w:val="20"/>
                <w:szCs w:val="20"/>
                <w:lang w:eastAsia="ru-RU" w:bidi="ar-SA"/>
              </w:rPr>
              <w:t>и</w:t>
            </w:r>
            <w:r w:rsidR="005608F7" w:rsidRPr="00F157E0">
              <w:rPr>
                <w:rFonts w:eastAsia="Times New Roman"/>
                <w:kern w:val="0"/>
                <w:sz w:val="20"/>
                <w:szCs w:val="20"/>
                <w:lang w:eastAsia="ru-RU" w:bidi="ar-SA"/>
              </w:rPr>
              <w:t>з</w:t>
            </w:r>
            <w:r w:rsidR="005608F7" w:rsidRPr="00F157E0">
              <w:rPr>
                <w:rFonts w:eastAsia="Times New Roman"/>
                <w:kern w:val="0"/>
                <w:sz w:val="20"/>
                <w:szCs w:val="20"/>
                <w:lang w:eastAsia="ru-RU" w:bidi="ar-SA"/>
              </w:rPr>
              <w:t xml:space="preserve">водства молока </w:t>
            </w:r>
            <w:r w:rsidRPr="00F157E0">
              <w:rPr>
                <w:rFonts w:eastAsia="Times New Roman"/>
                <w:kern w:val="0"/>
                <w:sz w:val="20"/>
                <w:szCs w:val="20"/>
                <w:lang w:eastAsia="ru-RU" w:bidi="ar-SA"/>
              </w:rPr>
              <w:t>в 1,</w:t>
            </w:r>
            <w:r w:rsidR="005608F7" w:rsidRPr="00F157E0">
              <w:rPr>
                <w:rFonts w:eastAsia="Times New Roman"/>
                <w:kern w:val="0"/>
                <w:sz w:val="20"/>
                <w:szCs w:val="20"/>
                <w:lang w:eastAsia="ru-RU" w:bidi="ar-SA"/>
              </w:rPr>
              <w:t>3</w:t>
            </w:r>
            <w:r w:rsidRPr="00F157E0">
              <w:rPr>
                <w:rFonts w:eastAsia="Times New Roman"/>
                <w:kern w:val="0"/>
                <w:sz w:val="20"/>
                <w:szCs w:val="20"/>
                <w:lang w:eastAsia="ru-RU" w:bidi="ar-SA"/>
              </w:rPr>
              <w:t xml:space="preserve"> раза.</w:t>
            </w:r>
          </w:p>
          <w:p w:rsidR="00DD4808" w:rsidRPr="00F157E0" w:rsidRDefault="00DD4808" w:rsidP="00DD4808">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Рост объема прои</w:t>
            </w:r>
            <w:r w:rsidRPr="00F157E0">
              <w:rPr>
                <w:rFonts w:eastAsia="Times New Roman"/>
                <w:kern w:val="0"/>
                <w:sz w:val="20"/>
                <w:szCs w:val="20"/>
                <w:lang w:eastAsia="ru-RU" w:bidi="ar-SA"/>
              </w:rPr>
              <w:t>з</w:t>
            </w:r>
            <w:r w:rsidRPr="00F157E0">
              <w:rPr>
                <w:rFonts w:eastAsia="Times New Roman"/>
                <w:kern w:val="0"/>
                <w:sz w:val="20"/>
                <w:szCs w:val="20"/>
                <w:lang w:eastAsia="ru-RU" w:bidi="ar-SA"/>
              </w:rPr>
              <w:t>водства мяса в 3 раза.</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 xml:space="preserve">Подцель 1. Обеспечение </w:t>
            </w:r>
            <w:r w:rsidRPr="009D7F4B">
              <w:rPr>
                <w:rFonts w:eastAsia="Times New Roman"/>
                <w:color w:val="000000"/>
                <w:kern w:val="0"/>
                <w:sz w:val="20"/>
                <w:szCs w:val="20"/>
                <w:lang w:eastAsia="ru-RU" w:bidi="ar-SA"/>
              </w:rPr>
              <w:lastRenderedPageBreak/>
              <w:t>высокого кач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192DD5">
              <w:rPr>
                <w:rFonts w:eastAsia="Times New Roman"/>
                <w:color w:val="000000"/>
                <w:kern w:val="0"/>
                <w:sz w:val="20"/>
                <w:szCs w:val="20"/>
                <w:lang w:eastAsia="ru-RU" w:bidi="ar-SA"/>
              </w:rPr>
              <w:lastRenderedPageBreak/>
              <w:t>2.3.1 Повышение к</w:t>
            </w:r>
            <w:r w:rsidRPr="00192DD5">
              <w:rPr>
                <w:rFonts w:eastAsia="Times New Roman"/>
                <w:color w:val="000000"/>
                <w:kern w:val="0"/>
                <w:sz w:val="20"/>
                <w:szCs w:val="20"/>
                <w:lang w:eastAsia="ru-RU" w:bidi="ar-SA"/>
              </w:rPr>
              <w:t>а</w:t>
            </w:r>
            <w:r w:rsidRPr="00192DD5">
              <w:rPr>
                <w:rFonts w:eastAsia="Times New Roman"/>
                <w:color w:val="000000"/>
                <w:kern w:val="0"/>
                <w:sz w:val="20"/>
                <w:szCs w:val="20"/>
                <w:lang w:eastAsia="ru-RU" w:bidi="ar-SA"/>
              </w:rPr>
              <w:t xml:space="preserve">чества услуг ЖКХ, </w:t>
            </w:r>
            <w:r w:rsidRPr="00192DD5">
              <w:rPr>
                <w:rFonts w:eastAsia="Times New Roman"/>
                <w:color w:val="000000"/>
                <w:kern w:val="0"/>
                <w:sz w:val="20"/>
                <w:szCs w:val="20"/>
                <w:lang w:eastAsia="ru-RU" w:bidi="ar-SA"/>
              </w:rPr>
              <w:lastRenderedPageBreak/>
              <w:t>предоставляемых населению</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lastRenderedPageBreak/>
              <w:t>1</w:t>
            </w:r>
            <w:r w:rsidR="00935327">
              <w:rPr>
                <w:rFonts w:eastAsia="Times New Roman"/>
                <w:spacing w:val="-5"/>
                <w:kern w:val="0"/>
                <w:sz w:val="20"/>
                <w:szCs w:val="20"/>
                <w:lang w:eastAsia="ru-RU" w:bidi="ar-SA"/>
              </w:rPr>
              <w:t>3</w:t>
            </w:r>
            <w:r w:rsidRPr="009D7F4B">
              <w:rPr>
                <w:rFonts w:eastAsia="Times New Roman"/>
                <w:spacing w:val="-5"/>
                <w:kern w:val="0"/>
                <w:sz w:val="20"/>
                <w:szCs w:val="20"/>
                <w:lang w:eastAsia="ru-RU" w:bidi="ar-SA"/>
              </w:rPr>
              <w:t xml:space="preserve"> Количество обращений гра</w:t>
            </w:r>
            <w:r w:rsidRPr="009D7F4B">
              <w:rPr>
                <w:rFonts w:eastAsia="Times New Roman"/>
                <w:spacing w:val="-5"/>
                <w:kern w:val="0"/>
                <w:sz w:val="20"/>
                <w:szCs w:val="20"/>
                <w:lang w:eastAsia="ru-RU" w:bidi="ar-SA"/>
              </w:rPr>
              <w:t>ж</w:t>
            </w:r>
            <w:r w:rsidRPr="009D7F4B">
              <w:rPr>
                <w:rFonts w:eastAsia="Times New Roman"/>
                <w:spacing w:val="-5"/>
                <w:kern w:val="0"/>
                <w:sz w:val="20"/>
                <w:szCs w:val="20"/>
                <w:lang w:eastAsia="ru-RU" w:bidi="ar-SA"/>
              </w:rPr>
              <w:lastRenderedPageBreak/>
              <w:t>дан по вопросу качества  жили</w:t>
            </w:r>
            <w:r w:rsidRPr="009D7F4B">
              <w:rPr>
                <w:rFonts w:eastAsia="Times New Roman"/>
                <w:spacing w:val="-5"/>
                <w:kern w:val="0"/>
                <w:sz w:val="20"/>
                <w:szCs w:val="20"/>
                <w:lang w:eastAsia="ru-RU" w:bidi="ar-SA"/>
              </w:rPr>
              <w:t>щ</w:t>
            </w:r>
            <w:r w:rsidRPr="009D7F4B">
              <w:rPr>
                <w:rFonts w:eastAsia="Times New Roman"/>
                <w:spacing w:val="-5"/>
                <w:kern w:val="0"/>
                <w:sz w:val="20"/>
                <w:szCs w:val="20"/>
                <w:lang w:eastAsia="ru-RU" w:bidi="ar-SA"/>
              </w:rPr>
              <w:t>но-коммунальных услуг</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ед.</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57</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w:t>
            </w:r>
            <w:r w:rsidR="00D64500" w:rsidRPr="009D7F4B">
              <w:rPr>
                <w:rFonts w:eastAsia="Times New Roman"/>
                <w:kern w:val="0"/>
                <w:sz w:val="20"/>
                <w:szCs w:val="20"/>
                <w:lang w:eastAsia="ru-RU" w:bidi="ar-SA"/>
              </w:rPr>
              <w:t>9</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11</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1. Повышение эффективности и надежности функционирования </w:t>
            </w:r>
            <w:r w:rsidRPr="009D7F4B">
              <w:rPr>
                <w:rFonts w:eastAsia="Times New Roman"/>
                <w:kern w:val="0"/>
                <w:sz w:val="20"/>
                <w:szCs w:val="20"/>
                <w:lang w:eastAsia="ru-RU" w:bidi="ar-SA"/>
              </w:rPr>
              <w:lastRenderedPageBreak/>
              <w:t>жилищно-коммунального х</w:t>
            </w:r>
            <w:r w:rsidRPr="009D7F4B">
              <w:rPr>
                <w:rFonts w:eastAsia="Times New Roman"/>
                <w:kern w:val="0"/>
                <w:sz w:val="20"/>
                <w:szCs w:val="20"/>
                <w:lang w:eastAsia="ru-RU" w:bidi="ar-SA"/>
              </w:rPr>
              <w:t>о</w:t>
            </w:r>
            <w:r w:rsidRPr="009D7F4B">
              <w:rPr>
                <w:rFonts w:eastAsia="Times New Roman"/>
                <w:kern w:val="0"/>
                <w:sz w:val="20"/>
                <w:szCs w:val="20"/>
                <w:lang w:eastAsia="ru-RU" w:bidi="ar-SA"/>
              </w:rPr>
              <w:t>зяйства и систем жизнеобесп</w:t>
            </w:r>
            <w:r w:rsidRPr="009D7F4B">
              <w:rPr>
                <w:rFonts w:eastAsia="Times New Roman"/>
                <w:kern w:val="0"/>
                <w:sz w:val="20"/>
                <w:szCs w:val="20"/>
                <w:lang w:eastAsia="ru-RU" w:bidi="ar-SA"/>
              </w:rPr>
              <w:t>е</w:t>
            </w:r>
            <w:r w:rsidRPr="009D7F4B">
              <w:rPr>
                <w:rFonts w:eastAsia="Times New Roman"/>
                <w:kern w:val="0"/>
                <w:sz w:val="20"/>
                <w:szCs w:val="20"/>
                <w:lang w:eastAsia="ru-RU" w:bidi="ar-SA"/>
              </w:rPr>
              <w:t>чения населения.</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Реконструкция системы в</w:t>
            </w:r>
            <w:r w:rsidRPr="009D7F4B">
              <w:rPr>
                <w:rFonts w:eastAsia="Times New Roman"/>
                <w:kern w:val="0"/>
                <w:sz w:val="20"/>
                <w:szCs w:val="20"/>
                <w:lang w:eastAsia="ru-RU" w:bidi="ar-SA"/>
              </w:rPr>
              <w:t>о</w:t>
            </w:r>
            <w:r w:rsidRPr="009D7F4B">
              <w:rPr>
                <w:rFonts w:eastAsia="Times New Roman"/>
                <w:kern w:val="0"/>
                <w:sz w:val="20"/>
                <w:szCs w:val="20"/>
                <w:lang w:eastAsia="ru-RU" w:bidi="ar-SA"/>
              </w:rPr>
              <w:t>доснабжения в г. Бутурлиновка и сельских поселениях района.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Реконструкция коммунал</w:t>
            </w:r>
            <w:r w:rsidRPr="009D7F4B">
              <w:rPr>
                <w:rFonts w:eastAsia="Times New Roman"/>
                <w:kern w:val="0"/>
                <w:sz w:val="20"/>
                <w:szCs w:val="20"/>
                <w:lang w:eastAsia="ru-RU" w:bidi="ar-SA"/>
              </w:rPr>
              <w:t>ь</w:t>
            </w:r>
            <w:r w:rsidRPr="009D7F4B">
              <w:rPr>
                <w:rFonts w:eastAsia="Times New Roman"/>
                <w:kern w:val="0"/>
                <w:sz w:val="20"/>
                <w:szCs w:val="20"/>
                <w:lang w:eastAsia="ru-RU" w:bidi="ar-SA"/>
              </w:rPr>
              <w:t>ных сетей и объектов комм</w:t>
            </w:r>
            <w:r w:rsidRPr="009D7F4B">
              <w:rPr>
                <w:rFonts w:eastAsia="Times New Roman"/>
                <w:kern w:val="0"/>
                <w:sz w:val="20"/>
                <w:szCs w:val="20"/>
                <w:lang w:eastAsia="ru-RU" w:bidi="ar-SA"/>
              </w:rPr>
              <w:t>у</w:t>
            </w:r>
            <w:r w:rsidRPr="009D7F4B">
              <w:rPr>
                <w:rFonts w:eastAsia="Times New Roman"/>
                <w:kern w:val="0"/>
                <w:sz w:val="20"/>
                <w:szCs w:val="20"/>
                <w:lang w:eastAsia="ru-RU" w:bidi="ar-SA"/>
              </w:rPr>
              <w:t>нального хозяйства.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Разработки системы мер по профилактике неисправностей коммунального комплекса.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Отсутствие обр</w:t>
            </w:r>
            <w:r w:rsidRPr="009D7F4B">
              <w:rPr>
                <w:rFonts w:eastAsia="Times New Roman"/>
                <w:kern w:val="0"/>
                <w:sz w:val="20"/>
                <w:szCs w:val="20"/>
                <w:lang w:eastAsia="ru-RU" w:bidi="ar-SA"/>
              </w:rPr>
              <w:t>а</w:t>
            </w:r>
            <w:r w:rsidRPr="009D7F4B">
              <w:rPr>
                <w:rFonts w:eastAsia="Times New Roman"/>
                <w:kern w:val="0"/>
                <w:sz w:val="20"/>
                <w:szCs w:val="20"/>
                <w:lang w:eastAsia="ru-RU" w:bidi="ar-SA"/>
              </w:rPr>
              <w:t xml:space="preserve">щений граждан </w:t>
            </w:r>
            <w:r w:rsidRPr="009D7F4B">
              <w:rPr>
                <w:rFonts w:eastAsia="Times New Roman"/>
                <w:spacing w:val="-5"/>
                <w:kern w:val="0"/>
                <w:sz w:val="20"/>
                <w:szCs w:val="20"/>
                <w:lang w:eastAsia="ru-RU" w:bidi="ar-SA"/>
              </w:rPr>
              <w:t xml:space="preserve">по </w:t>
            </w:r>
            <w:r w:rsidRPr="009D7F4B">
              <w:rPr>
                <w:rFonts w:eastAsia="Times New Roman"/>
                <w:spacing w:val="-5"/>
                <w:kern w:val="0"/>
                <w:sz w:val="20"/>
                <w:szCs w:val="20"/>
                <w:lang w:eastAsia="ru-RU" w:bidi="ar-SA"/>
              </w:rPr>
              <w:lastRenderedPageBreak/>
              <w:t>вопросу качества  жилищно-коммунальных у</w:t>
            </w:r>
            <w:r w:rsidRPr="009D7F4B">
              <w:rPr>
                <w:rFonts w:eastAsia="Times New Roman"/>
                <w:spacing w:val="-5"/>
                <w:kern w:val="0"/>
                <w:sz w:val="20"/>
                <w:szCs w:val="20"/>
                <w:lang w:eastAsia="ru-RU" w:bidi="ar-SA"/>
              </w:rPr>
              <w:t>с</w:t>
            </w:r>
            <w:r w:rsidRPr="009D7F4B">
              <w:rPr>
                <w:rFonts w:eastAsia="Times New Roman"/>
                <w:spacing w:val="-5"/>
                <w:kern w:val="0"/>
                <w:sz w:val="20"/>
                <w:szCs w:val="20"/>
                <w:lang w:eastAsia="ru-RU" w:bidi="ar-SA"/>
              </w:rPr>
              <w:t>луг.</w:t>
            </w:r>
          </w:p>
        </w:tc>
      </w:tr>
      <w:tr w:rsidR="004E79E6" w:rsidRPr="009D7F4B" w:rsidTr="005E575B">
        <w:trPr>
          <w:trHeight w:val="51"/>
        </w:trPr>
        <w:tc>
          <w:tcPr>
            <w:tcW w:w="1418" w:type="dxa"/>
            <w:vMerge w:val="restart"/>
            <w:tcBorders>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1. Обеспечение высокого кач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ства жизни граждан БМР</w:t>
            </w: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2. Обеспечение ускоренного роста эконом</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2.3.2 (3.3.2) Обесп</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чение транспортной доступности района и высокого качества автомобильных дорог</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C74006">
              <w:rPr>
                <w:rFonts w:eastAsia="Times New Roman"/>
                <w:spacing w:val="-5"/>
                <w:kern w:val="0"/>
                <w:sz w:val="20"/>
                <w:szCs w:val="20"/>
                <w:lang w:eastAsia="ru-RU" w:bidi="ar-SA"/>
              </w:rPr>
              <w:t>1</w:t>
            </w:r>
            <w:r w:rsidR="00935327" w:rsidRPr="00C74006">
              <w:rPr>
                <w:rFonts w:eastAsia="Times New Roman"/>
                <w:spacing w:val="-5"/>
                <w:kern w:val="0"/>
                <w:sz w:val="20"/>
                <w:szCs w:val="20"/>
                <w:lang w:eastAsia="ru-RU" w:bidi="ar-SA"/>
              </w:rPr>
              <w:t>4</w:t>
            </w:r>
            <w:r w:rsidRPr="00C74006">
              <w:rPr>
                <w:rFonts w:eastAsia="Times New Roman"/>
                <w:spacing w:val="-5"/>
                <w:kern w:val="0"/>
                <w:sz w:val="20"/>
                <w:szCs w:val="20"/>
                <w:lang w:eastAsia="ru-RU" w:bidi="ar-SA"/>
              </w:rPr>
              <w:t xml:space="preserve"> </w:t>
            </w:r>
            <w:r w:rsidR="00C702F5" w:rsidRPr="00C74006">
              <w:rPr>
                <w:kern w:val="0"/>
                <w:sz w:val="20"/>
                <w:szCs w:val="20"/>
                <w:lang w:bidi="ar-SA"/>
              </w:rPr>
              <w:t>Доля прот</w:t>
            </w:r>
            <w:r w:rsidR="00C702F5" w:rsidRPr="00C74006">
              <w:rPr>
                <w:kern w:val="0"/>
                <w:sz w:val="20"/>
                <w:szCs w:val="20"/>
                <w:lang w:bidi="ar-SA"/>
              </w:rPr>
              <w:t>я</w:t>
            </w:r>
            <w:r w:rsidR="00C702F5" w:rsidRPr="00C74006">
              <w:rPr>
                <w:kern w:val="0"/>
                <w:sz w:val="20"/>
                <w:szCs w:val="20"/>
                <w:lang w:bidi="ar-SA"/>
              </w:rPr>
              <w:t>женности авт</w:t>
            </w:r>
            <w:r w:rsidR="00C702F5" w:rsidRPr="00C74006">
              <w:rPr>
                <w:kern w:val="0"/>
                <w:sz w:val="20"/>
                <w:szCs w:val="20"/>
                <w:lang w:bidi="ar-SA"/>
              </w:rPr>
              <w:t>о</w:t>
            </w:r>
            <w:r w:rsidR="00C702F5" w:rsidRPr="00C74006">
              <w:rPr>
                <w:kern w:val="0"/>
                <w:sz w:val="20"/>
                <w:szCs w:val="20"/>
                <w:lang w:bidi="ar-SA"/>
              </w:rPr>
              <w:t>мобильных д</w:t>
            </w:r>
            <w:r w:rsidR="00C702F5" w:rsidRPr="00C74006">
              <w:rPr>
                <w:kern w:val="0"/>
                <w:sz w:val="20"/>
                <w:szCs w:val="20"/>
                <w:lang w:bidi="ar-SA"/>
              </w:rPr>
              <w:t>о</w:t>
            </w:r>
            <w:r w:rsidR="00C702F5" w:rsidRPr="00C74006">
              <w:rPr>
                <w:kern w:val="0"/>
                <w:sz w:val="20"/>
                <w:szCs w:val="20"/>
                <w:lang w:bidi="ar-SA"/>
              </w:rPr>
              <w:t>рог общего пользования м</w:t>
            </w:r>
            <w:r w:rsidR="00C702F5" w:rsidRPr="00C74006">
              <w:rPr>
                <w:kern w:val="0"/>
                <w:sz w:val="20"/>
                <w:szCs w:val="20"/>
                <w:lang w:bidi="ar-SA"/>
              </w:rPr>
              <w:t>е</w:t>
            </w:r>
            <w:r w:rsidR="00C702F5" w:rsidRPr="00C74006">
              <w:rPr>
                <w:kern w:val="0"/>
                <w:sz w:val="20"/>
                <w:szCs w:val="20"/>
                <w:lang w:bidi="ar-SA"/>
              </w:rPr>
              <w:t>стного значения, отвечающих нормативным требованиям</w:t>
            </w:r>
          </w:p>
          <w:p w:rsidR="004E79E6" w:rsidRPr="00C74006"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C74006">
              <w:rPr>
                <w:rFonts w:eastAsia="Times New Roman"/>
                <w:spacing w:val="-5"/>
                <w:kern w:val="0"/>
                <w:sz w:val="20"/>
                <w:szCs w:val="20"/>
                <w:lang w:eastAsia="ru-RU" w:bidi="ar-SA"/>
              </w:rPr>
              <w:t>1</w:t>
            </w:r>
            <w:r w:rsidR="00935327" w:rsidRPr="00C74006">
              <w:rPr>
                <w:rFonts w:eastAsia="Times New Roman"/>
                <w:spacing w:val="-5"/>
                <w:kern w:val="0"/>
                <w:sz w:val="20"/>
                <w:szCs w:val="20"/>
                <w:lang w:eastAsia="ru-RU" w:bidi="ar-SA"/>
              </w:rPr>
              <w:t>5</w:t>
            </w:r>
            <w:r w:rsidRPr="00C74006">
              <w:rPr>
                <w:rFonts w:eastAsia="Times New Roman"/>
                <w:spacing w:val="-5"/>
                <w:kern w:val="0"/>
                <w:sz w:val="20"/>
                <w:szCs w:val="20"/>
                <w:lang w:eastAsia="ru-RU" w:bidi="ar-SA"/>
              </w:rPr>
              <w:t xml:space="preserve"> Наличие о</w:t>
            </w:r>
            <w:r w:rsidRPr="00C74006">
              <w:rPr>
                <w:rFonts w:eastAsia="Times New Roman"/>
                <w:spacing w:val="-5"/>
                <w:kern w:val="0"/>
                <w:sz w:val="20"/>
                <w:szCs w:val="20"/>
                <w:lang w:eastAsia="ru-RU" w:bidi="ar-SA"/>
              </w:rPr>
              <w:t>к</w:t>
            </w:r>
            <w:r w:rsidRPr="00C74006">
              <w:rPr>
                <w:rFonts w:eastAsia="Times New Roman"/>
                <w:spacing w:val="-5"/>
                <w:kern w:val="0"/>
                <w:sz w:val="20"/>
                <w:szCs w:val="20"/>
                <w:lang w:eastAsia="ru-RU" w:bidi="ar-SA"/>
              </w:rPr>
              <w:t>ружной дороги в г. Бутурлиновке</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r w:rsidRPr="00C74006">
              <w:rPr>
                <w:rFonts w:eastAsia="Times New Roman"/>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11,4</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24,2</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33,8</w:t>
            </w:r>
          </w:p>
          <w:p w:rsidR="00E76A19"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65632D"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42</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1. Строительство объездной дороги в г.Бутурлиновка.</w:t>
            </w:r>
          </w:p>
          <w:p w:rsidR="004E79E6" w:rsidRPr="00C74006"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2. Реализация V этапа проекта инженерной инфраструктуры (подъездная дорога к комплексу зданий МО МВД)</w:t>
            </w:r>
          </w:p>
          <w:p w:rsidR="004E79E6" w:rsidRPr="00C74006"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3. Реализация мероприятий по строительству, реконструкции и ремонту дорог в рамках участия в госпрограммах и освоения муниципального дорожного фонда.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spacing w:val="-5"/>
                <w:kern w:val="0"/>
                <w:sz w:val="20"/>
                <w:szCs w:val="20"/>
                <w:lang w:eastAsia="ru-RU" w:bidi="ar-SA"/>
              </w:rPr>
            </w:pPr>
            <w:r w:rsidRPr="00C74006">
              <w:rPr>
                <w:rFonts w:eastAsia="Times New Roman"/>
                <w:spacing w:val="-5"/>
                <w:kern w:val="0"/>
                <w:sz w:val="20"/>
                <w:szCs w:val="20"/>
                <w:lang w:eastAsia="ru-RU" w:bidi="ar-SA"/>
              </w:rPr>
              <w:t>Доведение доли автомобильных д</w:t>
            </w:r>
            <w:r w:rsidRPr="00C74006">
              <w:rPr>
                <w:rFonts w:eastAsia="Times New Roman"/>
                <w:spacing w:val="-5"/>
                <w:kern w:val="0"/>
                <w:sz w:val="20"/>
                <w:szCs w:val="20"/>
                <w:lang w:eastAsia="ru-RU" w:bidi="ar-SA"/>
              </w:rPr>
              <w:t>о</w:t>
            </w:r>
            <w:r w:rsidRPr="00C74006">
              <w:rPr>
                <w:rFonts w:eastAsia="Times New Roman"/>
                <w:spacing w:val="-5"/>
                <w:kern w:val="0"/>
                <w:sz w:val="20"/>
                <w:szCs w:val="20"/>
                <w:lang w:eastAsia="ru-RU" w:bidi="ar-SA"/>
              </w:rPr>
              <w:t>рог</w:t>
            </w:r>
            <w:r w:rsidR="0065632D" w:rsidRPr="00C74006">
              <w:rPr>
                <w:kern w:val="0"/>
                <w:sz w:val="20"/>
                <w:szCs w:val="20"/>
                <w:lang w:bidi="ar-SA"/>
              </w:rPr>
              <w:t xml:space="preserve"> общего польз</w:t>
            </w:r>
            <w:r w:rsidR="0065632D" w:rsidRPr="00C74006">
              <w:rPr>
                <w:kern w:val="0"/>
                <w:sz w:val="20"/>
                <w:szCs w:val="20"/>
                <w:lang w:bidi="ar-SA"/>
              </w:rPr>
              <w:t>о</w:t>
            </w:r>
            <w:r w:rsidR="0065632D" w:rsidRPr="00C74006">
              <w:rPr>
                <w:kern w:val="0"/>
                <w:sz w:val="20"/>
                <w:szCs w:val="20"/>
                <w:lang w:bidi="ar-SA"/>
              </w:rPr>
              <w:t>вания местного значения</w:t>
            </w:r>
            <w:r w:rsidRPr="00C74006">
              <w:rPr>
                <w:rFonts w:eastAsia="Times New Roman"/>
                <w:spacing w:val="-5"/>
                <w:kern w:val="0"/>
                <w:sz w:val="20"/>
                <w:szCs w:val="20"/>
                <w:lang w:eastAsia="ru-RU" w:bidi="ar-SA"/>
              </w:rPr>
              <w:t>, отвеча</w:t>
            </w:r>
            <w:r w:rsidRPr="00C74006">
              <w:rPr>
                <w:rFonts w:eastAsia="Times New Roman"/>
                <w:spacing w:val="-5"/>
                <w:kern w:val="0"/>
                <w:sz w:val="20"/>
                <w:szCs w:val="20"/>
                <w:lang w:eastAsia="ru-RU" w:bidi="ar-SA"/>
              </w:rPr>
              <w:t>ю</w:t>
            </w:r>
            <w:r w:rsidRPr="00C74006">
              <w:rPr>
                <w:rFonts w:eastAsia="Times New Roman"/>
                <w:spacing w:val="-5"/>
                <w:kern w:val="0"/>
                <w:sz w:val="20"/>
                <w:szCs w:val="20"/>
                <w:lang w:eastAsia="ru-RU" w:bidi="ar-SA"/>
              </w:rPr>
              <w:t xml:space="preserve">щих нормативным требованиям до </w:t>
            </w:r>
            <w:r w:rsidR="005851AB" w:rsidRPr="00C74006">
              <w:rPr>
                <w:rFonts w:eastAsia="Times New Roman"/>
                <w:spacing w:val="-5"/>
                <w:kern w:val="0"/>
                <w:sz w:val="20"/>
                <w:szCs w:val="20"/>
                <w:lang w:eastAsia="ru-RU" w:bidi="ar-SA"/>
              </w:rPr>
              <w:t>42</w:t>
            </w:r>
            <w:r w:rsidRPr="00C74006">
              <w:rPr>
                <w:rFonts w:eastAsia="Times New Roman"/>
                <w:spacing w:val="-5"/>
                <w:kern w:val="0"/>
                <w:sz w:val="20"/>
                <w:szCs w:val="20"/>
                <w:lang w:eastAsia="ru-RU" w:bidi="ar-SA"/>
              </w:rPr>
              <w:t>%.</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spacing w:val="-5"/>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sz w:val="20"/>
                <w:szCs w:val="20"/>
              </w:rPr>
              <w:t>Снижения нагрузки на городскую д</w:t>
            </w:r>
            <w:r w:rsidRPr="00C74006">
              <w:rPr>
                <w:sz w:val="20"/>
                <w:szCs w:val="20"/>
              </w:rPr>
              <w:t>о</w:t>
            </w:r>
            <w:r w:rsidRPr="00C74006">
              <w:rPr>
                <w:sz w:val="20"/>
                <w:szCs w:val="20"/>
              </w:rPr>
              <w:t>рожную сеть и обеспечение без</w:t>
            </w:r>
            <w:r w:rsidRPr="00C74006">
              <w:rPr>
                <w:sz w:val="20"/>
                <w:szCs w:val="20"/>
              </w:rPr>
              <w:t>о</w:t>
            </w:r>
            <w:r w:rsidRPr="00C74006">
              <w:rPr>
                <w:sz w:val="20"/>
                <w:szCs w:val="20"/>
              </w:rPr>
              <w:t>пасности дорожн</w:t>
            </w:r>
            <w:r w:rsidRPr="00C74006">
              <w:rPr>
                <w:sz w:val="20"/>
                <w:szCs w:val="20"/>
              </w:rPr>
              <w:t>о</w:t>
            </w:r>
            <w:r w:rsidRPr="00C74006">
              <w:rPr>
                <w:sz w:val="20"/>
                <w:szCs w:val="20"/>
              </w:rPr>
              <w:t>го движения</w:t>
            </w:r>
          </w:p>
        </w:tc>
      </w:tr>
      <w:tr w:rsidR="004E79E6" w:rsidRPr="009D7F4B" w:rsidTr="005E575B">
        <w:trPr>
          <w:trHeight w:val="51"/>
        </w:trPr>
        <w:tc>
          <w:tcPr>
            <w:tcW w:w="1418"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2.3.3 (3.3.3) Обесп</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чение доступа нас</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ления и хозяйству</w:t>
            </w:r>
            <w:r w:rsidRPr="009D7F4B">
              <w:rPr>
                <w:rFonts w:eastAsia="Times New Roman"/>
                <w:color w:val="000000"/>
                <w:kern w:val="0"/>
                <w:sz w:val="20"/>
                <w:szCs w:val="20"/>
                <w:lang w:eastAsia="ru-RU" w:bidi="ar-SA"/>
              </w:rPr>
              <w:t>ю</w:t>
            </w:r>
            <w:r w:rsidRPr="009D7F4B">
              <w:rPr>
                <w:rFonts w:eastAsia="Times New Roman"/>
                <w:color w:val="000000"/>
                <w:kern w:val="0"/>
                <w:sz w:val="20"/>
                <w:szCs w:val="20"/>
                <w:lang w:eastAsia="ru-RU" w:bidi="ar-SA"/>
              </w:rPr>
              <w:t>щих субъектов ра</w:t>
            </w:r>
            <w:r w:rsidRPr="009D7F4B">
              <w:rPr>
                <w:rFonts w:eastAsia="Times New Roman"/>
                <w:color w:val="000000"/>
                <w:kern w:val="0"/>
                <w:sz w:val="20"/>
                <w:szCs w:val="20"/>
                <w:lang w:eastAsia="ru-RU" w:bidi="ar-SA"/>
              </w:rPr>
              <w:t>й</w:t>
            </w:r>
            <w:r w:rsidRPr="009D7F4B">
              <w:rPr>
                <w:rFonts w:eastAsia="Times New Roman"/>
                <w:color w:val="000000"/>
                <w:kern w:val="0"/>
                <w:sz w:val="20"/>
                <w:szCs w:val="20"/>
                <w:lang w:eastAsia="ru-RU" w:bidi="ar-SA"/>
              </w:rPr>
              <w:t>она к широкополо</w:t>
            </w:r>
            <w:r w:rsidRPr="009D7F4B">
              <w:rPr>
                <w:rFonts w:eastAsia="Times New Roman"/>
                <w:color w:val="000000"/>
                <w:kern w:val="0"/>
                <w:sz w:val="20"/>
                <w:szCs w:val="20"/>
                <w:lang w:eastAsia="ru-RU" w:bidi="ar-SA"/>
              </w:rPr>
              <w:t>с</w:t>
            </w:r>
            <w:r w:rsidRPr="009D7F4B">
              <w:rPr>
                <w:rFonts w:eastAsia="Times New Roman"/>
                <w:color w:val="000000"/>
                <w:kern w:val="0"/>
                <w:sz w:val="20"/>
                <w:szCs w:val="20"/>
                <w:lang w:eastAsia="ru-RU" w:bidi="ar-SA"/>
              </w:rPr>
              <w:t>ным каналам связи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w:t>
            </w:r>
            <w:r w:rsidR="00935327">
              <w:rPr>
                <w:rFonts w:eastAsia="Times New Roman"/>
                <w:spacing w:val="-5"/>
                <w:kern w:val="0"/>
                <w:sz w:val="20"/>
                <w:szCs w:val="20"/>
                <w:lang w:eastAsia="ru-RU" w:bidi="ar-SA"/>
              </w:rPr>
              <w:t>6</w:t>
            </w:r>
            <w:r w:rsidRPr="009D7F4B">
              <w:rPr>
                <w:rFonts w:eastAsia="Times New Roman"/>
                <w:spacing w:val="-5"/>
                <w:kern w:val="0"/>
                <w:sz w:val="20"/>
                <w:szCs w:val="20"/>
                <w:lang w:eastAsia="ru-RU" w:bidi="ar-SA"/>
              </w:rPr>
              <w:t xml:space="preserve"> Территория района, на кот</w:t>
            </w:r>
            <w:r w:rsidRPr="009D7F4B">
              <w:rPr>
                <w:rFonts w:eastAsia="Times New Roman"/>
                <w:spacing w:val="-5"/>
                <w:kern w:val="0"/>
                <w:sz w:val="20"/>
                <w:szCs w:val="20"/>
                <w:lang w:eastAsia="ru-RU" w:bidi="ar-SA"/>
              </w:rPr>
              <w:t>о</w:t>
            </w:r>
            <w:r w:rsidRPr="009D7F4B">
              <w:rPr>
                <w:rFonts w:eastAsia="Times New Roman"/>
                <w:spacing w:val="-5"/>
                <w:kern w:val="0"/>
                <w:sz w:val="20"/>
                <w:szCs w:val="20"/>
                <w:lang w:eastAsia="ru-RU" w:bidi="ar-SA"/>
              </w:rPr>
              <w:t>рой имеется до</w:t>
            </w:r>
            <w:r w:rsidRPr="009D7F4B">
              <w:rPr>
                <w:rFonts w:eastAsia="Times New Roman"/>
                <w:spacing w:val="-5"/>
                <w:kern w:val="0"/>
                <w:sz w:val="20"/>
                <w:szCs w:val="20"/>
                <w:lang w:eastAsia="ru-RU" w:bidi="ar-SA"/>
              </w:rPr>
              <w:t>с</w:t>
            </w:r>
            <w:r w:rsidRPr="009D7F4B">
              <w:rPr>
                <w:rFonts w:eastAsia="Times New Roman"/>
                <w:spacing w:val="-5"/>
                <w:kern w:val="0"/>
                <w:sz w:val="20"/>
                <w:szCs w:val="20"/>
                <w:lang w:eastAsia="ru-RU" w:bidi="ar-SA"/>
              </w:rPr>
              <w:t>туп к широкоп</w:t>
            </w:r>
            <w:r w:rsidRPr="009D7F4B">
              <w:rPr>
                <w:rFonts w:eastAsia="Times New Roman"/>
                <w:spacing w:val="-5"/>
                <w:kern w:val="0"/>
                <w:sz w:val="20"/>
                <w:szCs w:val="20"/>
                <w:lang w:eastAsia="ru-RU" w:bidi="ar-SA"/>
              </w:rPr>
              <w:t>о</w:t>
            </w:r>
            <w:r w:rsidRPr="009D7F4B">
              <w:rPr>
                <w:rFonts w:eastAsia="Times New Roman"/>
                <w:spacing w:val="-5"/>
                <w:kern w:val="0"/>
                <w:sz w:val="20"/>
                <w:szCs w:val="20"/>
                <w:lang w:eastAsia="ru-RU" w:bidi="ar-SA"/>
              </w:rPr>
              <w:t>лосным каналам Интернет (не м</w:t>
            </w:r>
            <w:r w:rsidRPr="009D7F4B">
              <w:rPr>
                <w:rFonts w:eastAsia="Times New Roman"/>
                <w:spacing w:val="-5"/>
                <w:kern w:val="0"/>
                <w:sz w:val="20"/>
                <w:szCs w:val="20"/>
                <w:lang w:eastAsia="ru-RU" w:bidi="ar-SA"/>
              </w:rPr>
              <w:t>е</w:t>
            </w:r>
            <w:r w:rsidRPr="009D7F4B">
              <w:rPr>
                <w:rFonts w:eastAsia="Times New Roman"/>
                <w:spacing w:val="-5"/>
                <w:kern w:val="0"/>
                <w:sz w:val="20"/>
                <w:szCs w:val="20"/>
                <w:lang w:eastAsia="ru-RU" w:bidi="ar-SA"/>
              </w:rPr>
              <w:t>нее 100 Мбит/с)</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36,8</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48,7</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Взаимодействие с телеко</w:t>
            </w:r>
            <w:r w:rsidRPr="009D7F4B">
              <w:rPr>
                <w:rFonts w:eastAsia="Times New Roman"/>
                <w:kern w:val="0"/>
                <w:sz w:val="20"/>
                <w:szCs w:val="20"/>
                <w:lang w:eastAsia="ru-RU" w:bidi="ar-SA"/>
              </w:rPr>
              <w:t>м</w:t>
            </w:r>
            <w:r w:rsidRPr="009D7F4B">
              <w:rPr>
                <w:rFonts w:eastAsia="Times New Roman"/>
                <w:kern w:val="0"/>
                <w:sz w:val="20"/>
                <w:szCs w:val="20"/>
                <w:lang w:eastAsia="ru-RU" w:bidi="ar-SA"/>
              </w:rPr>
              <w:t>муникационными компаниями для развития инфраструктуры связи.</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Вхождение в федеральную программу по развитию инфо</w:t>
            </w:r>
            <w:r w:rsidRPr="009D7F4B">
              <w:rPr>
                <w:rFonts w:eastAsia="Times New Roman"/>
                <w:kern w:val="0"/>
                <w:sz w:val="20"/>
                <w:szCs w:val="20"/>
                <w:lang w:eastAsia="ru-RU" w:bidi="ar-SA"/>
              </w:rPr>
              <w:t>р</w:t>
            </w:r>
            <w:r w:rsidRPr="009D7F4B">
              <w:rPr>
                <w:rFonts w:eastAsia="Times New Roman"/>
                <w:kern w:val="0"/>
                <w:sz w:val="20"/>
                <w:szCs w:val="20"/>
                <w:lang w:eastAsia="ru-RU" w:bidi="ar-SA"/>
              </w:rPr>
              <w:t>мационных и телекоммуник</w:t>
            </w:r>
            <w:r w:rsidRPr="009D7F4B">
              <w:rPr>
                <w:rFonts w:eastAsia="Times New Roman"/>
                <w:kern w:val="0"/>
                <w:sz w:val="20"/>
                <w:szCs w:val="20"/>
                <w:lang w:eastAsia="ru-RU" w:bidi="ar-SA"/>
              </w:rPr>
              <w:t>а</w:t>
            </w:r>
            <w:r w:rsidRPr="009D7F4B">
              <w:rPr>
                <w:rFonts w:eastAsia="Times New Roman"/>
                <w:kern w:val="0"/>
                <w:sz w:val="20"/>
                <w:szCs w:val="20"/>
                <w:lang w:eastAsia="ru-RU" w:bidi="ar-SA"/>
              </w:rPr>
              <w:t>ционных технологий</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spacing w:val="-5"/>
                <w:kern w:val="0"/>
                <w:sz w:val="20"/>
                <w:szCs w:val="20"/>
                <w:lang w:eastAsia="ru-RU" w:bidi="ar-SA"/>
              </w:rPr>
            </w:pPr>
            <w:r w:rsidRPr="009D7F4B">
              <w:rPr>
                <w:rFonts w:eastAsia="Times New Roman"/>
                <w:spacing w:val="-5"/>
                <w:kern w:val="0"/>
                <w:sz w:val="20"/>
                <w:szCs w:val="20"/>
                <w:lang w:eastAsia="ru-RU" w:bidi="ar-SA"/>
              </w:rPr>
              <w:t>Полная обеспече</w:t>
            </w:r>
            <w:r w:rsidRPr="009D7F4B">
              <w:rPr>
                <w:rFonts w:eastAsia="Times New Roman"/>
                <w:spacing w:val="-5"/>
                <w:kern w:val="0"/>
                <w:sz w:val="20"/>
                <w:szCs w:val="20"/>
                <w:lang w:eastAsia="ru-RU" w:bidi="ar-SA"/>
              </w:rPr>
              <w:t>н</w:t>
            </w:r>
            <w:r w:rsidRPr="009D7F4B">
              <w:rPr>
                <w:rFonts w:eastAsia="Times New Roman"/>
                <w:spacing w:val="-5"/>
                <w:kern w:val="0"/>
                <w:sz w:val="20"/>
                <w:szCs w:val="20"/>
                <w:lang w:eastAsia="ru-RU" w:bidi="ar-SA"/>
              </w:rPr>
              <w:t>ность жителей ра</w:t>
            </w:r>
            <w:r w:rsidRPr="009D7F4B">
              <w:rPr>
                <w:rFonts w:eastAsia="Times New Roman"/>
                <w:spacing w:val="-5"/>
                <w:kern w:val="0"/>
                <w:sz w:val="20"/>
                <w:szCs w:val="20"/>
                <w:lang w:eastAsia="ru-RU" w:bidi="ar-SA"/>
              </w:rPr>
              <w:t>й</w:t>
            </w:r>
            <w:r w:rsidRPr="009D7F4B">
              <w:rPr>
                <w:rFonts w:eastAsia="Times New Roman"/>
                <w:spacing w:val="-5"/>
                <w:kern w:val="0"/>
                <w:sz w:val="20"/>
                <w:szCs w:val="20"/>
                <w:lang w:eastAsia="ru-RU" w:bidi="ar-SA"/>
              </w:rPr>
              <w:t>она широкополо</w:t>
            </w:r>
            <w:r w:rsidRPr="009D7F4B">
              <w:rPr>
                <w:rFonts w:eastAsia="Times New Roman"/>
                <w:spacing w:val="-5"/>
                <w:kern w:val="0"/>
                <w:sz w:val="20"/>
                <w:szCs w:val="20"/>
                <w:lang w:eastAsia="ru-RU" w:bidi="ar-SA"/>
              </w:rPr>
              <w:t>с</w:t>
            </w:r>
            <w:r w:rsidRPr="009D7F4B">
              <w:rPr>
                <w:rFonts w:eastAsia="Times New Roman"/>
                <w:spacing w:val="-5"/>
                <w:kern w:val="0"/>
                <w:sz w:val="20"/>
                <w:szCs w:val="20"/>
                <w:lang w:eastAsia="ru-RU" w:bidi="ar-SA"/>
              </w:rPr>
              <w:t>ными каналами св</w:t>
            </w:r>
            <w:r w:rsidRPr="009D7F4B">
              <w:rPr>
                <w:rFonts w:eastAsia="Times New Roman"/>
                <w:spacing w:val="-5"/>
                <w:kern w:val="0"/>
                <w:sz w:val="20"/>
                <w:szCs w:val="20"/>
                <w:lang w:eastAsia="ru-RU" w:bidi="ar-SA"/>
              </w:rPr>
              <w:t>я</w:t>
            </w:r>
            <w:r w:rsidRPr="009D7F4B">
              <w:rPr>
                <w:rFonts w:eastAsia="Times New Roman"/>
                <w:spacing w:val="-5"/>
                <w:kern w:val="0"/>
                <w:sz w:val="20"/>
                <w:szCs w:val="20"/>
                <w:lang w:eastAsia="ru-RU" w:bidi="ar-SA"/>
              </w:rPr>
              <w:t>зи</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3. Развитие кул</w:t>
            </w:r>
            <w:r w:rsidRPr="009D7F4B">
              <w:rPr>
                <w:rFonts w:eastAsia="Times New Roman"/>
                <w:color w:val="000000"/>
                <w:kern w:val="0"/>
                <w:sz w:val="20"/>
                <w:szCs w:val="20"/>
                <w:lang w:eastAsia="ru-RU" w:bidi="ar-SA"/>
              </w:rPr>
              <w:t>ь</w:t>
            </w:r>
            <w:r w:rsidRPr="009D7F4B">
              <w:rPr>
                <w:rFonts w:eastAsia="Times New Roman"/>
                <w:color w:val="000000"/>
                <w:kern w:val="0"/>
                <w:sz w:val="20"/>
                <w:szCs w:val="20"/>
                <w:lang w:eastAsia="ru-RU" w:bidi="ar-SA"/>
              </w:rPr>
              <w:t>турной среды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2.5.1 Содействие ре</w:t>
            </w:r>
            <w:r w:rsidRPr="009D7F4B">
              <w:rPr>
                <w:rFonts w:eastAsia="Times New Roman"/>
                <w:color w:val="000000"/>
                <w:kern w:val="0"/>
                <w:sz w:val="20"/>
                <w:szCs w:val="20"/>
                <w:lang w:eastAsia="ru-RU" w:bidi="ar-SA"/>
              </w:rPr>
              <w:t>а</w:t>
            </w:r>
            <w:r w:rsidRPr="009D7F4B">
              <w:rPr>
                <w:rFonts w:eastAsia="Times New Roman"/>
                <w:color w:val="000000"/>
                <w:kern w:val="0"/>
                <w:sz w:val="20"/>
                <w:szCs w:val="20"/>
                <w:lang w:eastAsia="ru-RU" w:bidi="ar-SA"/>
              </w:rPr>
              <w:t>лизации туристич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ского потенциала района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w:t>
            </w:r>
            <w:r w:rsidR="00935327">
              <w:rPr>
                <w:rFonts w:eastAsia="Times New Roman"/>
                <w:spacing w:val="-5"/>
                <w:kern w:val="0"/>
                <w:sz w:val="20"/>
                <w:szCs w:val="20"/>
                <w:lang w:eastAsia="ru-RU" w:bidi="ar-SA"/>
              </w:rPr>
              <w:t>7</w:t>
            </w:r>
            <w:r w:rsidRPr="009D7F4B">
              <w:rPr>
                <w:rFonts w:eastAsia="Times New Roman"/>
                <w:spacing w:val="-5"/>
                <w:kern w:val="0"/>
                <w:sz w:val="20"/>
                <w:szCs w:val="20"/>
                <w:lang w:eastAsia="ru-RU" w:bidi="ar-SA"/>
              </w:rPr>
              <w:t xml:space="preserve"> Динамика чи</w:t>
            </w:r>
            <w:r w:rsidRPr="009D7F4B">
              <w:rPr>
                <w:rFonts w:eastAsia="Times New Roman"/>
                <w:spacing w:val="-5"/>
                <w:kern w:val="0"/>
                <w:sz w:val="20"/>
                <w:szCs w:val="20"/>
                <w:lang w:eastAsia="ru-RU" w:bidi="ar-SA"/>
              </w:rPr>
              <w:t>с</w:t>
            </w:r>
            <w:r w:rsidRPr="009D7F4B">
              <w:rPr>
                <w:rFonts w:eastAsia="Times New Roman"/>
                <w:spacing w:val="-5"/>
                <w:kern w:val="0"/>
                <w:sz w:val="20"/>
                <w:szCs w:val="20"/>
                <w:lang w:eastAsia="ru-RU" w:bidi="ar-SA"/>
              </w:rPr>
              <w:t>ленности тур</w:t>
            </w:r>
            <w:r w:rsidRPr="009D7F4B">
              <w:rPr>
                <w:rFonts w:eastAsia="Times New Roman"/>
                <w:spacing w:val="-5"/>
                <w:kern w:val="0"/>
                <w:sz w:val="20"/>
                <w:szCs w:val="20"/>
                <w:lang w:eastAsia="ru-RU" w:bidi="ar-SA"/>
              </w:rPr>
              <w:t>и</w:t>
            </w:r>
            <w:r w:rsidRPr="009D7F4B">
              <w:rPr>
                <w:rFonts w:eastAsia="Times New Roman"/>
                <w:spacing w:val="-5"/>
                <w:kern w:val="0"/>
                <w:sz w:val="20"/>
                <w:szCs w:val="20"/>
                <w:lang w:eastAsia="ru-RU" w:bidi="ar-SA"/>
              </w:rPr>
              <w:t>стов, посеща</w:t>
            </w:r>
            <w:r w:rsidRPr="009D7F4B">
              <w:rPr>
                <w:rFonts w:eastAsia="Times New Roman"/>
                <w:spacing w:val="-5"/>
                <w:kern w:val="0"/>
                <w:sz w:val="20"/>
                <w:szCs w:val="20"/>
                <w:lang w:eastAsia="ru-RU" w:bidi="ar-SA"/>
              </w:rPr>
              <w:t>ю</w:t>
            </w:r>
            <w:r w:rsidRPr="009D7F4B">
              <w:rPr>
                <w:rFonts w:eastAsia="Times New Roman"/>
                <w:spacing w:val="-5"/>
                <w:kern w:val="0"/>
                <w:sz w:val="20"/>
                <w:szCs w:val="20"/>
                <w:lang w:eastAsia="ru-RU" w:bidi="ar-SA"/>
              </w:rPr>
              <w:t>щих туристич</w:t>
            </w:r>
            <w:r w:rsidRPr="009D7F4B">
              <w:rPr>
                <w:rFonts w:eastAsia="Times New Roman"/>
                <w:spacing w:val="-5"/>
                <w:kern w:val="0"/>
                <w:sz w:val="20"/>
                <w:szCs w:val="20"/>
                <w:lang w:eastAsia="ru-RU" w:bidi="ar-SA"/>
              </w:rPr>
              <w:t>е</w:t>
            </w:r>
            <w:r w:rsidRPr="009D7F4B">
              <w:rPr>
                <w:rFonts w:eastAsia="Times New Roman"/>
                <w:spacing w:val="-5"/>
                <w:kern w:val="0"/>
                <w:sz w:val="20"/>
                <w:szCs w:val="20"/>
                <w:lang w:eastAsia="ru-RU" w:bidi="ar-SA"/>
              </w:rPr>
              <w:t xml:space="preserve">ские объекты </w:t>
            </w:r>
            <w:r w:rsidRPr="009D7F4B">
              <w:rPr>
                <w:rFonts w:eastAsia="Times New Roman"/>
                <w:spacing w:val="-5"/>
                <w:kern w:val="0"/>
                <w:sz w:val="20"/>
                <w:szCs w:val="20"/>
                <w:lang w:eastAsia="ru-RU" w:bidi="ar-SA"/>
              </w:rPr>
              <w:lastRenderedPageBreak/>
              <w:t>БМР в год</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 к пред</w:t>
            </w:r>
            <w:r w:rsidRPr="009D7F4B">
              <w:rPr>
                <w:rFonts w:eastAsia="Times New Roman"/>
                <w:kern w:val="0"/>
                <w:sz w:val="20"/>
                <w:szCs w:val="20"/>
                <w:lang w:eastAsia="ru-RU" w:bidi="ar-SA"/>
              </w:rPr>
              <w:t>ы</w:t>
            </w:r>
            <w:r w:rsidRPr="009D7F4B">
              <w:rPr>
                <w:rFonts w:eastAsia="Times New Roman"/>
                <w:kern w:val="0"/>
                <w:sz w:val="20"/>
                <w:szCs w:val="20"/>
                <w:lang w:eastAsia="ru-RU" w:bidi="ar-SA"/>
              </w:rPr>
              <w:t>дущему году</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106,6</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118,7</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132,1</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Создание туристической и</w:t>
            </w:r>
            <w:r w:rsidRPr="009D7F4B">
              <w:rPr>
                <w:rFonts w:eastAsia="Times New Roman"/>
                <w:kern w:val="0"/>
                <w:sz w:val="20"/>
                <w:szCs w:val="20"/>
                <w:lang w:eastAsia="ru-RU" w:bidi="ar-SA"/>
              </w:rPr>
              <w:t>н</w:t>
            </w:r>
            <w:r w:rsidRPr="009D7F4B">
              <w:rPr>
                <w:rFonts w:eastAsia="Times New Roman"/>
                <w:kern w:val="0"/>
                <w:sz w:val="20"/>
                <w:szCs w:val="20"/>
                <w:lang w:eastAsia="ru-RU" w:bidi="ar-SA"/>
              </w:rPr>
              <w:t>фраструктуры БМР.</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Привлечение инвестиций в сферу туриндустрии. </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3. Содействие в получении мер </w:t>
            </w:r>
            <w:r w:rsidRPr="009D7F4B">
              <w:rPr>
                <w:rFonts w:eastAsia="Times New Roman"/>
                <w:kern w:val="0"/>
                <w:sz w:val="20"/>
                <w:szCs w:val="20"/>
                <w:lang w:eastAsia="ru-RU" w:bidi="ar-SA"/>
              </w:rPr>
              <w:lastRenderedPageBreak/>
              <w:t>господдержки субъектами сф</w:t>
            </w:r>
            <w:r w:rsidRPr="009D7F4B">
              <w:rPr>
                <w:rFonts w:eastAsia="Times New Roman"/>
                <w:kern w:val="0"/>
                <w:sz w:val="20"/>
                <w:szCs w:val="20"/>
                <w:lang w:eastAsia="ru-RU" w:bidi="ar-SA"/>
              </w:rPr>
              <w:t>е</w:t>
            </w:r>
            <w:r w:rsidRPr="009D7F4B">
              <w:rPr>
                <w:rFonts w:eastAsia="Times New Roman"/>
                <w:kern w:val="0"/>
                <w:sz w:val="20"/>
                <w:szCs w:val="20"/>
                <w:lang w:eastAsia="ru-RU" w:bidi="ar-SA"/>
              </w:rPr>
              <w:t xml:space="preserve">ры туризма. </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Формирование и трансляция туристического имиджа района.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Увеличение тур</w:t>
            </w:r>
            <w:r w:rsidRPr="009D7F4B">
              <w:rPr>
                <w:rFonts w:eastAsia="Times New Roman"/>
                <w:kern w:val="0"/>
                <w:sz w:val="20"/>
                <w:szCs w:val="20"/>
                <w:lang w:eastAsia="ru-RU" w:bidi="ar-SA"/>
              </w:rPr>
              <w:t>и</w:t>
            </w:r>
            <w:r w:rsidRPr="009D7F4B">
              <w:rPr>
                <w:rFonts w:eastAsia="Times New Roman"/>
                <w:kern w:val="0"/>
                <w:sz w:val="20"/>
                <w:szCs w:val="20"/>
                <w:lang w:eastAsia="ru-RU" w:bidi="ar-SA"/>
              </w:rPr>
              <w:t>стической привл</w:t>
            </w:r>
            <w:r w:rsidRPr="009D7F4B">
              <w:rPr>
                <w:rFonts w:eastAsia="Times New Roman"/>
                <w:kern w:val="0"/>
                <w:sz w:val="20"/>
                <w:szCs w:val="20"/>
                <w:lang w:eastAsia="ru-RU" w:bidi="ar-SA"/>
              </w:rPr>
              <w:t>е</w:t>
            </w:r>
            <w:r w:rsidRPr="009D7F4B">
              <w:rPr>
                <w:rFonts w:eastAsia="Times New Roman"/>
                <w:kern w:val="0"/>
                <w:sz w:val="20"/>
                <w:szCs w:val="20"/>
                <w:lang w:eastAsia="ru-RU" w:bidi="ar-SA"/>
              </w:rPr>
              <w:t>кательности БМР</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lastRenderedPageBreak/>
              <w:t>Подцель 3. Развитие кул</w:t>
            </w:r>
            <w:r w:rsidRPr="00F24483">
              <w:rPr>
                <w:rFonts w:eastAsia="Times New Roman"/>
                <w:color w:val="000000"/>
                <w:kern w:val="0"/>
                <w:sz w:val="20"/>
                <w:szCs w:val="20"/>
                <w:lang w:eastAsia="ru-RU" w:bidi="ar-SA"/>
              </w:rPr>
              <w:t>ь</w:t>
            </w:r>
            <w:r w:rsidRPr="00F24483">
              <w:rPr>
                <w:rFonts w:eastAsia="Times New Roman"/>
                <w:color w:val="000000"/>
                <w:kern w:val="0"/>
                <w:sz w:val="20"/>
                <w:szCs w:val="20"/>
                <w:lang w:eastAsia="ru-RU" w:bidi="ar-SA"/>
              </w:rPr>
              <w:t>турной среды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2.5.2 Обеспечение роста качества и до</w:t>
            </w:r>
            <w:r w:rsidRPr="00F24483">
              <w:rPr>
                <w:rFonts w:eastAsia="Times New Roman"/>
                <w:color w:val="000000"/>
                <w:kern w:val="0"/>
                <w:sz w:val="20"/>
                <w:szCs w:val="20"/>
                <w:lang w:eastAsia="ru-RU" w:bidi="ar-SA"/>
              </w:rPr>
              <w:t>с</w:t>
            </w:r>
            <w:r w:rsidRPr="00F24483">
              <w:rPr>
                <w:rFonts w:eastAsia="Times New Roman"/>
                <w:color w:val="000000"/>
                <w:kern w:val="0"/>
                <w:sz w:val="20"/>
                <w:szCs w:val="20"/>
                <w:lang w:eastAsia="ru-RU" w:bidi="ar-SA"/>
              </w:rPr>
              <w:t>тупности услуг сферы культуры</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F24483">
              <w:rPr>
                <w:rFonts w:eastAsia="Times New Roman"/>
                <w:spacing w:val="-5"/>
                <w:kern w:val="0"/>
                <w:sz w:val="20"/>
                <w:szCs w:val="20"/>
                <w:lang w:eastAsia="ru-RU" w:bidi="ar-SA"/>
              </w:rPr>
              <w:t>1</w:t>
            </w:r>
            <w:r w:rsidR="00935327" w:rsidRPr="00F24483">
              <w:rPr>
                <w:rFonts w:eastAsia="Times New Roman"/>
                <w:spacing w:val="-5"/>
                <w:kern w:val="0"/>
                <w:sz w:val="20"/>
                <w:szCs w:val="20"/>
                <w:lang w:eastAsia="ru-RU" w:bidi="ar-SA"/>
              </w:rPr>
              <w:t>8</w:t>
            </w:r>
            <w:r w:rsidR="0064392C" w:rsidRPr="00F24483">
              <w:rPr>
                <w:rFonts w:eastAsia="Times New Roman"/>
                <w:spacing w:val="-5"/>
                <w:kern w:val="0"/>
                <w:sz w:val="20"/>
                <w:szCs w:val="20"/>
                <w:lang w:eastAsia="ru-RU" w:bidi="ar-SA"/>
              </w:rPr>
              <w:t>.1</w:t>
            </w:r>
            <w:r w:rsidRPr="00F24483">
              <w:rPr>
                <w:rFonts w:eastAsia="Times New Roman"/>
                <w:spacing w:val="-5"/>
                <w:kern w:val="0"/>
                <w:sz w:val="20"/>
                <w:szCs w:val="20"/>
                <w:lang w:eastAsia="ru-RU" w:bidi="ar-SA"/>
              </w:rPr>
              <w:t xml:space="preserve"> Доля насел</w:t>
            </w:r>
            <w:r w:rsidRPr="00F24483">
              <w:rPr>
                <w:rFonts w:eastAsia="Times New Roman"/>
                <w:spacing w:val="-5"/>
                <w:kern w:val="0"/>
                <w:sz w:val="20"/>
                <w:szCs w:val="20"/>
                <w:lang w:eastAsia="ru-RU" w:bidi="ar-SA"/>
              </w:rPr>
              <w:t>е</w:t>
            </w:r>
            <w:r w:rsidRPr="00F24483">
              <w:rPr>
                <w:rFonts w:eastAsia="Times New Roman"/>
                <w:spacing w:val="-5"/>
                <w:kern w:val="0"/>
                <w:sz w:val="20"/>
                <w:szCs w:val="20"/>
                <w:lang w:eastAsia="ru-RU" w:bidi="ar-SA"/>
              </w:rPr>
              <w:t>ния, систематич</w:t>
            </w:r>
            <w:r w:rsidRPr="00F24483">
              <w:rPr>
                <w:rFonts w:eastAsia="Times New Roman"/>
                <w:spacing w:val="-5"/>
                <w:kern w:val="0"/>
                <w:sz w:val="20"/>
                <w:szCs w:val="20"/>
                <w:lang w:eastAsia="ru-RU" w:bidi="ar-SA"/>
              </w:rPr>
              <w:t>е</w:t>
            </w:r>
            <w:r w:rsidRPr="00F24483">
              <w:rPr>
                <w:rFonts w:eastAsia="Times New Roman"/>
                <w:spacing w:val="-5"/>
                <w:kern w:val="0"/>
                <w:sz w:val="20"/>
                <w:szCs w:val="20"/>
                <w:lang w:eastAsia="ru-RU" w:bidi="ar-SA"/>
              </w:rPr>
              <w:t>ски посещающего объекты культ</w:t>
            </w:r>
            <w:r w:rsidRPr="00F24483">
              <w:rPr>
                <w:rFonts w:eastAsia="Times New Roman"/>
                <w:spacing w:val="-5"/>
                <w:kern w:val="0"/>
                <w:sz w:val="20"/>
                <w:szCs w:val="20"/>
                <w:lang w:eastAsia="ru-RU" w:bidi="ar-SA"/>
              </w:rPr>
              <w:t>у</w:t>
            </w:r>
            <w:r w:rsidRPr="00F24483">
              <w:rPr>
                <w:rFonts w:eastAsia="Times New Roman"/>
                <w:spacing w:val="-5"/>
                <w:kern w:val="0"/>
                <w:sz w:val="20"/>
                <w:szCs w:val="20"/>
                <w:lang w:eastAsia="ru-RU" w:bidi="ar-SA"/>
              </w:rPr>
              <w:t>ры</w:t>
            </w:r>
          </w:p>
          <w:p w:rsidR="0064392C" w:rsidRPr="00F24483" w:rsidRDefault="0064392C"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F24483">
              <w:rPr>
                <w:rFonts w:eastAsia="Times New Roman"/>
                <w:spacing w:val="-5"/>
                <w:kern w:val="0"/>
                <w:sz w:val="20"/>
                <w:szCs w:val="20"/>
                <w:lang w:eastAsia="ru-RU" w:bidi="ar-SA"/>
              </w:rPr>
              <w:t>18.2 Расходы консолидирован-ного бюджета муниципального района в расчете на одного жителя</w:t>
            </w:r>
          </w:p>
          <w:p w:rsidR="0064392C" w:rsidRPr="00F24483" w:rsidRDefault="0064392C"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p w:rsidR="0064392C" w:rsidRPr="00F24483" w:rsidRDefault="0064392C"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Рублей</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30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1605,7</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34,7</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0D21BC"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1930,0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42,2</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0D21BC"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2170,0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70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0D21BC"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2400,0</w:t>
            </w: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 xml:space="preserve">1. Строительство культурно-досугового центра в  г. Бутурлиновка. </w:t>
            </w:r>
          </w:p>
          <w:p w:rsidR="004E79E6" w:rsidRPr="00F24483"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 Строительство Домов кул</w:t>
            </w:r>
            <w:r w:rsidRPr="00F24483">
              <w:rPr>
                <w:rFonts w:eastAsia="Times New Roman"/>
                <w:kern w:val="0"/>
                <w:sz w:val="20"/>
                <w:szCs w:val="20"/>
                <w:lang w:eastAsia="ru-RU" w:bidi="ar-SA"/>
              </w:rPr>
              <w:t>ь</w:t>
            </w:r>
            <w:r w:rsidRPr="00F24483">
              <w:rPr>
                <w:rFonts w:eastAsia="Times New Roman"/>
                <w:kern w:val="0"/>
                <w:sz w:val="20"/>
                <w:szCs w:val="20"/>
                <w:lang w:eastAsia="ru-RU" w:bidi="ar-SA"/>
              </w:rPr>
              <w:t>туры на территории Бутурл</w:t>
            </w:r>
            <w:r w:rsidRPr="00F24483">
              <w:rPr>
                <w:rFonts w:eastAsia="Times New Roman"/>
                <w:kern w:val="0"/>
                <w:sz w:val="20"/>
                <w:szCs w:val="20"/>
                <w:lang w:eastAsia="ru-RU" w:bidi="ar-SA"/>
              </w:rPr>
              <w:t>и</w:t>
            </w:r>
            <w:r w:rsidRPr="00F24483">
              <w:rPr>
                <w:rFonts w:eastAsia="Times New Roman"/>
                <w:kern w:val="0"/>
                <w:sz w:val="20"/>
                <w:szCs w:val="20"/>
                <w:lang w:eastAsia="ru-RU" w:bidi="ar-SA"/>
              </w:rPr>
              <w:t>новского муниципального ра</w:t>
            </w:r>
            <w:r w:rsidRPr="00F24483">
              <w:rPr>
                <w:rFonts w:eastAsia="Times New Roman"/>
                <w:kern w:val="0"/>
                <w:sz w:val="20"/>
                <w:szCs w:val="20"/>
                <w:lang w:eastAsia="ru-RU" w:bidi="ar-SA"/>
              </w:rPr>
              <w:t>й</w:t>
            </w:r>
            <w:r w:rsidRPr="00F24483">
              <w:rPr>
                <w:rFonts w:eastAsia="Times New Roman"/>
                <w:kern w:val="0"/>
                <w:sz w:val="20"/>
                <w:szCs w:val="20"/>
                <w:lang w:eastAsia="ru-RU" w:bidi="ar-SA"/>
              </w:rPr>
              <w:t xml:space="preserve">она. </w:t>
            </w:r>
          </w:p>
          <w:p w:rsidR="000F7368" w:rsidRPr="00F24483" w:rsidRDefault="000F7368"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 xml:space="preserve">3.Капитальный ремонт сельских домов культуры. </w:t>
            </w:r>
          </w:p>
          <w:p w:rsidR="000F7368" w:rsidRPr="00F24483" w:rsidRDefault="000F7368" w:rsidP="000F7368">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w:t>
            </w:r>
            <w:r w:rsidR="00AA56A4" w:rsidRPr="00F24483">
              <w:rPr>
                <w:rFonts w:eastAsia="Times New Roman"/>
                <w:kern w:val="0"/>
                <w:sz w:val="20"/>
                <w:szCs w:val="20"/>
                <w:lang w:eastAsia="ru-RU" w:bidi="ar-SA"/>
              </w:rPr>
              <w:t>Оснащение</w:t>
            </w:r>
            <w:r w:rsidRPr="00F24483">
              <w:rPr>
                <w:rFonts w:eastAsia="Times New Roman"/>
                <w:kern w:val="0"/>
                <w:sz w:val="20"/>
                <w:szCs w:val="20"/>
                <w:lang w:eastAsia="ru-RU" w:bidi="ar-SA"/>
              </w:rPr>
              <w:t xml:space="preserve"> </w:t>
            </w:r>
            <w:r w:rsidR="00AA56A4" w:rsidRPr="00F24483">
              <w:rPr>
                <w:rFonts w:eastAsia="Times New Roman"/>
                <w:kern w:val="0"/>
                <w:sz w:val="20"/>
                <w:szCs w:val="20"/>
                <w:lang w:eastAsia="ru-RU" w:bidi="ar-SA"/>
              </w:rPr>
              <w:t>домов культ</w:t>
            </w:r>
            <w:r w:rsidRPr="00F24483">
              <w:rPr>
                <w:rFonts w:eastAsia="Times New Roman"/>
                <w:kern w:val="0"/>
                <w:sz w:val="20"/>
                <w:szCs w:val="20"/>
                <w:lang w:eastAsia="ru-RU" w:bidi="ar-SA"/>
              </w:rPr>
              <w:t>у</w:t>
            </w:r>
            <w:r w:rsidR="00AA56A4" w:rsidRPr="00F24483">
              <w:rPr>
                <w:rFonts w:eastAsia="Times New Roman"/>
                <w:kern w:val="0"/>
                <w:sz w:val="20"/>
                <w:szCs w:val="20"/>
                <w:lang w:eastAsia="ru-RU" w:bidi="ar-SA"/>
              </w:rPr>
              <w:t>р</w:t>
            </w:r>
            <w:r w:rsidRPr="00F24483">
              <w:rPr>
                <w:rFonts w:eastAsia="Times New Roman"/>
                <w:kern w:val="0"/>
                <w:sz w:val="20"/>
                <w:szCs w:val="20"/>
                <w:lang w:eastAsia="ru-RU" w:bidi="ar-SA"/>
              </w:rPr>
              <w:t xml:space="preserve">ы </w:t>
            </w:r>
            <w:r w:rsidR="00AA56A4" w:rsidRPr="00F24483">
              <w:rPr>
                <w:rFonts w:eastAsia="Times New Roman"/>
                <w:kern w:val="0"/>
                <w:sz w:val="20"/>
                <w:szCs w:val="20"/>
                <w:lang w:eastAsia="ru-RU" w:bidi="ar-SA"/>
              </w:rPr>
              <w:t>сов</w:t>
            </w:r>
            <w:r w:rsidRPr="00F24483">
              <w:rPr>
                <w:rFonts w:eastAsia="Times New Roman"/>
                <w:kern w:val="0"/>
                <w:sz w:val="20"/>
                <w:szCs w:val="20"/>
                <w:lang w:eastAsia="ru-RU" w:bidi="ar-SA"/>
              </w:rPr>
              <w:t>ременным оборудованием.</w:t>
            </w:r>
          </w:p>
          <w:p w:rsidR="004E79E6" w:rsidRPr="00F24483" w:rsidRDefault="000F7368" w:rsidP="000F7368">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w:t>
            </w:r>
            <w:r w:rsidR="004E79E6" w:rsidRPr="00F24483">
              <w:rPr>
                <w:rFonts w:eastAsia="Times New Roman"/>
                <w:kern w:val="0"/>
                <w:sz w:val="20"/>
                <w:szCs w:val="20"/>
                <w:lang w:eastAsia="ru-RU" w:bidi="ar-SA"/>
              </w:rPr>
              <w:t xml:space="preserve">. Благоустройство скверов и парков </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spacing w:val="-5"/>
                <w:kern w:val="0"/>
                <w:sz w:val="20"/>
                <w:szCs w:val="20"/>
                <w:lang w:eastAsia="ru-RU" w:bidi="ar-SA"/>
              </w:rPr>
              <w:t>Доведение доли  населения, систем</w:t>
            </w:r>
            <w:r w:rsidRPr="00F24483">
              <w:rPr>
                <w:rFonts w:eastAsia="Times New Roman"/>
                <w:spacing w:val="-5"/>
                <w:kern w:val="0"/>
                <w:sz w:val="20"/>
                <w:szCs w:val="20"/>
                <w:lang w:eastAsia="ru-RU" w:bidi="ar-SA"/>
              </w:rPr>
              <w:t>а</w:t>
            </w:r>
            <w:r w:rsidRPr="00F24483">
              <w:rPr>
                <w:rFonts w:eastAsia="Times New Roman"/>
                <w:spacing w:val="-5"/>
                <w:kern w:val="0"/>
                <w:sz w:val="20"/>
                <w:szCs w:val="20"/>
                <w:lang w:eastAsia="ru-RU" w:bidi="ar-SA"/>
              </w:rPr>
              <w:t>тически посеща</w:t>
            </w:r>
            <w:r w:rsidRPr="00F24483">
              <w:rPr>
                <w:rFonts w:eastAsia="Times New Roman"/>
                <w:spacing w:val="-5"/>
                <w:kern w:val="0"/>
                <w:sz w:val="20"/>
                <w:szCs w:val="20"/>
                <w:lang w:eastAsia="ru-RU" w:bidi="ar-SA"/>
              </w:rPr>
              <w:t>ю</w:t>
            </w:r>
            <w:r w:rsidRPr="00F24483">
              <w:rPr>
                <w:rFonts w:eastAsia="Times New Roman"/>
                <w:spacing w:val="-5"/>
                <w:kern w:val="0"/>
                <w:sz w:val="20"/>
                <w:szCs w:val="20"/>
                <w:lang w:eastAsia="ru-RU" w:bidi="ar-SA"/>
              </w:rPr>
              <w:t>щего объекты кул</w:t>
            </w:r>
            <w:r w:rsidRPr="00F24483">
              <w:rPr>
                <w:rFonts w:eastAsia="Times New Roman"/>
                <w:spacing w:val="-5"/>
                <w:kern w:val="0"/>
                <w:sz w:val="20"/>
                <w:szCs w:val="20"/>
                <w:lang w:eastAsia="ru-RU" w:bidi="ar-SA"/>
              </w:rPr>
              <w:t>ь</w:t>
            </w:r>
            <w:r w:rsidRPr="00F24483">
              <w:rPr>
                <w:rFonts w:eastAsia="Times New Roman"/>
                <w:spacing w:val="-5"/>
                <w:kern w:val="0"/>
                <w:sz w:val="20"/>
                <w:szCs w:val="20"/>
                <w:lang w:eastAsia="ru-RU" w:bidi="ar-SA"/>
              </w:rPr>
              <w:t>туры до 70 %.</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1. Обеспечение высокого кач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2.6.1 Создание усл</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вий для раздельного сбора мусора и пер</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работки ТБО</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w:t>
            </w:r>
            <w:r w:rsidR="00935327">
              <w:rPr>
                <w:rFonts w:eastAsia="Times New Roman"/>
                <w:color w:val="000000"/>
                <w:kern w:val="0"/>
                <w:sz w:val="20"/>
                <w:szCs w:val="20"/>
                <w:lang w:eastAsia="ru-RU" w:bidi="ar-SA"/>
              </w:rPr>
              <w:t>9</w:t>
            </w:r>
            <w:r w:rsidRPr="009D7F4B">
              <w:rPr>
                <w:rFonts w:eastAsia="Times New Roman"/>
                <w:color w:val="000000"/>
                <w:kern w:val="0"/>
                <w:sz w:val="20"/>
                <w:szCs w:val="20"/>
                <w:lang w:eastAsia="ru-RU" w:bidi="ar-SA"/>
              </w:rPr>
              <w:t>Наличие зав</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да по перерабо</w:t>
            </w:r>
            <w:r w:rsidRPr="009D7F4B">
              <w:rPr>
                <w:rFonts w:eastAsia="Times New Roman"/>
                <w:color w:val="000000"/>
                <w:kern w:val="0"/>
                <w:sz w:val="20"/>
                <w:szCs w:val="20"/>
                <w:lang w:eastAsia="ru-RU" w:bidi="ar-SA"/>
              </w:rPr>
              <w:t>т</w:t>
            </w:r>
            <w:r w:rsidRPr="009D7F4B">
              <w:rPr>
                <w:rFonts w:eastAsia="Times New Roman"/>
                <w:color w:val="000000"/>
                <w:kern w:val="0"/>
                <w:sz w:val="20"/>
                <w:szCs w:val="20"/>
                <w:lang w:eastAsia="ru-RU" w:bidi="ar-SA"/>
              </w:rPr>
              <w:t xml:space="preserve">ке ТБО </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Создание межрайонного эк</w:t>
            </w:r>
            <w:r w:rsidRPr="009D7F4B">
              <w:rPr>
                <w:rFonts w:eastAsia="Times New Roman"/>
                <w:kern w:val="0"/>
                <w:sz w:val="20"/>
                <w:szCs w:val="20"/>
                <w:lang w:eastAsia="ru-RU" w:bidi="ar-SA"/>
              </w:rPr>
              <w:t>о</w:t>
            </w:r>
            <w:r w:rsidRPr="009D7F4B">
              <w:rPr>
                <w:rFonts w:eastAsia="Times New Roman"/>
                <w:kern w:val="0"/>
                <w:sz w:val="20"/>
                <w:szCs w:val="20"/>
                <w:lang w:eastAsia="ru-RU" w:bidi="ar-SA"/>
              </w:rPr>
              <w:t>логического отходоперерабат</w:t>
            </w:r>
            <w:r w:rsidRPr="009D7F4B">
              <w:rPr>
                <w:rFonts w:eastAsia="Times New Roman"/>
                <w:kern w:val="0"/>
                <w:sz w:val="20"/>
                <w:szCs w:val="20"/>
                <w:lang w:eastAsia="ru-RU" w:bidi="ar-SA"/>
              </w:rPr>
              <w:t>ы</w:t>
            </w:r>
            <w:r w:rsidRPr="009D7F4B">
              <w:rPr>
                <w:rFonts w:eastAsia="Times New Roman"/>
                <w:kern w:val="0"/>
                <w:sz w:val="20"/>
                <w:szCs w:val="20"/>
                <w:lang w:eastAsia="ru-RU" w:bidi="ar-SA"/>
              </w:rPr>
              <w:t>вающего комплекса.</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Оказание содействия разв</w:t>
            </w:r>
            <w:r w:rsidRPr="009D7F4B">
              <w:rPr>
                <w:rFonts w:eastAsia="Times New Roman"/>
                <w:kern w:val="0"/>
                <w:sz w:val="20"/>
                <w:szCs w:val="20"/>
                <w:lang w:eastAsia="ru-RU" w:bidi="ar-SA"/>
              </w:rPr>
              <w:t>и</w:t>
            </w:r>
            <w:r w:rsidRPr="009D7F4B">
              <w:rPr>
                <w:rFonts w:eastAsia="Times New Roman"/>
                <w:kern w:val="0"/>
                <w:sz w:val="20"/>
                <w:szCs w:val="20"/>
                <w:lang w:eastAsia="ru-RU" w:bidi="ar-SA"/>
              </w:rPr>
              <w:t>тию малых частных предпр</w:t>
            </w:r>
            <w:r w:rsidRPr="009D7F4B">
              <w:rPr>
                <w:rFonts w:eastAsia="Times New Roman"/>
                <w:kern w:val="0"/>
                <w:sz w:val="20"/>
                <w:szCs w:val="20"/>
                <w:lang w:eastAsia="ru-RU" w:bidi="ar-SA"/>
              </w:rPr>
              <w:t>и</w:t>
            </w:r>
            <w:r w:rsidRPr="009D7F4B">
              <w:rPr>
                <w:rFonts w:eastAsia="Times New Roman"/>
                <w:kern w:val="0"/>
                <w:sz w:val="20"/>
                <w:szCs w:val="20"/>
                <w:lang w:eastAsia="ru-RU" w:bidi="ar-SA"/>
              </w:rPr>
              <w:t>ятий мусоропереработки.</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Полная перерабо</w:t>
            </w:r>
            <w:r w:rsidRPr="009D7F4B">
              <w:rPr>
                <w:rFonts w:eastAsia="Times New Roman"/>
                <w:kern w:val="0"/>
                <w:sz w:val="20"/>
                <w:szCs w:val="20"/>
                <w:lang w:eastAsia="ru-RU" w:bidi="ar-SA"/>
              </w:rPr>
              <w:t>т</w:t>
            </w:r>
            <w:r w:rsidRPr="009D7F4B">
              <w:rPr>
                <w:rFonts w:eastAsia="Times New Roman"/>
                <w:kern w:val="0"/>
                <w:sz w:val="20"/>
                <w:szCs w:val="20"/>
                <w:lang w:eastAsia="ru-RU" w:bidi="ar-SA"/>
              </w:rPr>
              <w:t>ка и утилизация бытовых и пр</w:t>
            </w:r>
            <w:r w:rsidRPr="009D7F4B">
              <w:rPr>
                <w:rFonts w:eastAsia="Times New Roman"/>
                <w:kern w:val="0"/>
                <w:sz w:val="20"/>
                <w:szCs w:val="20"/>
                <w:lang w:eastAsia="ru-RU" w:bidi="ar-SA"/>
              </w:rPr>
              <w:t>о</w:t>
            </w:r>
            <w:r w:rsidRPr="009D7F4B">
              <w:rPr>
                <w:rFonts w:eastAsia="Times New Roman"/>
                <w:kern w:val="0"/>
                <w:sz w:val="20"/>
                <w:szCs w:val="20"/>
                <w:lang w:eastAsia="ru-RU" w:bidi="ar-SA"/>
              </w:rPr>
              <w:t>мышленных отх</w:t>
            </w:r>
            <w:r w:rsidRPr="009D7F4B">
              <w:rPr>
                <w:rFonts w:eastAsia="Times New Roman"/>
                <w:kern w:val="0"/>
                <w:sz w:val="20"/>
                <w:szCs w:val="20"/>
                <w:lang w:eastAsia="ru-RU" w:bidi="ar-SA"/>
              </w:rPr>
              <w:t>о</w:t>
            </w:r>
            <w:r w:rsidRPr="009D7F4B">
              <w:rPr>
                <w:rFonts w:eastAsia="Times New Roman"/>
                <w:kern w:val="0"/>
                <w:sz w:val="20"/>
                <w:szCs w:val="20"/>
                <w:lang w:eastAsia="ru-RU" w:bidi="ar-SA"/>
              </w:rPr>
              <w:t>дов, продуциру</w:t>
            </w:r>
            <w:r w:rsidRPr="009D7F4B">
              <w:rPr>
                <w:rFonts w:eastAsia="Times New Roman"/>
                <w:kern w:val="0"/>
                <w:sz w:val="20"/>
                <w:szCs w:val="20"/>
                <w:lang w:eastAsia="ru-RU" w:bidi="ar-SA"/>
              </w:rPr>
              <w:t>е</w:t>
            </w:r>
            <w:r w:rsidRPr="009D7F4B">
              <w:rPr>
                <w:rFonts w:eastAsia="Times New Roman"/>
                <w:kern w:val="0"/>
                <w:sz w:val="20"/>
                <w:szCs w:val="20"/>
                <w:lang w:eastAsia="ru-RU" w:bidi="ar-SA"/>
              </w:rPr>
              <w:t>мых на территории БМР</w:t>
            </w:r>
          </w:p>
        </w:tc>
      </w:tr>
      <w:tr w:rsidR="004E79E6" w:rsidRPr="009D7F4B" w:rsidTr="005E575B">
        <w:trPr>
          <w:trHeight w:val="51"/>
        </w:trPr>
        <w:tc>
          <w:tcPr>
            <w:tcW w:w="15034" w:type="dxa"/>
            <w:gridSpan w:val="11"/>
            <w:tcBorders>
              <w:top w:val="single" w:sz="4" w:space="0" w:color="auto"/>
              <w:left w:val="single" w:sz="4" w:space="0" w:color="auto"/>
              <w:bottom w:val="single" w:sz="4" w:space="0" w:color="auto"/>
              <w:right w:val="single" w:sz="4"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i/>
                <w:iCs/>
                <w:kern w:val="0"/>
                <w:sz w:val="20"/>
                <w:szCs w:val="20"/>
                <w:lang w:eastAsia="ru-RU" w:bidi="ar-SA"/>
              </w:rPr>
              <w:t>Цель ВО 3 Обеспечение полицентрического развития Воронежской области</w:t>
            </w:r>
          </w:p>
        </w:tc>
      </w:tr>
      <w:tr w:rsidR="004E79E6" w:rsidRPr="009D7F4B" w:rsidTr="005E575B">
        <w:trPr>
          <w:trHeight w:val="51"/>
        </w:trPr>
        <w:tc>
          <w:tcPr>
            <w:tcW w:w="15034" w:type="dxa"/>
            <w:gridSpan w:val="11"/>
            <w:tcBorders>
              <w:top w:val="single" w:sz="4" w:space="0" w:color="auto"/>
              <w:left w:val="single" w:sz="4" w:space="0" w:color="auto"/>
              <w:bottom w:val="single" w:sz="4" w:space="0" w:color="auto"/>
              <w:right w:val="single" w:sz="4"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i/>
                <w:iCs/>
                <w:kern w:val="0"/>
                <w:sz w:val="20"/>
                <w:szCs w:val="20"/>
                <w:lang w:eastAsia="ru-RU" w:bidi="ar-SA"/>
              </w:rPr>
            </w:pPr>
            <w:r w:rsidRPr="009D7F4B">
              <w:rPr>
                <w:rFonts w:eastAsia="Times New Roman"/>
                <w:b/>
                <w:color w:val="000000"/>
                <w:kern w:val="0"/>
                <w:sz w:val="20"/>
                <w:szCs w:val="20"/>
                <w:lang w:eastAsia="ru-RU" w:bidi="ar-SA"/>
              </w:rPr>
              <w:t>Цель 3. Достижение Бутурлиновским МР высоких позиций в экономике Воронежской области</w:t>
            </w:r>
          </w:p>
        </w:tc>
      </w:tr>
      <w:tr w:rsidR="004E79E6" w:rsidRPr="009D7F4B" w:rsidTr="005E575B">
        <w:trPr>
          <w:trHeight w:val="51"/>
        </w:trPr>
        <w:tc>
          <w:tcPr>
            <w:tcW w:w="1418"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Подцель 2. Обеспечение ускоренного роста эконом</w:t>
            </w:r>
            <w:r w:rsidRPr="009D7F4B">
              <w:rPr>
                <w:rFonts w:eastAsia="Times New Roman"/>
                <w:kern w:val="0"/>
                <w:sz w:val="20"/>
                <w:szCs w:val="20"/>
                <w:lang w:eastAsia="ru-RU" w:bidi="ar-SA"/>
              </w:rPr>
              <w:t>и</w:t>
            </w:r>
            <w:r w:rsidRPr="009D7F4B">
              <w:rPr>
                <w:rFonts w:eastAsia="Times New Roman"/>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3.1.1 Содействие м</w:t>
            </w:r>
            <w:r w:rsidRPr="009D7F4B">
              <w:rPr>
                <w:rFonts w:eastAsia="Times New Roman"/>
                <w:kern w:val="0"/>
                <w:sz w:val="20"/>
                <w:szCs w:val="20"/>
                <w:lang w:eastAsia="ru-RU" w:bidi="ar-SA"/>
              </w:rPr>
              <w:t>о</w:t>
            </w:r>
            <w:r w:rsidRPr="009D7F4B">
              <w:rPr>
                <w:rFonts w:eastAsia="Times New Roman"/>
                <w:kern w:val="0"/>
                <w:sz w:val="20"/>
                <w:szCs w:val="20"/>
                <w:lang w:eastAsia="ru-RU" w:bidi="ar-SA"/>
              </w:rPr>
              <w:t>дернизации сущес</w:t>
            </w:r>
            <w:r w:rsidRPr="009D7F4B">
              <w:rPr>
                <w:rFonts w:eastAsia="Times New Roman"/>
                <w:kern w:val="0"/>
                <w:sz w:val="20"/>
                <w:szCs w:val="20"/>
                <w:lang w:eastAsia="ru-RU" w:bidi="ar-SA"/>
              </w:rPr>
              <w:t>т</w:t>
            </w:r>
            <w:r w:rsidRPr="009D7F4B">
              <w:rPr>
                <w:rFonts w:eastAsia="Times New Roman"/>
                <w:kern w:val="0"/>
                <w:sz w:val="20"/>
                <w:szCs w:val="20"/>
                <w:lang w:eastAsia="ru-RU" w:bidi="ar-SA"/>
              </w:rPr>
              <w:t>вующих предприятий</w:t>
            </w:r>
          </w:p>
        </w:tc>
        <w:tc>
          <w:tcPr>
            <w:tcW w:w="1559" w:type="dxa"/>
            <w:vMerge w:val="restart"/>
            <w:tcBorders>
              <w:top w:val="single" w:sz="4" w:space="0" w:color="auto"/>
              <w:left w:val="single" w:sz="6" w:space="0" w:color="auto"/>
              <w:right w:val="single" w:sz="6" w:space="0" w:color="auto"/>
            </w:tcBorders>
            <w:shd w:val="clear" w:color="auto" w:fill="FFFFFF"/>
          </w:tcPr>
          <w:p w:rsidR="004E79E6" w:rsidRPr="009D7F4B" w:rsidRDefault="00935327"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Pr>
                <w:rFonts w:eastAsia="Times New Roman"/>
                <w:kern w:val="0"/>
                <w:sz w:val="20"/>
                <w:szCs w:val="20"/>
                <w:lang w:eastAsia="ru-RU" w:bidi="ar-SA"/>
              </w:rPr>
              <w:t xml:space="preserve">21 </w:t>
            </w:r>
            <w:r w:rsidR="004E79E6" w:rsidRPr="009D7F4B">
              <w:rPr>
                <w:rFonts w:eastAsia="Times New Roman"/>
                <w:kern w:val="0"/>
                <w:sz w:val="20"/>
                <w:szCs w:val="20"/>
                <w:lang w:eastAsia="ru-RU" w:bidi="ar-SA"/>
              </w:rPr>
              <w:t>Объем отгр</w:t>
            </w:r>
            <w:r w:rsidR="004E79E6" w:rsidRPr="009D7F4B">
              <w:rPr>
                <w:rFonts w:eastAsia="Times New Roman"/>
                <w:kern w:val="0"/>
                <w:sz w:val="20"/>
                <w:szCs w:val="20"/>
                <w:lang w:eastAsia="ru-RU" w:bidi="ar-SA"/>
              </w:rPr>
              <w:t>у</w:t>
            </w:r>
            <w:r w:rsidR="004E79E6" w:rsidRPr="009D7F4B">
              <w:rPr>
                <w:rFonts w:eastAsia="Times New Roman"/>
                <w:kern w:val="0"/>
                <w:sz w:val="20"/>
                <w:szCs w:val="20"/>
                <w:lang w:eastAsia="ru-RU" w:bidi="ar-SA"/>
              </w:rPr>
              <w:t>женной пр</w:t>
            </w:r>
            <w:r w:rsidR="004E79E6" w:rsidRPr="009D7F4B">
              <w:rPr>
                <w:rFonts w:eastAsia="Times New Roman"/>
                <w:kern w:val="0"/>
                <w:sz w:val="20"/>
                <w:szCs w:val="20"/>
                <w:lang w:eastAsia="ru-RU" w:bidi="ar-SA"/>
              </w:rPr>
              <w:t>о</w:t>
            </w:r>
            <w:r w:rsidR="004E79E6" w:rsidRPr="009D7F4B">
              <w:rPr>
                <w:rFonts w:eastAsia="Times New Roman"/>
                <w:kern w:val="0"/>
                <w:sz w:val="20"/>
                <w:szCs w:val="20"/>
                <w:lang w:eastAsia="ru-RU" w:bidi="ar-SA"/>
              </w:rPr>
              <w:t>мышленной продукции по крупным и сре</w:t>
            </w:r>
            <w:r w:rsidR="004E79E6" w:rsidRPr="009D7F4B">
              <w:rPr>
                <w:rFonts w:eastAsia="Times New Roman"/>
                <w:kern w:val="0"/>
                <w:sz w:val="20"/>
                <w:szCs w:val="20"/>
                <w:lang w:eastAsia="ru-RU" w:bidi="ar-SA"/>
              </w:rPr>
              <w:t>д</w:t>
            </w:r>
            <w:r w:rsidR="004E79E6" w:rsidRPr="009D7F4B">
              <w:rPr>
                <w:rFonts w:eastAsia="Times New Roman"/>
                <w:kern w:val="0"/>
                <w:sz w:val="20"/>
                <w:szCs w:val="20"/>
                <w:lang w:eastAsia="ru-RU" w:bidi="ar-SA"/>
              </w:rPr>
              <w:t>ним предпр</w:t>
            </w:r>
            <w:r w:rsidR="004E79E6" w:rsidRPr="009D7F4B">
              <w:rPr>
                <w:rFonts w:eastAsia="Times New Roman"/>
                <w:kern w:val="0"/>
                <w:sz w:val="20"/>
                <w:szCs w:val="20"/>
                <w:lang w:eastAsia="ru-RU" w:bidi="ar-SA"/>
              </w:rPr>
              <w:t>и</w:t>
            </w:r>
            <w:r w:rsidR="004E79E6" w:rsidRPr="009D7F4B">
              <w:rPr>
                <w:rFonts w:eastAsia="Times New Roman"/>
                <w:kern w:val="0"/>
                <w:sz w:val="20"/>
                <w:szCs w:val="20"/>
                <w:lang w:eastAsia="ru-RU" w:bidi="ar-SA"/>
              </w:rPr>
              <w:t>ятиям района (в ценах 2016г.)</w:t>
            </w:r>
          </w:p>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p>
          <w:p w:rsidR="004E79E6" w:rsidRPr="009D7F4B" w:rsidRDefault="004E79E6" w:rsidP="00935327">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2</w:t>
            </w:r>
            <w:r w:rsidR="00935327">
              <w:rPr>
                <w:rFonts w:eastAsia="Times New Roman"/>
                <w:kern w:val="0"/>
                <w:sz w:val="20"/>
                <w:szCs w:val="20"/>
                <w:lang w:eastAsia="ru-RU" w:bidi="ar-SA"/>
              </w:rPr>
              <w:t>0</w:t>
            </w:r>
            <w:r w:rsidRPr="009D7F4B">
              <w:rPr>
                <w:rFonts w:eastAsia="Times New Roman"/>
                <w:kern w:val="0"/>
                <w:sz w:val="20"/>
                <w:szCs w:val="20"/>
                <w:lang w:eastAsia="ru-RU" w:bidi="ar-SA"/>
              </w:rPr>
              <w:t xml:space="preserve"> Инвестиции в основной кап</w:t>
            </w:r>
            <w:r w:rsidRPr="009D7F4B">
              <w:rPr>
                <w:rFonts w:eastAsia="Times New Roman"/>
                <w:kern w:val="0"/>
                <w:sz w:val="20"/>
                <w:szCs w:val="20"/>
                <w:lang w:eastAsia="ru-RU" w:bidi="ar-SA"/>
              </w:rPr>
              <w:t>и</w:t>
            </w:r>
            <w:r w:rsidRPr="009D7F4B">
              <w:rPr>
                <w:rFonts w:eastAsia="Times New Roman"/>
                <w:kern w:val="0"/>
                <w:sz w:val="20"/>
                <w:szCs w:val="20"/>
                <w:lang w:eastAsia="ru-RU" w:bidi="ar-SA"/>
              </w:rPr>
              <w:t>тал коммерч</w:t>
            </w:r>
            <w:r w:rsidRPr="009D7F4B">
              <w:rPr>
                <w:rFonts w:eastAsia="Times New Roman"/>
                <w:kern w:val="0"/>
                <w:sz w:val="20"/>
                <w:szCs w:val="20"/>
                <w:lang w:eastAsia="ru-RU" w:bidi="ar-SA"/>
              </w:rPr>
              <w:t>е</w:t>
            </w:r>
            <w:r w:rsidRPr="009D7F4B">
              <w:rPr>
                <w:rFonts w:eastAsia="Times New Roman"/>
                <w:kern w:val="0"/>
                <w:sz w:val="20"/>
                <w:szCs w:val="20"/>
                <w:lang w:eastAsia="ru-RU" w:bidi="ar-SA"/>
              </w:rPr>
              <w:t>ских предпр</w:t>
            </w:r>
            <w:r w:rsidRPr="009D7F4B">
              <w:rPr>
                <w:rFonts w:eastAsia="Times New Roman"/>
                <w:kern w:val="0"/>
                <w:sz w:val="20"/>
                <w:szCs w:val="20"/>
                <w:lang w:eastAsia="ru-RU" w:bidi="ar-SA"/>
              </w:rPr>
              <w:t>и</w:t>
            </w:r>
            <w:r w:rsidRPr="009D7F4B">
              <w:rPr>
                <w:rFonts w:eastAsia="Times New Roman"/>
                <w:kern w:val="0"/>
                <w:sz w:val="20"/>
                <w:szCs w:val="20"/>
                <w:lang w:eastAsia="ru-RU" w:bidi="ar-SA"/>
              </w:rPr>
              <w:t>ятий.</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млн рублей</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млн рублей в год</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3449</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2100</w:t>
            </w:r>
          </w:p>
        </w:tc>
        <w:tc>
          <w:tcPr>
            <w:tcW w:w="992"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4277</w:t>
            </w:r>
            <w:r w:rsidR="00122AC1" w:rsidRPr="009D7F4B">
              <w:rPr>
                <w:rFonts w:eastAsia="Times New Roman"/>
                <w:kern w:val="0"/>
                <w:sz w:val="20"/>
                <w:szCs w:val="20"/>
                <w:lang w:eastAsia="ru-RU" w:bidi="ar-SA"/>
              </w:rPr>
              <w:t>,2</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2532,7</w:t>
            </w:r>
          </w:p>
        </w:tc>
        <w:tc>
          <w:tcPr>
            <w:tcW w:w="851"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5175</w:t>
            </w:r>
            <w:r w:rsidR="00122AC1" w:rsidRPr="009D7F4B">
              <w:rPr>
                <w:rFonts w:eastAsia="Times New Roman"/>
                <w:kern w:val="0"/>
                <w:sz w:val="20"/>
                <w:szCs w:val="20"/>
                <w:lang w:eastAsia="ru-RU" w:bidi="ar-SA"/>
              </w:rPr>
              <w:t>,4</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3265,7</w:t>
            </w:r>
          </w:p>
        </w:tc>
        <w:tc>
          <w:tcPr>
            <w:tcW w:w="1052" w:type="dxa"/>
            <w:gridSpan w:val="2"/>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6</w:t>
            </w:r>
            <w:r w:rsidR="00122AC1" w:rsidRPr="009D7F4B">
              <w:rPr>
                <w:rFonts w:eastAsia="Times New Roman"/>
                <w:kern w:val="0"/>
                <w:sz w:val="20"/>
                <w:szCs w:val="20"/>
                <w:lang w:eastAsia="ru-RU" w:bidi="ar-SA"/>
              </w:rPr>
              <w:t>898,0</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6300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Оказание содействия в пр</w:t>
            </w:r>
            <w:r w:rsidRPr="009D7F4B">
              <w:rPr>
                <w:rFonts w:eastAsia="Times New Roman"/>
                <w:kern w:val="0"/>
                <w:sz w:val="20"/>
                <w:szCs w:val="20"/>
                <w:lang w:eastAsia="ru-RU" w:bidi="ar-SA"/>
              </w:rPr>
              <w:t>о</w:t>
            </w:r>
            <w:r w:rsidRPr="009D7F4B">
              <w:rPr>
                <w:rFonts w:eastAsia="Times New Roman"/>
                <w:kern w:val="0"/>
                <w:sz w:val="20"/>
                <w:szCs w:val="20"/>
                <w:lang w:eastAsia="ru-RU" w:bidi="ar-SA"/>
              </w:rPr>
              <w:t>ведении модернизации, техн</w:t>
            </w:r>
            <w:r w:rsidRPr="009D7F4B">
              <w:rPr>
                <w:rFonts w:eastAsia="Times New Roman"/>
                <w:kern w:val="0"/>
                <w:sz w:val="20"/>
                <w:szCs w:val="20"/>
                <w:lang w:eastAsia="ru-RU" w:bidi="ar-SA"/>
              </w:rPr>
              <w:t>и</w:t>
            </w:r>
            <w:r w:rsidRPr="009D7F4B">
              <w:rPr>
                <w:rFonts w:eastAsia="Times New Roman"/>
                <w:kern w:val="0"/>
                <w:sz w:val="20"/>
                <w:szCs w:val="20"/>
                <w:lang w:eastAsia="ru-RU" w:bidi="ar-SA"/>
              </w:rPr>
              <w:t>ческого перевооружения и р</w:t>
            </w:r>
            <w:r w:rsidRPr="009D7F4B">
              <w:rPr>
                <w:rFonts w:eastAsia="Times New Roman"/>
                <w:kern w:val="0"/>
                <w:sz w:val="20"/>
                <w:szCs w:val="20"/>
                <w:lang w:eastAsia="ru-RU" w:bidi="ar-SA"/>
              </w:rPr>
              <w:t>е</w:t>
            </w:r>
            <w:r w:rsidRPr="009D7F4B">
              <w:rPr>
                <w:rFonts w:eastAsia="Times New Roman"/>
                <w:kern w:val="0"/>
                <w:sz w:val="20"/>
                <w:szCs w:val="20"/>
                <w:lang w:eastAsia="ru-RU" w:bidi="ar-SA"/>
              </w:rPr>
              <w:t>конструкции объектов прои</w:t>
            </w:r>
            <w:r w:rsidRPr="009D7F4B">
              <w:rPr>
                <w:rFonts w:eastAsia="Times New Roman"/>
                <w:kern w:val="0"/>
                <w:sz w:val="20"/>
                <w:szCs w:val="20"/>
                <w:lang w:eastAsia="ru-RU" w:bidi="ar-SA"/>
              </w:rPr>
              <w:t>з</w:t>
            </w:r>
            <w:r w:rsidRPr="009D7F4B">
              <w:rPr>
                <w:rFonts w:eastAsia="Times New Roman"/>
                <w:kern w:val="0"/>
                <w:sz w:val="20"/>
                <w:szCs w:val="20"/>
                <w:lang w:eastAsia="ru-RU" w:bidi="ar-SA"/>
              </w:rPr>
              <w:t xml:space="preserve">водства.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Оказание содействия в пр</w:t>
            </w:r>
            <w:r w:rsidRPr="009D7F4B">
              <w:rPr>
                <w:rFonts w:eastAsia="Times New Roman"/>
                <w:kern w:val="0"/>
                <w:sz w:val="20"/>
                <w:szCs w:val="20"/>
                <w:lang w:eastAsia="ru-RU" w:bidi="ar-SA"/>
              </w:rPr>
              <w:t>о</w:t>
            </w:r>
            <w:r w:rsidRPr="009D7F4B">
              <w:rPr>
                <w:rFonts w:eastAsia="Times New Roman"/>
                <w:kern w:val="0"/>
                <w:sz w:val="20"/>
                <w:szCs w:val="20"/>
                <w:lang w:eastAsia="ru-RU" w:bidi="ar-SA"/>
              </w:rPr>
              <w:t>ведении внедрения современн</w:t>
            </w:r>
            <w:r w:rsidRPr="009D7F4B">
              <w:rPr>
                <w:rFonts w:eastAsia="Times New Roman"/>
                <w:kern w:val="0"/>
                <w:sz w:val="20"/>
                <w:szCs w:val="20"/>
                <w:lang w:eastAsia="ru-RU" w:bidi="ar-SA"/>
              </w:rPr>
              <w:t>о</w:t>
            </w:r>
            <w:r w:rsidRPr="009D7F4B">
              <w:rPr>
                <w:rFonts w:eastAsia="Times New Roman"/>
                <w:kern w:val="0"/>
                <w:sz w:val="20"/>
                <w:szCs w:val="20"/>
                <w:lang w:eastAsia="ru-RU" w:bidi="ar-SA"/>
              </w:rPr>
              <w:t>го оборудования и автоматиз</w:t>
            </w:r>
            <w:r w:rsidRPr="009D7F4B">
              <w:rPr>
                <w:rFonts w:eastAsia="Times New Roman"/>
                <w:kern w:val="0"/>
                <w:sz w:val="20"/>
                <w:szCs w:val="20"/>
                <w:lang w:eastAsia="ru-RU" w:bidi="ar-SA"/>
              </w:rPr>
              <w:t>а</w:t>
            </w:r>
            <w:r w:rsidRPr="009D7F4B">
              <w:rPr>
                <w:rFonts w:eastAsia="Times New Roman"/>
                <w:kern w:val="0"/>
                <w:sz w:val="20"/>
                <w:szCs w:val="20"/>
                <w:lang w:eastAsia="ru-RU" w:bidi="ar-SA"/>
              </w:rPr>
              <w:t>ции рабочих мест для облегч</w:t>
            </w:r>
            <w:r w:rsidRPr="009D7F4B">
              <w:rPr>
                <w:rFonts w:eastAsia="Times New Roman"/>
                <w:kern w:val="0"/>
                <w:sz w:val="20"/>
                <w:szCs w:val="20"/>
                <w:lang w:eastAsia="ru-RU" w:bidi="ar-SA"/>
              </w:rPr>
              <w:t>е</w:t>
            </w:r>
            <w:r w:rsidRPr="009D7F4B">
              <w:rPr>
                <w:rFonts w:eastAsia="Times New Roman"/>
                <w:kern w:val="0"/>
                <w:sz w:val="20"/>
                <w:szCs w:val="20"/>
                <w:lang w:eastAsia="ru-RU" w:bidi="ar-SA"/>
              </w:rPr>
              <w:t xml:space="preserve">ния трудоемких процессов.  </w:t>
            </w:r>
          </w:p>
        </w:tc>
        <w:tc>
          <w:tcPr>
            <w:tcW w:w="1769"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объ</w:t>
            </w:r>
            <w:r w:rsidRPr="009D7F4B">
              <w:rPr>
                <w:rFonts w:eastAsia="Times New Roman"/>
                <w:kern w:val="0"/>
                <w:sz w:val="20"/>
                <w:szCs w:val="20"/>
                <w:lang w:eastAsia="ru-RU" w:bidi="ar-SA"/>
              </w:rPr>
              <w:t>е</w:t>
            </w:r>
            <w:r w:rsidRPr="009D7F4B">
              <w:rPr>
                <w:rFonts w:eastAsia="Times New Roman"/>
                <w:kern w:val="0"/>
                <w:sz w:val="20"/>
                <w:szCs w:val="20"/>
                <w:lang w:eastAsia="ru-RU" w:bidi="ar-SA"/>
              </w:rPr>
              <w:t>мов выпускаемой промышленной продукции на те</w:t>
            </w:r>
            <w:r w:rsidRPr="009D7F4B">
              <w:rPr>
                <w:rFonts w:eastAsia="Times New Roman"/>
                <w:kern w:val="0"/>
                <w:sz w:val="20"/>
                <w:szCs w:val="20"/>
                <w:lang w:eastAsia="ru-RU" w:bidi="ar-SA"/>
              </w:rPr>
              <w:t>р</w:t>
            </w:r>
            <w:r w:rsidRPr="009D7F4B">
              <w:rPr>
                <w:rFonts w:eastAsia="Times New Roman"/>
                <w:kern w:val="0"/>
                <w:sz w:val="20"/>
                <w:szCs w:val="20"/>
                <w:lang w:eastAsia="ru-RU" w:bidi="ar-SA"/>
              </w:rPr>
              <w:t>ритории района в 1,8 раза.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еж</w:t>
            </w:r>
            <w:r w:rsidRPr="009D7F4B">
              <w:rPr>
                <w:rFonts w:eastAsia="Times New Roman"/>
                <w:kern w:val="0"/>
                <w:sz w:val="20"/>
                <w:szCs w:val="20"/>
                <w:lang w:eastAsia="ru-RU" w:bidi="ar-SA"/>
              </w:rPr>
              <w:t>е</w:t>
            </w:r>
            <w:r w:rsidRPr="009D7F4B">
              <w:rPr>
                <w:rFonts w:eastAsia="Times New Roman"/>
                <w:kern w:val="0"/>
                <w:sz w:val="20"/>
                <w:szCs w:val="20"/>
                <w:lang w:eastAsia="ru-RU" w:bidi="ar-SA"/>
              </w:rPr>
              <w:t>годно поступа</w:t>
            </w:r>
            <w:r w:rsidRPr="009D7F4B">
              <w:rPr>
                <w:rFonts w:eastAsia="Times New Roman"/>
                <w:kern w:val="0"/>
                <w:sz w:val="20"/>
                <w:szCs w:val="20"/>
                <w:lang w:eastAsia="ru-RU" w:bidi="ar-SA"/>
              </w:rPr>
              <w:t>ю</w:t>
            </w:r>
            <w:r w:rsidRPr="009D7F4B">
              <w:rPr>
                <w:rFonts w:eastAsia="Times New Roman"/>
                <w:kern w:val="0"/>
                <w:sz w:val="20"/>
                <w:szCs w:val="20"/>
                <w:lang w:eastAsia="ru-RU" w:bidi="ar-SA"/>
              </w:rPr>
              <w:t>щих инвестиций в основной капитал коммерческих предприятий в 3 раза.</w:t>
            </w:r>
          </w:p>
        </w:tc>
      </w:tr>
      <w:tr w:rsidR="004E79E6" w:rsidRPr="009D7F4B" w:rsidTr="005E575B">
        <w:trPr>
          <w:trHeight w:val="51"/>
        </w:trPr>
        <w:tc>
          <w:tcPr>
            <w:tcW w:w="1418" w:type="dxa"/>
            <w:vMerge/>
            <w:tcBorders>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3.1.2 Создание усл</w:t>
            </w:r>
            <w:r w:rsidRPr="009D7F4B">
              <w:rPr>
                <w:rFonts w:eastAsia="Times New Roman"/>
                <w:kern w:val="0"/>
                <w:sz w:val="20"/>
                <w:szCs w:val="20"/>
                <w:lang w:eastAsia="ru-RU" w:bidi="ar-SA"/>
              </w:rPr>
              <w:t>о</w:t>
            </w:r>
            <w:r w:rsidRPr="009D7F4B">
              <w:rPr>
                <w:rFonts w:eastAsia="Times New Roman"/>
                <w:kern w:val="0"/>
                <w:sz w:val="20"/>
                <w:szCs w:val="20"/>
                <w:lang w:eastAsia="ru-RU" w:bidi="ar-SA"/>
              </w:rPr>
              <w:t>вий для развития промышленного пр</w:t>
            </w:r>
            <w:r w:rsidRPr="009D7F4B">
              <w:rPr>
                <w:rFonts w:eastAsia="Times New Roman"/>
                <w:kern w:val="0"/>
                <w:sz w:val="20"/>
                <w:szCs w:val="20"/>
                <w:lang w:eastAsia="ru-RU" w:bidi="ar-SA"/>
              </w:rPr>
              <w:t>о</w:t>
            </w:r>
            <w:r w:rsidRPr="009D7F4B">
              <w:rPr>
                <w:rFonts w:eastAsia="Times New Roman"/>
                <w:kern w:val="0"/>
                <w:sz w:val="20"/>
                <w:szCs w:val="20"/>
                <w:lang w:eastAsia="ru-RU" w:bidi="ar-SA"/>
              </w:rPr>
              <w:t>изводства</w:t>
            </w:r>
          </w:p>
        </w:tc>
        <w:tc>
          <w:tcPr>
            <w:tcW w:w="155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992"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851"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052" w:type="dxa"/>
            <w:gridSpan w:val="2"/>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2857"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Снижение административных барьеров для развития бизнеса. 2. Организация работы с инв</w:t>
            </w:r>
            <w:r w:rsidRPr="009D7F4B">
              <w:rPr>
                <w:rFonts w:eastAsia="Times New Roman"/>
                <w:kern w:val="0"/>
                <w:sz w:val="20"/>
                <w:szCs w:val="20"/>
                <w:lang w:eastAsia="ru-RU" w:bidi="ar-SA"/>
              </w:rPr>
              <w:t>е</w:t>
            </w:r>
            <w:r w:rsidRPr="009D7F4B">
              <w:rPr>
                <w:rFonts w:eastAsia="Times New Roman"/>
                <w:kern w:val="0"/>
                <w:sz w:val="20"/>
                <w:szCs w:val="20"/>
                <w:lang w:eastAsia="ru-RU" w:bidi="ar-SA"/>
              </w:rPr>
              <w:t>сторами и бизнесом по принц</w:t>
            </w:r>
            <w:r w:rsidRPr="009D7F4B">
              <w:rPr>
                <w:rFonts w:eastAsia="Times New Roman"/>
                <w:kern w:val="0"/>
                <w:sz w:val="20"/>
                <w:szCs w:val="20"/>
                <w:lang w:eastAsia="ru-RU" w:bidi="ar-SA"/>
              </w:rPr>
              <w:t>и</w:t>
            </w:r>
            <w:r w:rsidRPr="009D7F4B">
              <w:rPr>
                <w:rFonts w:eastAsia="Times New Roman"/>
                <w:kern w:val="0"/>
                <w:sz w:val="20"/>
                <w:szCs w:val="20"/>
                <w:lang w:eastAsia="ru-RU" w:bidi="ar-SA"/>
              </w:rPr>
              <w:lastRenderedPageBreak/>
              <w:t>пу «одного окна».</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Взаимодействие с подразд</w:t>
            </w:r>
            <w:r w:rsidRPr="009D7F4B">
              <w:rPr>
                <w:rFonts w:eastAsia="Times New Roman"/>
                <w:kern w:val="0"/>
                <w:sz w:val="20"/>
                <w:szCs w:val="20"/>
                <w:lang w:eastAsia="ru-RU" w:bidi="ar-SA"/>
              </w:rPr>
              <w:t>е</w:t>
            </w:r>
            <w:r w:rsidRPr="009D7F4B">
              <w:rPr>
                <w:rFonts w:eastAsia="Times New Roman"/>
                <w:kern w:val="0"/>
                <w:sz w:val="20"/>
                <w:szCs w:val="20"/>
                <w:lang w:eastAsia="ru-RU" w:bidi="ar-SA"/>
              </w:rPr>
              <w:t>лениями регионального прав</w:t>
            </w:r>
            <w:r w:rsidRPr="009D7F4B">
              <w:rPr>
                <w:rFonts w:eastAsia="Times New Roman"/>
                <w:kern w:val="0"/>
                <w:sz w:val="20"/>
                <w:szCs w:val="20"/>
                <w:lang w:eastAsia="ru-RU" w:bidi="ar-SA"/>
              </w:rPr>
              <w:t>и</w:t>
            </w:r>
            <w:r w:rsidRPr="009D7F4B">
              <w:rPr>
                <w:rFonts w:eastAsia="Times New Roman"/>
                <w:kern w:val="0"/>
                <w:sz w:val="20"/>
                <w:szCs w:val="20"/>
                <w:lang w:eastAsia="ru-RU" w:bidi="ar-SA"/>
              </w:rPr>
              <w:t>тельства с целью активного привлечения частных инвест</w:t>
            </w:r>
            <w:r w:rsidRPr="009D7F4B">
              <w:rPr>
                <w:rFonts w:eastAsia="Times New Roman"/>
                <w:kern w:val="0"/>
                <w:sz w:val="20"/>
                <w:szCs w:val="20"/>
                <w:lang w:eastAsia="ru-RU" w:bidi="ar-SA"/>
              </w:rPr>
              <w:t>о</w:t>
            </w:r>
            <w:r w:rsidRPr="009D7F4B">
              <w:rPr>
                <w:rFonts w:eastAsia="Times New Roman"/>
                <w:kern w:val="0"/>
                <w:sz w:val="20"/>
                <w:szCs w:val="20"/>
                <w:lang w:eastAsia="ru-RU" w:bidi="ar-SA"/>
              </w:rPr>
              <w:t xml:space="preserve">ров на территорию района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Усиление взаимодействия ЛПХ и перерабатывающих предприятий</w:t>
            </w:r>
          </w:p>
        </w:tc>
        <w:tc>
          <w:tcPr>
            <w:tcW w:w="176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r>
      <w:tr w:rsidR="004E79E6" w:rsidRPr="009D7F4B" w:rsidTr="005E575B">
        <w:trPr>
          <w:trHeight w:val="51"/>
        </w:trPr>
        <w:tc>
          <w:tcPr>
            <w:tcW w:w="1418"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b/>
                <w:color w:val="000000"/>
                <w:kern w:val="0"/>
                <w:sz w:val="20"/>
                <w:szCs w:val="20"/>
                <w:lang w:eastAsia="ru-RU" w:bidi="ar-SA"/>
              </w:rPr>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kern w:val="0"/>
                <w:sz w:val="20"/>
                <w:szCs w:val="20"/>
                <w:lang w:eastAsia="ru-RU" w:bidi="ar-SA"/>
              </w:rPr>
              <w:t>3.1.3 Содействие ра</w:t>
            </w:r>
            <w:r w:rsidRPr="00FD313B">
              <w:rPr>
                <w:rFonts w:eastAsia="Times New Roman"/>
                <w:kern w:val="0"/>
                <w:sz w:val="20"/>
                <w:szCs w:val="20"/>
                <w:lang w:eastAsia="ru-RU" w:bidi="ar-SA"/>
              </w:rPr>
              <w:t>з</w:t>
            </w:r>
            <w:r w:rsidRPr="00FD313B">
              <w:rPr>
                <w:rFonts w:eastAsia="Times New Roman"/>
                <w:kern w:val="0"/>
                <w:sz w:val="20"/>
                <w:szCs w:val="20"/>
                <w:lang w:eastAsia="ru-RU" w:bidi="ar-SA"/>
              </w:rPr>
              <w:t>витию комплексных производств, обесп</w:t>
            </w:r>
            <w:r w:rsidRPr="00FD313B">
              <w:rPr>
                <w:rFonts w:eastAsia="Times New Roman"/>
                <w:kern w:val="0"/>
                <w:sz w:val="20"/>
                <w:szCs w:val="20"/>
                <w:lang w:eastAsia="ru-RU" w:bidi="ar-SA"/>
              </w:rPr>
              <w:t>е</w:t>
            </w:r>
            <w:r w:rsidRPr="00FD313B">
              <w:rPr>
                <w:rFonts w:eastAsia="Times New Roman"/>
                <w:kern w:val="0"/>
                <w:sz w:val="20"/>
                <w:szCs w:val="20"/>
                <w:lang w:eastAsia="ru-RU" w:bidi="ar-SA"/>
              </w:rPr>
              <w:t>чивающих глубокую переработку с/х пр</w:t>
            </w:r>
            <w:r w:rsidRPr="00FD313B">
              <w:rPr>
                <w:rFonts w:eastAsia="Times New Roman"/>
                <w:kern w:val="0"/>
                <w:sz w:val="20"/>
                <w:szCs w:val="20"/>
                <w:lang w:eastAsia="ru-RU" w:bidi="ar-SA"/>
              </w:rPr>
              <w:t>о</w:t>
            </w:r>
            <w:r w:rsidRPr="00FD313B">
              <w:rPr>
                <w:rFonts w:eastAsia="Times New Roman"/>
                <w:kern w:val="0"/>
                <w:sz w:val="20"/>
                <w:szCs w:val="20"/>
                <w:lang w:eastAsia="ru-RU" w:bidi="ar-SA"/>
              </w:rPr>
              <w:t>дукции</w:t>
            </w:r>
          </w:p>
        </w:tc>
        <w:tc>
          <w:tcPr>
            <w:tcW w:w="1559" w:type="dxa"/>
            <w:tcBorders>
              <w:left w:val="single" w:sz="6" w:space="0" w:color="auto"/>
              <w:bottom w:val="single" w:sz="4" w:space="0" w:color="auto"/>
              <w:right w:val="single" w:sz="6" w:space="0" w:color="auto"/>
            </w:tcBorders>
            <w:shd w:val="clear" w:color="auto" w:fill="FFFFFF"/>
          </w:tcPr>
          <w:p w:rsidR="004E79E6" w:rsidRPr="00FD313B" w:rsidRDefault="004E79E6" w:rsidP="00475D64">
            <w:pPr>
              <w:widowControl w:val="0"/>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kern w:val="0"/>
                <w:sz w:val="20"/>
                <w:szCs w:val="20"/>
                <w:lang w:eastAsia="ru-RU" w:bidi="ar-SA"/>
              </w:rPr>
              <w:t>22 Индекс роста объема прои</w:t>
            </w:r>
            <w:r w:rsidRPr="00FD313B">
              <w:rPr>
                <w:rFonts w:eastAsia="Times New Roman"/>
                <w:kern w:val="0"/>
                <w:sz w:val="20"/>
                <w:szCs w:val="20"/>
                <w:lang w:eastAsia="ru-RU" w:bidi="ar-SA"/>
              </w:rPr>
              <w:t>з</w:t>
            </w:r>
            <w:r w:rsidRPr="00FD313B">
              <w:rPr>
                <w:rFonts w:eastAsia="Times New Roman"/>
                <w:kern w:val="0"/>
                <w:sz w:val="20"/>
                <w:szCs w:val="20"/>
                <w:lang w:eastAsia="ru-RU" w:bidi="ar-SA"/>
              </w:rPr>
              <w:t>водства валовой продукции сел</w:t>
            </w:r>
            <w:r w:rsidRPr="00FD313B">
              <w:rPr>
                <w:rFonts w:eastAsia="Times New Roman"/>
                <w:kern w:val="0"/>
                <w:sz w:val="20"/>
                <w:szCs w:val="20"/>
                <w:lang w:eastAsia="ru-RU" w:bidi="ar-SA"/>
              </w:rPr>
              <w:t>ь</w:t>
            </w:r>
            <w:r w:rsidRPr="00FD313B">
              <w:rPr>
                <w:rFonts w:eastAsia="Times New Roman"/>
                <w:kern w:val="0"/>
                <w:sz w:val="20"/>
                <w:szCs w:val="20"/>
                <w:lang w:eastAsia="ru-RU" w:bidi="ar-SA"/>
              </w:rPr>
              <w:t>ского хозяйства по предприятиям</w:t>
            </w:r>
            <w:r w:rsidR="00475D64" w:rsidRPr="00FD313B">
              <w:rPr>
                <w:rFonts w:eastAsia="Times New Roman"/>
                <w:kern w:val="0"/>
                <w:sz w:val="20"/>
                <w:szCs w:val="20"/>
                <w:lang w:eastAsia="ru-RU" w:bidi="ar-SA"/>
              </w:rPr>
              <w:t xml:space="preserve"> и КФХ</w:t>
            </w:r>
            <w:r w:rsidRPr="00FD313B">
              <w:rPr>
                <w:rFonts w:eastAsia="Times New Roman"/>
                <w:kern w:val="0"/>
                <w:sz w:val="20"/>
                <w:szCs w:val="20"/>
                <w:lang w:eastAsia="ru-RU" w:bidi="ar-SA"/>
              </w:rPr>
              <w:t xml:space="preserve"> района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D313B">
              <w:rPr>
                <w:rFonts w:eastAsia="Times New Roman"/>
                <w:kern w:val="0"/>
                <w:sz w:val="20"/>
                <w:szCs w:val="20"/>
                <w:lang w:eastAsia="ru-RU" w:bidi="ar-SA"/>
              </w:rPr>
              <w:t>%</w:t>
            </w:r>
            <w:r w:rsidR="0046283F" w:rsidRPr="00FD313B">
              <w:rPr>
                <w:rFonts w:eastAsia="Times New Roman"/>
                <w:kern w:val="0"/>
                <w:sz w:val="20"/>
                <w:szCs w:val="20"/>
                <w:lang w:eastAsia="ru-RU" w:bidi="ar-SA"/>
              </w:rPr>
              <w:t xml:space="preserve"> к баз. году</w:t>
            </w: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F60196" w:rsidP="00F60196">
            <w:pPr>
              <w:widowControl w:val="0"/>
              <w:autoSpaceDE w:val="0"/>
              <w:autoSpaceDN w:val="0"/>
              <w:adjustRightInd w:val="0"/>
              <w:spacing w:line="240" w:lineRule="auto"/>
              <w:ind w:firstLine="0"/>
              <w:jc w:val="center"/>
              <w:rPr>
                <w:rFonts w:eastAsia="Times New Roman"/>
                <w:kern w:val="0"/>
                <w:sz w:val="20"/>
                <w:szCs w:val="20"/>
                <w:lang w:eastAsia="ru-RU" w:bidi="ar-SA"/>
              </w:rPr>
            </w:pPr>
            <w:r w:rsidRPr="00FD313B">
              <w:rPr>
                <w:rFonts w:eastAsia="Times New Roman"/>
                <w:kern w:val="0"/>
                <w:sz w:val="20"/>
                <w:szCs w:val="20"/>
                <w:lang w:eastAsia="ru-RU" w:bidi="ar-SA"/>
              </w:rPr>
              <w:t>95</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110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126</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150</w:t>
            </w:r>
          </w:p>
        </w:tc>
        <w:tc>
          <w:tcPr>
            <w:tcW w:w="2857"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769"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Создание в пред</w:t>
            </w:r>
            <w:r w:rsidRPr="009D7F4B">
              <w:rPr>
                <w:rFonts w:eastAsia="Times New Roman"/>
                <w:kern w:val="0"/>
                <w:sz w:val="20"/>
                <w:szCs w:val="20"/>
                <w:lang w:eastAsia="ru-RU" w:bidi="ar-SA"/>
              </w:rPr>
              <w:t>е</w:t>
            </w:r>
            <w:r w:rsidRPr="009D7F4B">
              <w:rPr>
                <w:rFonts w:eastAsia="Times New Roman"/>
                <w:kern w:val="0"/>
                <w:sz w:val="20"/>
                <w:szCs w:val="20"/>
                <w:lang w:eastAsia="ru-RU" w:bidi="ar-SA"/>
              </w:rPr>
              <w:t>лах Бутурлино</w:t>
            </w:r>
            <w:r w:rsidRPr="009D7F4B">
              <w:rPr>
                <w:rFonts w:eastAsia="Times New Roman"/>
                <w:kern w:val="0"/>
                <w:sz w:val="20"/>
                <w:szCs w:val="20"/>
                <w:lang w:eastAsia="ru-RU" w:bidi="ar-SA"/>
              </w:rPr>
              <w:t>в</w:t>
            </w:r>
            <w:r w:rsidRPr="009D7F4B">
              <w:rPr>
                <w:rFonts w:eastAsia="Times New Roman"/>
                <w:kern w:val="0"/>
                <w:sz w:val="20"/>
                <w:szCs w:val="20"/>
                <w:lang w:eastAsia="ru-RU" w:bidi="ar-SA"/>
              </w:rPr>
              <w:t>ского района вза</w:t>
            </w:r>
            <w:r w:rsidRPr="009D7F4B">
              <w:rPr>
                <w:rFonts w:eastAsia="Times New Roman"/>
                <w:kern w:val="0"/>
                <w:sz w:val="20"/>
                <w:szCs w:val="20"/>
                <w:lang w:eastAsia="ru-RU" w:bidi="ar-SA"/>
              </w:rPr>
              <w:t>и</w:t>
            </w:r>
            <w:r w:rsidRPr="009D7F4B">
              <w:rPr>
                <w:rFonts w:eastAsia="Times New Roman"/>
                <w:kern w:val="0"/>
                <w:sz w:val="20"/>
                <w:szCs w:val="20"/>
                <w:lang w:eastAsia="ru-RU" w:bidi="ar-SA"/>
              </w:rPr>
              <w:t>мосвязанной гру</w:t>
            </w:r>
            <w:r w:rsidRPr="009D7F4B">
              <w:rPr>
                <w:rFonts w:eastAsia="Times New Roman"/>
                <w:kern w:val="0"/>
                <w:sz w:val="20"/>
                <w:szCs w:val="20"/>
                <w:lang w:eastAsia="ru-RU" w:bidi="ar-SA"/>
              </w:rPr>
              <w:t>п</w:t>
            </w:r>
            <w:r w:rsidRPr="009D7F4B">
              <w:rPr>
                <w:rFonts w:eastAsia="Times New Roman"/>
                <w:kern w:val="0"/>
                <w:sz w:val="20"/>
                <w:szCs w:val="20"/>
                <w:lang w:eastAsia="ru-RU" w:bidi="ar-SA"/>
              </w:rPr>
              <w:t>пы предприятий переработки с/х продукции (кл</w:t>
            </w:r>
            <w:r w:rsidRPr="009D7F4B">
              <w:rPr>
                <w:rFonts w:eastAsia="Times New Roman"/>
                <w:kern w:val="0"/>
                <w:sz w:val="20"/>
                <w:szCs w:val="20"/>
                <w:lang w:eastAsia="ru-RU" w:bidi="ar-SA"/>
              </w:rPr>
              <w:t>а</w:t>
            </w:r>
            <w:r w:rsidRPr="009D7F4B">
              <w:rPr>
                <w:rFonts w:eastAsia="Times New Roman"/>
                <w:kern w:val="0"/>
                <w:sz w:val="20"/>
                <w:szCs w:val="20"/>
                <w:lang w:eastAsia="ru-RU" w:bidi="ar-SA"/>
              </w:rPr>
              <w:t>стера)</w:t>
            </w: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192DD5"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192DD5">
              <w:rPr>
                <w:rFonts w:eastAsia="Times New Roman"/>
                <w:color w:val="000000"/>
                <w:kern w:val="0"/>
                <w:sz w:val="20"/>
                <w:szCs w:val="20"/>
                <w:lang w:eastAsia="ru-RU" w:bidi="ar-SA"/>
              </w:rPr>
              <w:lastRenderedPageBreak/>
              <w:t>Подцель 2. Обеспечение ускоренного роста эконом</w:t>
            </w:r>
            <w:r w:rsidRPr="00192DD5">
              <w:rPr>
                <w:rFonts w:eastAsia="Times New Roman"/>
                <w:color w:val="000000"/>
                <w:kern w:val="0"/>
                <w:sz w:val="20"/>
                <w:szCs w:val="20"/>
                <w:lang w:eastAsia="ru-RU" w:bidi="ar-SA"/>
              </w:rPr>
              <w:t>и</w:t>
            </w:r>
            <w:r w:rsidRPr="00192DD5">
              <w:rPr>
                <w:rFonts w:eastAsia="Times New Roman"/>
                <w:color w:val="000000"/>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color w:val="000000"/>
                <w:kern w:val="0"/>
                <w:sz w:val="20"/>
                <w:szCs w:val="20"/>
                <w:lang w:eastAsia="ru-RU" w:bidi="ar-SA"/>
              </w:rPr>
              <w:t>3.2.1 Содействие ра</w:t>
            </w:r>
            <w:r w:rsidRPr="00FD313B">
              <w:rPr>
                <w:rFonts w:eastAsia="Times New Roman"/>
                <w:color w:val="000000"/>
                <w:kern w:val="0"/>
                <w:sz w:val="20"/>
                <w:szCs w:val="20"/>
                <w:lang w:eastAsia="ru-RU" w:bidi="ar-SA"/>
              </w:rPr>
              <w:t>з</w:t>
            </w:r>
            <w:r w:rsidRPr="00FD313B">
              <w:rPr>
                <w:rFonts w:eastAsia="Times New Roman"/>
                <w:color w:val="000000"/>
                <w:kern w:val="0"/>
                <w:sz w:val="20"/>
                <w:szCs w:val="20"/>
                <w:lang w:eastAsia="ru-RU" w:bidi="ar-SA"/>
              </w:rPr>
              <w:t>витию МСП</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spacing w:val="-5"/>
                <w:kern w:val="0"/>
                <w:sz w:val="20"/>
                <w:szCs w:val="20"/>
                <w:lang w:eastAsia="ru-RU" w:bidi="ar-SA"/>
              </w:rPr>
              <w:t>23 Доля занятых в малом предпр</w:t>
            </w:r>
            <w:r w:rsidRPr="00FD313B">
              <w:rPr>
                <w:rFonts w:eastAsia="Times New Roman"/>
                <w:spacing w:val="-5"/>
                <w:kern w:val="0"/>
                <w:sz w:val="20"/>
                <w:szCs w:val="20"/>
                <w:lang w:eastAsia="ru-RU" w:bidi="ar-SA"/>
              </w:rPr>
              <w:t>и</w:t>
            </w:r>
            <w:r w:rsidRPr="00FD313B">
              <w:rPr>
                <w:rFonts w:eastAsia="Times New Roman"/>
                <w:spacing w:val="-5"/>
                <w:kern w:val="0"/>
                <w:sz w:val="20"/>
                <w:szCs w:val="20"/>
                <w:lang w:eastAsia="ru-RU" w:bidi="ar-SA"/>
              </w:rPr>
              <w:t>нимательстве в общем числе з</w:t>
            </w:r>
            <w:r w:rsidRPr="00FD313B">
              <w:rPr>
                <w:rFonts w:eastAsia="Times New Roman"/>
                <w:spacing w:val="-5"/>
                <w:kern w:val="0"/>
                <w:sz w:val="20"/>
                <w:szCs w:val="20"/>
                <w:lang w:eastAsia="ru-RU" w:bidi="ar-SA"/>
              </w:rPr>
              <w:t>а</w:t>
            </w:r>
            <w:r w:rsidRPr="00FD313B">
              <w:rPr>
                <w:rFonts w:eastAsia="Times New Roman"/>
                <w:spacing w:val="-5"/>
                <w:kern w:val="0"/>
                <w:sz w:val="20"/>
                <w:szCs w:val="20"/>
                <w:lang w:eastAsia="ru-RU" w:bidi="ar-SA"/>
              </w:rPr>
              <w:t>нятых</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D313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0D7F5A"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Pr>
                <w:rFonts w:eastAsia="Times New Roman"/>
                <w:kern w:val="0"/>
                <w:sz w:val="20"/>
                <w:szCs w:val="20"/>
                <w:lang w:eastAsia="ru-RU" w:bidi="ar-SA"/>
              </w:rPr>
              <w:t>31</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43</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44</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48</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Создание благоприятных у</w:t>
            </w:r>
            <w:r w:rsidRPr="009D7F4B">
              <w:rPr>
                <w:rFonts w:eastAsia="Times New Roman"/>
                <w:kern w:val="0"/>
                <w:sz w:val="20"/>
                <w:szCs w:val="20"/>
                <w:lang w:eastAsia="ru-RU" w:bidi="ar-SA"/>
              </w:rPr>
              <w:t>с</w:t>
            </w:r>
            <w:r w:rsidRPr="009D7F4B">
              <w:rPr>
                <w:rFonts w:eastAsia="Times New Roman"/>
                <w:kern w:val="0"/>
                <w:sz w:val="20"/>
                <w:szCs w:val="20"/>
                <w:lang w:eastAsia="ru-RU" w:bidi="ar-SA"/>
              </w:rPr>
              <w:t xml:space="preserve">ловий для развития малого и среднего предпринимательства.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Развитие инфраструктуры поддержки субъектов малого и среднего предпринимательства.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Консультационная и орган</w:t>
            </w:r>
            <w:r w:rsidRPr="009D7F4B">
              <w:rPr>
                <w:rFonts w:eastAsia="Times New Roman"/>
                <w:kern w:val="0"/>
                <w:sz w:val="20"/>
                <w:szCs w:val="20"/>
                <w:lang w:eastAsia="ru-RU" w:bidi="ar-SA"/>
              </w:rPr>
              <w:t>и</w:t>
            </w:r>
            <w:r w:rsidRPr="009D7F4B">
              <w:rPr>
                <w:rFonts w:eastAsia="Times New Roman"/>
                <w:kern w:val="0"/>
                <w:sz w:val="20"/>
                <w:szCs w:val="20"/>
                <w:lang w:eastAsia="ru-RU" w:bidi="ar-SA"/>
              </w:rPr>
              <w:t>зационная поддержка субъектов малого и среднего предприн</w:t>
            </w:r>
            <w:r w:rsidRPr="009D7F4B">
              <w:rPr>
                <w:rFonts w:eastAsia="Times New Roman"/>
                <w:kern w:val="0"/>
                <w:sz w:val="20"/>
                <w:szCs w:val="20"/>
                <w:lang w:eastAsia="ru-RU" w:bidi="ar-SA"/>
              </w:rPr>
              <w:t>и</w:t>
            </w:r>
            <w:r w:rsidRPr="009D7F4B">
              <w:rPr>
                <w:rFonts w:eastAsia="Times New Roman"/>
                <w:kern w:val="0"/>
                <w:sz w:val="20"/>
                <w:szCs w:val="20"/>
                <w:lang w:eastAsia="ru-RU" w:bidi="ar-SA"/>
              </w:rPr>
              <w:t>мательства.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числа занятых в малом предпринимател</w:t>
            </w:r>
            <w:r w:rsidRPr="009D7F4B">
              <w:rPr>
                <w:rFonts w:eastAsia="Times New Roman"/>
                <w:kern w:val="0"/>
                <w:sz w:val="20"/>
                <w:szCs w:val="20"/>
                <w:lang w:eastAsia="ru-RU" w:bidi="ar-SA"/>
              </w:rPr>
              <w:t>ь</w:t>
            </w:r>
            <w:r w:rsidRPr="009D7F4B">
              <w:rPr>
                <w:rFonts w:eastAsia="Times New Roman"/>
                <w:kern w:val="0"/>
                <w:sz w:val="20"/>
                <w:szCs w:val="20"/>
                <w:lang w:eastAsia="ru-RU" w:bidi="ar-SA"/>
              </w:rPr>
              <w:t>стве</w:t>
            </w: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2. Обеспечение ускоренного роста эконом</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 xml:space="preserve">3.3.1 </w:t>
            </w:r>
            <w:r w:rsidRPr="009D7F4B">
              <w:rPr>
                <w:rFonts w:eastAsia="Times New Roman"/>
                <w:color w:val="000000"/>
                <w:kern w:val="0"/>
                <w:sz w:val="20"/>
                <w:szCs w:val="20"/>
                <w:lang w:eastAsia="ru-RU" w:bidi="ar-SA"/>
              </w:rPr>
              <w:t>Обеспечение энергетического п</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тенциала для созд</w:t>
            </w:r>
            <w:r w:rsidRPr="009D7F4B">
              <w:rPr>
                <w:rFonts w:eastAsia="Times New Roman"/>
                <w:color w:val="000000"/>
                <w:kern w:val="0"/>
                <w:sz w:val="20"/>
                <w:szCs w:val="20"/>
                <w:lang w:eastAsia="ru-RU" w:bidi="ar-SA"/>
              </w:rPr>
              <w:t>а</w:t>
            </w:r>
            <w:r w:rsidRPr="009D7F4B">
              <w:rPr>
                <w:rFonts w:eastAsia="Times New Roman"/>
                <w:color w:val="000000"/>
                <w:kern w:val="0"/>
                <w:sz w:val="20"/>
                <w:szCs w:val="20"/>
                <w:lang w:eastAsia="ru-RU" w:bidi="ar-SA"/>
              </w:rPr>
              <w:t>ваемых производств</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24 Обеспече</w:t>
            </w:r>
            <w:r w:rsidRPr="009D7F4B">
              <w:rPr>
                <w:rFonts w:eastAsia="Times New Roman"/>
                <w:kern w:val="0"/>
                <w:sz w:val="20"/>
                <w:szCs w:val="20"/>
                <w:lang w:eastAsia="ru-RU" w:bidi="ar-SA"/>
              </w:rPr>
              <w:t>н</w:t>
            </w:r>
            <w:r w:rsidRPr="009D7F4B">
              <w:rPr>
                <w:rFonts w:eastAsia="Times New Roman"/>
                <w:kern w:val="0"/>
                <w:sz w:val="20"/>
                <w:szCs w:val="20"/>
                <w:lang w:eastAsia="ru-RU" w:bidi="ar-SA"/>
              </w:rPr>
              <w:t>ность прои</w:t>
            </w:r>
            <w:r w:rsidRPr="009D7F4B">
              <w:rPr>
                <w:rFonts w:eastAsia="Times New Roman"/>
                <w:kern w:val="0"/>
                <w:sz w:val="20"/>
                <w:szCs w:val="20"/>
                <w:lang w:eastAsia="ru-RU" w:bidi="ar-SA"/>
              </w:rPr>
              <w:t>з</w:t>
            </w:r>
            <w:r w:rsidRPr="009D7F4B">
              <w:rPr>
                <w:rFonts w:eastAsia="Times New Roman"/>
                <w:kern w:val="0"/>
                <w:sz w:val="20"/>
                <w:szCs w:val="20"/>
                <w:lang w:eastAsia="ru-RU" w:bidi="ar-SA"/>
              </w:rPr>
              <w:t>водств энергор</w:t>
            </w:r>
            <w:r w:rsidRPr="009D7F4B">
              <w:rPr>
                <w:rFonts w:eastAsia="Times New Roman"/>
                <w:kern w:val="0"/>
                <w:sz w:val="20"/>
                <w:szCs w:val="20"/>
                <w:lang w:eastAsia="ru-RU" w:bidi="ar-SA"/>
              </w:rPr>
              <w:t>е</w:t>
            </w:r>
            <w:r w:rsidRPr="009D7F4B">
              <w:rPr>
                <w:rFonts w:eastAsia="Times New Roman"/>
                <w:kern w:val="0"/>
                <w:sz w:val="20"/>
                <w:szCs w:val="20"/>
                <w:lang w:eastAsia="ru-RU" w:bidi="ar-SA"/>
              </w:rPr>
              <w:t>сурсами</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Повышение энергоэффекти</w:t>
            </w:r>
            <w:r w:rsidRPr="009D7F4B">
              <w:rPr>
                <w:rFonts w:eastAsia="Times New Roman"/>
                <w:kern w:val="0"/>
                <w:sz w:val="20"/>
                <w:szCs w:val="20"/>
                <w:lang w:eastAsia="ru-RU" w:bidi="ar-SA"/>
              </w:rPr>
              <w:t>в</w:t>
            </w:r>
            <w:r w:rsidRPr="009D7F4B">
              <w:rPr>
                <w:rFonts w:eastAsia="Times New Roman"/>
                <w:kern w:val="0"/>
                <w:sz w:val="20"/>
                <w:szCs w:val="20"/>
                <w:lang w:eastAsia="ru-RU" w:bidi="ar-SA"/>
              </w:rPr>
              <w:t>ности на территории Бутурл</w:t>
            </w:r>
            <w:r w:rsidRPr="009D7F4B">
              <w:rPr>
                <w:rFonts w:eastAsia="Times New Roman"/>
                <w:kern w:val="0"/>
                <w:sz w:val="20"/>
                <w:szCs w:val="20"/>
                <w:lang w:eastAsia="ru-RU" w:bidi="ar-SA"/>
              </w:rPr>
              <w:t>и</w:t>
            </w:r>
            <w:r w:rsidRPr="009D7F4B">
              <w:rPr>
                <w:rFonts w:eastAsia="Times New Roman"/>
                <w:kern w:val="0"/>
                <w:sz w:val="20"/>
                <w:szCs w:val="20"/>
                <w:lang w:eastAsia="ru-RU" w:bidi="ar-SA"/>
              </w:rPr>
              <w:t xml:space="preserve">новского района.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Сокращение потребления электрической энергии и мо</w:t>
            </w:r>
            <w:r w:rsidRPr="009D7F4B">
              <w:rPr>
                <w:rFonts w:eastAsia="Times New Roman"/>
                <w:kern w:val="0"/>
                <w:sz w:val="20"/>
                <w:szCs w:val="20"/>
                <w:lang w:eastAsia="ru-RU" w:bidi="ar-SA"/>
              </w:rPr>
              <w:t>щ</w:t>
            </w:r>
            <w:r w:rsidRPr="009D7F4B">
              <w:rPr>
                <w:rFonts w:eastAsia="Times New Roman"/>
                <w:kern w:val="0"/>
                <w:sz w:val="20"/>
                <w:szCs w:val="20"/>
                <w:lang w:eastAsia="ru-RU" w:bidi="ar-SA"/>
              </w:rPr>
              <w:t>ности, внедрение экономичных источников электрического о</w:t>
            </w:r>
            <w:r w:rsidRPr="009D7F4B">
              <w:rPr>
                <w:rFonts w:eastAsia="Times New Roman"/>
                <w:kern w:val="0"/>
                <w:sz w:val="20"/>
                <w:szCs w:val="20"/>
                <w:lang w:eastAsia="ru-RU" w:bidi="ar-SA"/>
              </w:rPr>
              <w:t>с</w:t>
            </w:r>
            <w:r w:rsidRPr="009D7F4B">
              <w:rPr>
                <w:rFonts w:eastAsia="Times New Roman"/>
                <w:kern w:val="0"/>
                <w:sz w:val="20"/>
                <w:szCs w:val="20"/>
                <w:lang w:eastAsia="ru-RU" w:bidi="ar-SA"/>
              </w:rPr>
              <w:t xml:space="preserve">вещения.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Оказание содействия  для строительства новых подста</w:t>
            </w:r>
            <w:r w:rsidRPr="009D7F4B">
              <w:rPr>
                <w:rFonts w:eastAsia="Times New Roman"/>
                <w:kern w:val="0"/>
                <w:sz w:val="20"/>
                <w:szCs w:val="20"/>
                <w:lang w:eastAsia="ru-RU" w:bidi="ar-SA"/>
              </w:rPr>
              <w:t>н</w:t>
            </w:r>
            <w:r w:rsidRPr="009D7F4B">
              <w:rPr>
                <w:rFonts w:eastAsia="Times New Roman"/>
                <w:kern w:val="0"/>
                <w:sz w:val="20"/>
                <w:szCs w:val="20"/>
                <w:lang w:eastAsia="ru-RU" w:bidi="ar-SA"/>
              </w:rPr>
              <w:t>ций и линий электропередачи по обеспечению технологич</w:t>
            </w:r>
            <w:r w:rsidRPr="009D7F4B">
              <w:rPr>
                <w:rFonts w:eastAsia="Times New Roman"/>
                <w:kern w:val="0"/>
                <w:sz w:val="20"/>
                <w:szCs w:val="20"/>
                <w:lang w:eastAsia="ru-RU" w:bidi="ar-SA"/>
              </w:rPr>
              <w:t>е</w:t>
            </w:r>
            <w:r w:rsidRPr="009D7F4B">
              <w:rPr>
                <w:rFonts w:eastAsia="Times New Roman"/>
                <w:kern w:val="0"/>
                <w:sz w:val="20"/>
                <w:szCs w:val="20"/>
                <w:lang w:eastAsia="ru-RU" w:bidi="ar-SA"/>
              </w:rPr>
              <w:t>ского присоединения объектов.</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Достаточность энегроресурсов для нужд производства и населения БМР</w:t>
            </w: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4. Улучшение демографич</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ской ситуации и состояния здоровья гра</w:t>
            </w:r>
            <w:r w:rsidRPr="009D7F4B">
              <w:rPr>
                <w:rFonts w:eastAsia="Times New Roman"/>
                <w:color w:val="000000"/>
                <w:kern w:val="0"/>
                <w:sz w:val="20"/>
                <w:szCs w:val="20"/>
                <w:lang w:eastAsia="ru-RU" w:bidi="ar-SA"/>
              </w:rPr>
              <w:t>ж</w:t>
            </w:r>
            <w:r w:rsidRPr="009D7F4B">
              <w:rPr>
                <w:rFonts w:eastAsia="Times New Roman"/>
                <w:color w:val="000000"/>
                <w:kern w:val="0"/>
                <w:sz w:val="20"/>
                <w:szCs w:val="20"/>
                <w:lang w:eastAsia="ru-RU" w:bidi="ar-SA"/>
              </w:rPr>
              <w:t>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3.6.1 Обеспечение низкого уровня з</w:t>
            </w:r>
            <w:r w:rsidRPr="009D7F4B">
              <w:rPr>
                <w:rFonts w:eastAsia="Times New Roman"/>
                <w:kern w:val="0"/>
                <w:sz w:val="20"/>
                <w:szCs w:val="20"/>
                <w:lang w:eastAsia="ru-RU" w:bidi="ar-SA"/>
              </w:rPr>
              <w:t>а</w:t>
            </w:r>
            <w:r w:rsidRPr="009D7F4B">
              <w:rPr>
                <w:rFonts w:eastAsia="Times New Roman"/>
                <w:kern w:val="0"/>
                <w:sz w:val="20"/>
                <w:szCs w:val="20"/>
                <w:lang w:eastAsia="ru-RU" w:bidi="ar-SA"/>
              </w:rPr>
              <w:t>грязнения окружа</w:t>
            </w:r>
            <w:r w:rsidRPr="009D7F4B">
              <w:rPr>
                <w:rFonts w:eastAsia="Times New Roman"/>
                <w:kern w:val="0"/>
                <w:sz w:val="20"/>
                <w:szCs w:val="20"/>
                <w:lang w:eastAsia="ru-RU" w:bidi="ar-SA"/>
              </w:rPr>
              <w:t>ю</w:t>
            </w:r>
            <w:r w:rsidRPr="009D7F4B">
              <w:rPr>
                <w:rFonts w:eastAsia="Times New Roman"/>
                <w:kern w:val="0"/>
                <w:sz w:val="20"/>
                <w:szCs w:val="20"/>
                <w:lang w:eastAsia="ru-RU" w:bidi="ar-SA"/>
              </w:rPr>
              <w:t>щей среды произво</w:t>
            </w:r>
            <w:r w:rsidRPr="009D7F4B">
              <w:rPr>
                <w:rFonts w:eastAsia="Times New Roman"/>
                <w:kern w:val="0"/>
                <w:sz w:val="20"/>
                <w:szCs w:val="20"/>
                <w:lang w:eastAsia="ru-RU" w:bidi="ar-SA"/>
              </w:rPr>
              <w:t>д</w:t>
            </w:r>
            <w:r w:rsidRPr="009D7F4B">
              <w:rPr>
                <w:rFonts w:eastAsia="Times New Roman"/>
                <w:kern w:val="0"/>
                <w:sz w:val="20"/>
                <w:szCs w:val="20"/>
                <w:lang w:eastAsia="ru-RU" w:bidi="ar-SA"/>
              </w:rPr>
              <w:t>ственными отходами (выбросами)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 xml:space="preserve">25 </w:t>
            </w:r>
            <w:r w:rsidRPr="009D7F4B">
              <w:rPr>
                <w:rFonts w:eastAsia="Times New Roman"/>
                <w:color w:val="000000"/>
                <w:kern w:val="0"/>
                <w:sz w:val="20"/>
                <w:szCs w:val="20"/>
                <w:lang w:eastAsia="ru-RU" w:bidi="ar-SA"/>
              </w:rPr>
              <w:t>Выбросы з</w:t>
            </w:r>
            <w:r w:rsidRPr="009D7F4B">
              <w:rPr>
                <w:rFonts w:eastAsia="Times New Roman"/>
                <w:color w:val="000000"/>
                <w:kern w:val="0"/>
                <w:sz w:val="20"/>
                <w:szCs w:val="20"/>
                <w:lang w:eastAsia="ru-RU" w:bidi="ar-SA"/>
              </w:rPr>
              <w:t>а</w:t>
            </w:r>
            <w:r w:rsidRPr="009D7F4B">
              <w:rPr>
                <w:rFonts w:eastAsia="Times New Roman"/>
                <w:color w:val="000000"/>
                <w:kern w:val="0"/>
                <w:sz w:val="20"/>
                <w:szCs w:val="20"/>
                <w:lang w:eastAsia="ru-RU" w:bidi="ar-SA"/>
              </w:rPr>
              <w:t>грязняющих в</w:t>
            </w:r>
            <w:r w:rsidRPr="009D7F4B">
              <w:rPr>
                <w:rFonts w:eastAsia="Times New Roman"/>
                <w:color w:val="000000"/>
                <w:kern w:val="0"/>
                <w:sz w:val="20"/>
                <w:szCs w:val="20"/>
                <w:lang w:eastAsia="ru-RU" w:bidi="ar-SA"/>
              </w:rPr>
              <w:t>е</w:t>
            </w:r>
            <w:r w:rsidRPr="009D7F4B">
              <w:rPr>
                <w:rFonts w:eastAsia="Times New Roman"/>
                <w:color w:val="000000"/>
                <w:kern w:val="0"/>
                <w:sz w:val="20"/>
                <w:szCs w:val="20"/>
                <w:lang w:eastAsia="ru-RU" w:bidi="ar-SA"/>
              </w:rPr>
              <w:t>ществ в атм</w:t>
            </w:r>
            <w:r w:rsidRPr="009D7F4B">
              <w:rPr>
                <w:rFonts w:eastAsia="Times New Roman"/>
                <w:color w:val="000000"/>
                <w:kern w:val="0"/>
                <w:sz w:val="20"/>
                <w:szCs w:val="20"/>
                <w:lang w:eastAsia="ru-RU" w:bidi="ar-SA"/>
              </w:rPr>
              <w:t>о</w:t>
            </w:r>
            <w:r w:rsidRPr="009D7F4B">
              <w:rPr>
                <w:rFonts w:eastAsia="Times New Roman"/>
                <w:color w:val="000000"/>
                <w:kern w:val="0"/>
                <w:sz w:val="20"/>
                <w:szCs w:val="20"/>
                <w:lang w:eastAsia="ru-RU" w:bidi="ar-SA"/>
              </w:rPr>
              <w:t>сферу</w:t>
            </w:r>
            <w:r w:rsidRPr="009D7F4B">
              <w:rPr>
                <w:rFonts w:eastAsia="Times New Roman"/>
                <w:kern w:val="0"/>
                <w:sz w:val="20"/>
                <w:szCs w:val="20"/>
                <w:lang w:eastAsia="ru-RU" w:bidi="ar-SA"/>
              </w:rPr>
              <w:t xml:space="preserve"> </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тонн</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320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305</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285</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240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Обеспечение контроля за в</w:t>
            </w:r>
            <w:r w:rsidRPr="009D7F4B">
              <w:rPr>
                <w:rFonts w:eastAsia="Times New Roman"/>
                <w:kern w:val="0"/>
                <w:sz w:val="20"/>
                <w:szCs w:val="20"/>
                <w:lang w:eastAsia="ru-RU" w:bidi="ar-SA"/>
              </w:rPr>
              <w:t>ы</w:t>
            </w:r>
            <w:r w:rsidRPr="009D7F4B">
              <w:rPr>
                <w:rFonts w:eastAsia="Times New Roman"/>
                <w:kern w:val="0"/>
                <w:sz w:val="20"/>
                <w:szCs w:val="20"/>
                <w:lang w:eastAsia="ru-RU" w:bidi="ar-SA"/>
              </w:rPr>
              <w:t>бросом загрязняющих веществ в атмосферу от стационарных источников.</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Сокращение в</w:t>
            </w:r>
            <w:r w:rsidRPr="009D7F4B">
              <w:rPr>
                <w:rFonts w:eastAsia="Times New Roman"/>
                <w:color w:val="000000"/>
                <w:kern w:val="0"/>
                <w:sz w:val="20"/>
                <w:szCs w:val="20"/>
                <w:lang w:eastAsia="ru-RU" w:bidi="ar-SA"/>
              </w:rPr>
              <w:t>ы</w:t>
            </w:r>
            <w:r w:rsidRPr="009D7F4B">
              <w:rPr>
                <w:rFonts w:eastAsia="Times New Roman"/>
                <w:color w:val="000000"/>
                <w:kern w:val="0"/>
                <w:sz w:val="20"/>
                <w:szCs w:val="20"/>
                <w:lang w:eastAsia="ru-RU" w:bidi="ar-SA"/>
              </w:rPr>
              <w:t>бросов загрязня</w:t>
            </w:r>
            <w:r w:rsidRPr="009D7F4B">
              <w:rPr>
                <w:rFonts w:eastAsia="Times New Roman"/>
                <w:color w:val="000000"/>
                <w:kern w:val="0"/>
                <w:sz w:val="20"/>
                <w:szCs w:val="20"/>
                <w:lang w:eastAsia="ru-RU" w:bidi="ar-SA"/>
              </w:rPr>
              <w:t>ю</w:t>
            </w:r>
            <w:r w:rsidRPr="009D7F4B">
              <w:rPr>
                <w:rFonts w:eastAsia="Times New Roman"/>
                <w:color w:val="000000"/>
                <w:kern w:val="0"/>
                <w:sz w:val="20"/>
                <w:szCs w:val="20"/>
                <w:lang w:eastAsia="ru-RU" w:bidi="ar-SA"/>
              </w:rPr>
              <w:t>щих веществ в а</w:t>
            </w:r>
            <w:r w:rsidRPr="009D7F4B">
              <w:rPr>
                <w:rFonts w:eastAsia="Times New Roman"/>
                <w:color w:val="000000"/>
                <w:kern w:val="0"/>
                <w:sz w:val="20"/>
                <w:szCs w:val="20"/>
                <w:lang w:eastAsia="ru-RU" w:bidi="ar-SA"/>
              </w:rPr>
              <w:t>т</w:t>
            </w:r>
            <w:r w:rsidRPr="009D7F4B">
              <w:rPr>
                <w:rFonts w:eastAsia="Times New Roman"/>
                <w:color w:val="000000"/>
                <w:kern w:val="0"/>
                <w:sz w:val="20"/>
                <w:szCs w:val="20"/>
                <w:lang w:eastAsia="ru-RU" w:bidi="ar-SA"/>
              </w:rPr>
              <w:t>мосферу на 25%.</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2. Обеспечение ускоренного роста эконом</w:t>
            </w:r>
            <w:r w:rsidRPr="009D7F4B">
              <w:rPr>
                <w:rFonts w:eastAsia="Times New Roman"/>
                <w:color w:val="000000"/>
                <w:kern w:val="0"/>
                <w:sz w:val="20"/>
                <w:szCs w:val="20"/>
                <w:lang w:eastAsia="ru-RU" w:bidi="ar-SA"/>
              </w:rPr>
              <w:t>и</w:t>
            </w:r>
            <w:r w:rsidRPr="009D7F4B">
              <w:rPr>
                <w:rFonts w:eastAsia="Times New Roman"/>
                <w:color w:val="000000"/>
                <w:kern w:val="0"/>
                <w:sz w:val="20"/>
                <w:szCs w:val="20"/>
                <w:lang w:eastAsia="ru-RU" w:bidi="ar-SA"/>
              </w:rPr>
              <w:t>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3.7.1 Обеспечение потребностей пре</w:t>
            </w:r>
            <w:r w:rsidRPr="009D7F4B">
              <w:rPr>
                <w:rFonts w:eastAsia="Times New Roman"/>
                <w:kern w:val="0"/>
                <w:sz w:val="20"/>
                <w:szCs w:val="20"/>
                <w:lang w:eastAsia="ru-RU" w:bidi="ar-SA"/>
              </w:rPr>
              <w:t>д</w:t>
            </w:r>
            <w:r w:rsidRPr="009D7F4B">
              <w:rPr>
                <w:rFonts w:eastAsia="Times New Roman"/>
                <w:kern w:val="0"/>
                <w:sz w:val="20"/>
                <w:szCs w:val="20"/>
                <w:lang w:eastAsia="ru-RU" w:bidi="ar-SA"/>
              </w:rPr>
              <w:t>приятий в высококв</w:t>
            </w:r>
            <w:r w:rsidRPr="009D7F4B">
              <w:rPr>
                <w:rFonts w:eastAsia="Times New Roman"/>
                <w:kern w:val="0"/>
                <w:sz w:val="20"/>
                <w:szCs w:val="20"/>
                <w:lang w:eastAsia="ru-RU" w:bidi="ar-SA"/>
              </w:rPr>
              <w:t>а</w:t>
            </w:r>
            <w:r w:rsidRPr="009D7F4B">
              <w:rPr>
                <w:rFonts w:eastAsia="Times New Roman"/>
                <w:kern w:val="0"/>
                <w:sz w:val="20"/>
                <w:szCs w:val="20"/>
                <w:lang w:eastAsia="ru-RU" w:bidi="ar-SA"/>
              </w:rPr>
              <w:t>лифицированных с</w:t>
            </w:r>
            <w:r w:rsidRPr="009D7F4B">
              <w:rPr>
                <w:rFonts w:eastAsia="Times New Roman"/>
                <w:kern w:val="0"/>
                <w:sz w:val="20"/>
                <w:szCs w:val="20"/>
                <w:lang w:eastAsia="ru-RU" w:bidi="ar-SA"/>
              </w:rPr>
              <w:t>о</w:t>
            </w:r>
            <w:r w:rsidRPr="009D7F4B">
              <w:rPr>
                <w:rFonts w:eastAsia="Times New Roman"/>
                <w:kern w:val="0"/>
                <w:sz w:val="20"/>
                <w:szCs w:val="20"/>
                <w:lang w:eastAsia="ru-RU" w:bidi="ar-SA"/>
              </w:rPr>
              <w:t>трудниках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26 Доля занятых в экономике в общей числе</w:t>
            </w:r>
            <w:r w:rsidRPr="009D7F4B">
              <w:rPr>
                <w:rFonts w:eastAsia="Times New Roman"/>
                <w:kern w:val="0"/>
                <w:sz w:val="20"/>
                <w:szCs w:val="20"/>
                <w:lang w:eastAsia="ru-RU" w:bidi="ar-SA"/>
              </w:rPr>
              <w:t>н</w:t>
            </w:r>
            <w:r w:rsidRPr="009D7F4B">
              <w:rPr>
                <w:rFonts w:eastAsia="Times New Roman"/>
                <w:kern w:val="0"/>
                <w:sz w:val="20"/>
                <w:szCs w:val="20"/>
                <w:lang w:eastAsia="ru-RU" w:bidi="ar-SA"/>
              </w:rPr>
              <w:t>ности населения</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0D7F5A">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w:t>
            </w:r>
            <w:r w:rsidR="000D7F5A">
              <w:rPr>
                <w:rFonts w:eastAsia="Times New Roman"/>
                <w:kern w:val="0"/>
                <w:sz w:val="20"/>
                <w:szCs w:val="20"/>
                <w:lang w:eastAsia="ru-RU" w:bidi="ar-SA"/>
              </w:rPr>
              <w:t>1</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46</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47,5</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Организация взаимодействия районной администрации и центров занятости с районными предприятиями для выявления потребностей кадрового обе</w:t>
            </w:r>
            <w:r w:rsidRPr="009D7F4B">
              <w:rPr>
                <w:rFonts w:eastAsia="Times New Roman"/>
                <w:kern w:val="0"/>
                <w:sz w:val="20"/>
                <w:szCs w:val="20"/>
                <w:lang w:eastAsia="ru-RU" w:bidi="ar-SA"/>
              </w:rPr>
              <w:t>с</w:t>
            </w:r>
            <w:r w:rsidRPr="009D7F4B">
              <w:rPr>
                <w:rFonts w:eastAsia="Times New Roman"/>
                <w:kern w:val="0"/>
                <w:sz w:val="20"/>
                <w:szCs w:val="20"/>
                <w:lang w:eastAsia="ru-RU" w:bidi="ar-SA"/>
              </w:rPr>
              <w:t>печения.</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Создание профессиональных образовательных учреждений, нацеленных на подготовку ка</w:t>
            </w:r>
            <w:r w:rsidRPr="009D7F4B">
              <w:rPr>
                <w:rFonts w:eastAsia="Times New Roman"/>
                <w:kern w:val="0"/>
                <w:sz w:val="20"/>
                <w:szCs w:val="20"/>
                <w:lang w:eastAsia="ru-RU" w:bidi="ar-SA"/>
              </w:rPr>
              <w:t>д</w:t>
            </w:r>
            <w:r w:rsidRPr="009D7F4B">
              <w:rPr>
                <w:rFonts w:eastAsia="Times New Roman"/>
                <w:kern w:val="0"/>
                <w:sz w:val="20"/>
                <w:szCs w:val="20"/>
                <w:lang w:eastAsia="ru-RU" w:bidi="ar-SA"/>
              </w:rPr>
              <w:t>ров для предприятий Бутурл</w:t>
            </w:r>
            <w:r w:rsidRPr="009D7F4B">
              <w:rPr>
                <w:rFonts w:eastAsia="Times New Roman"/>
                <w:kern w:val="0"/>
                <w:sz w:val="20"/>
                <w:szCs w:val="20"/>
                <w:lang w:eastAsia="ru-RU" w:bidi="ar-SA"/>
              </w:rPr>
              <w:t>и</w:t>
            </w:r>
            <w:r w:rsidRPr="009D7F4B">
              <w:rPr>
                <w:rFonts w:eastAsia="Times New Roman"/>
                <w:kern w:val="0"/>
                <w:sz w:val="20"/>
                <w:szCs w:val="20"/>
                <w:lang w:eastAsia="ru-RU" w:bidi="ar-SA"/>
              </w:rPr>
              <w:t>новского района.</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Оказание содействия в пр</w:t>
            </w:r>
            <w:r w:rsidRPr="009D7F4B">
              <w:rPr>
                <w:rFonts w:eastAsia="Times New Roman"/>
                <w:kern w:val="0"/>
                <w:sz w:val="20"/>
                <w:szCs w:val="20"/>
                <w:lang w:eastAsia="ru-RU" w:bidi="ar-SA"/>
              </w:rPr>
              <w:t>о</w:t>
            </w:r>
            <w:r w:rsidRPr="009D7F4B">
              <w:rPr>
                <w:rFonts w:eastAsia="Times New Roman"/>
                <w:kern w:val="0"/>
                <w:sz w:val="20"/>
                <w:szCs w:val="20"/>
                <w:lang w:eastAsia="ru-RU" w:bidi="ar-SA"/>
              </w:rPr>
              <w:t>фессиональной переподготовке безработных граждан.</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Увеличение доли местных жителей в числе работающих на предприятиях Бутурлиновского района</w:t>
            </w:r>
          </w:p>
        </w:tc>
      </w:tr>
    </w:tbl>
    <w:p w:rsidR="00C275BA" w:rsidRPr="009D7F4B" w:rsidRDefault="00C275BA" w:rsidP="004370E2">
      <w:pPr>
        <w:ind w:firstLine="0"/>
        <w:sectPr w:rsidR="00C275BA" w:rsidRPr="009D7F4B" w:rsidSect="004E79E6">
          <w:pgSz w:w="16838" w:h="11906" w:orient="landscape"/>
          <w:pgMar w:top="851" w:right="539" w:bottom="567" w:left="425" w:header="709" w:footer="709" w:gutter="0"/>
          <w:cols w:space="708"/>
          <w:titlePg/>
          <w:docGrid w:linePitch="381"/>
        </w:sectPr>
      </w:pPr>
    </w:p>
    <w:p w:rsidR="00D64833" w:rsidRDefault="003646DF" w:rsidP="00D64833">
      <w:pPr>
        <w:ind w:firstLine="709"/>
        <w:jc w:val="right"/>
      </w:pPr>
      <w:r w:rsidRPr="009D7F4B">
        <w:lastRenderedPageBreak/>
        <w:t xml:space="preserve">Приложение Г. </w:t>
      </w:r>
    </w:p>
    <w:p w:rsidR="00627D71" w:rsidRPr="009D7F4B" w:rsidRDefault="003646DF" w:rsidP="003646DF">
      <w:pPr>
        <w:ind w:firstLine="709"/>
      </w:pPr>
      <w:r w:rsidRPr="009D7F4B">
        <w:t xml:space="preserve">Ключевые первостепенные стратегические проекты </w:t>
      </w:r>
      <w:r w:rsidR="008C2FF9" w:rsidRPr="009D7F4B">
        <w:br/>
      </w:r>
      <w:r w:rsidRPr="009D7F4B">
        <w:t>Бутурлиновского муниципального района</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1 Реконструкция водопроводных сетей в г. Бутурлиновка и на территории района.</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2 Строительство стационара со вспомогательными объектами для БУЗ ВО «Бутурлиновская РБ».</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3 Строительство районного дома культуры в г. Бутурлиновка и культурно-досугового центра в р.п.</w:t>
      </w:r>
      <w:r w:rsidR="00404A64" w:rsidRPr="009D7F4B">
        <w:rPr>
          <w:color w:val="000000"/>
          <w:kern w:val="24"/>
          <w:szCs w:val="28"/>
          <w:lang w:eastAsia="ru-RU"/>
        </w:rPr>
        <w:t xml:space="preserve"> </w:t>
      </w:r>
      <w:r w:rsidRPr="009D7F4B">
        <w:rPr>
          <w:color w:val="000000"/>
          <w:kern w:val="24"/>
          <w:szCs w:val="28"/>
          <w:lang w:eastAsia="ru-RU"/>
        </w:rPr>
        <w:t>Н</w:t>
      </w:r>
      <w:r w:rsidR="00404A64" w:rsidRPr="009D7F4B">
        <w:rPr>
          <w:color w:val="000000"/>
          <w:kern w:val="24"/>
          <w:szCs w:val="28"/>
          <w:lang w:eastAsia="ru-RU"/>
        </w:rPr>
        <w:t xml:space="preserve">ижний </w:t>
      </w:r>
      <w:r w:rsidRPr="009D7F4B">
        <w:rPr>
          <w:color w:val="000000"/>
          <w:kern w:val="24"/>
          <w:szCs w:val="28"/>
          <w:lang w:eastAsia="ru-RU"/>
        </w:rPr>
        <w:t>Кисляй.</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 xml:space="preserve">4 Строительство детского сада на 220 мест в г.Бутурлиновка. </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5 Строительство врачебной амбулатории в с.В.Архангельское и ФАПов в с.Кучеряевка, с.Карайчевка, п.Зеленый, с.Макогоново, с.Елизаветино, с.Филиппенково, г.Бутурлиновка (Заречное, Березовка), п. Красный, с.Дмитриевка, с.Марьевка, с.Гвазда-2, с.Гвазда-3(Горское), с.Пузево (Терновка), д.Чернавка, с.Пирамиды, п.М.Кисляй.</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6 Строительство объездной дороги в г. Бутурлиновка.</w:t>
      </w:r>
    </w:p>
    <w:p w:rsidR="003646DF" w:rsidRPr="00EF6900" w:rsidRDefault="003646DF" w:rsidP="003646DF">
      <w:pPr>
        <w:ind w:firstLine="709"/>
        <w:rPr>
          <w:color w:val="000000"/>
          <w:kern w:val="24"/>
          <w:szCs w:val="28"/>
          <w:lang w:eastAsia="ru-RU"/>
        </w:rPr>
      </w:pPr>
      <w:r w:rsidRPr="009D7F4B">
        <w:rPr>
          <w:color w:val="000000"/>
          <w:kern w:val="24"/>
          <w:szCs w:val="28"/>
          <w:lang w:eastAsia="ru-RU"/>
        </w:rPr>
        <w:t>7.Реконструкция стадиона в г.</w:t>
      </w:r>
      <w:r w:rsidR="00404A64" w:rsidRPr="009D7F4B">
        <w:rPr>
          <w:color w:val="000000"/>
          <w:kern w:val="24"/>
          <w:szCs w:val="28"/>
          <w:lang w:eastAsia="ru-RU"/>
        </w:rPr>
        <w:t xml:space="preserve"> </w:t>
      </w:r>
      <w:r w:rsidRPr="009D7F4B">
        <w:rPr>
          <w:color w:val="000000"/>
          <w:kern w:val="24"/>
          <w:szCs w:val="28"/>
          <w:lang w:eastAsia="ru-RU"/>
        </w:rPr>
        <w:t>Бутурлиновка.</w:t>
      </w:r>
    </w:p>
    <w:p w:rsidR="003646DF" w:rsidRDefault="003646DF" w:rsidP="003646DF">
      <w:pPr>
        <w:ind w:firstLine="709"/>
        <w:rPr>
          <w:color w:val="000000"/>
          <w:kern w:val="24"/>
          <w:szCs w:val="28"/>
          <w:lang w:eastAsia="ru-RU"/>
        </w:rPr>
      </w:pPr>
      <w:r w:rsidRPr="00EF6900">
        <w:rPr>
          <w:color w:val="000000"/>
          <w:kern w:val="24"/>
          <w:szCs w:val="28"/>
          <w:lang w:eastAsia="ru-RU"/>
        </w:rPr>
        <w:t>8 Развитие агропромышленного комплекса</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t xml:space="preserve">- </w:t>
      </w:r>
      <w:r w:rsidRPr="00EF6900">
        <w:rPr>
          <w:color w:val="000000"/>
          <w:kern w:val="24"/>
          <w:szCs w:val="28"/>
          <w:lang w:eastAsia="ru-RU"/>
        </w:rPr>
        <w:t>строительство ж</w:t>
      </w:r>
      <w:r w:rsidR="00CE1EEE">
        <w:rPr>
          <w:color w:val="000000"/>
          <w:kern w:val="24"/>
          <w:szCs w:val="28"/>
          <w:lang w:eastAsia="ru-RU"/>
        </w:rPr>
        <w:t>ивотноводческого комплекса на 330</w:t>
      </w:r>
      <w:r w:rsidRPr="00EF6900">
        <w:rPr>
          <w:color w:val="000000"/>
          <w:kern w:val="24"/>
          <w:szCs w:val="28"/>
          <w:lang w:eastAsia="ru-RU"/>
        </w:rPr>
        <w:t>0 голов компанией «ЭкоНиваАгро»</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предприятия по глубокой переработке зерна</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производства по глубокой переработке древесины</w:t>
      </w:r>
      <w:r>
        <w:rPr>
          <w:color w:val="000000"/>
          <w:kern w:val="24"/>
          <w:szCs w:val="28"/>
          <w:lang w:eastAsia="ru-RU"/>
        </w:rPr>
        <w:t>;</w:t>
      </w:r>
    </w:p>
    <w:p w:rsidR="003646DF" w:rsidRDefault="003646DF" w:rsidP="003646DF">
      <w:pPr>
        <w:ind w:firstLine="709"/>
        <w:rPr>
          <w:szCs w:val="28"/>
        </w:rPr>
      </w:pPr>
      <w:r>
        <w:rPr>
          <w:color w:val="000000"/>
          <w:kern w:val="24"/>
          <w:szCs w:val="28"/>
          <w:lang w:eastAsia="ru-RU"/>
        </w:rPr>
        <w:t>-</w:t>
      </w:r>
      <w:r w:rsidRPr="00EF6900">
        <w:rPr>
          <w:color w:val="000000"/>
          <w:kern w:val="24"/>
          <w:szCs w:val="28"/>
          <w:lang w:eastAsia="ru-RU"/>
        </w:rPr>
        <w:t xml:space="preserve"> модернизация производства</w:t>
      </w:r>
      <w:r>
        <w:rPr>
          <w:color w:val="000000"/>
          <w:kern w:val="24"/>
          <w:szCs w:val="28"/>
          <w:lang w:eastAsia="ru-RU"/>
        </w:rPr>
        <w:t xml:space="preserve"> </w:t>
      </w:r>
      <w:r w:rsidRPr="00EF6900">
        <w:rPr>
          <w:color w:val="000000"/>
          <w:kern w:val="24"/>
          <w:szCs w:val="28"/>
          <w:lang w:eastAsia="ru-RU"/>
        </w:rPr>
        <w:t>ООО</w:t>
      </w:r>
      <w:r w:rsidRPr="00EF6900">
        <w:rPr>
          <w:szCs w:val="28"/>
        </w:rPr>
        <w:t xml:space="preserve"> «Бутурлиновский мясокомбинат» с созданием «комбината полного цикла»</w:t>
      </w:r>
      <w:r>
        <w:rPr>
          <w:szCs w:val="28"/>
        </w:rPr>
        <w:t>;</w:t>
      </w:r>
    </w:p>
    <w:p w:rsidR="003646DF" w:rsidRDefault="003646DF" w:rsidP="003646DF">
      <w:pPr>
        <w:ind w:firstLine="709"/>
        <w:rPr>
          <w:szCs w:val="28"/>
        </w:rPr>
      </w:pPr>
      <w:r>
        <w:rPr>
          <w:szCs w:val="28"/>
        </w:rPr>
        <w:t>-</w:t>
      </w:r>
      <w:r w:rsidRPr="00EF6900">
        <w:rPr>
          <w:szCs w:val="28"/>
        </w:rPr>
        <w:t xml:space="preserve"> обновление основных фондов в</w:t>
      </w:r>
      <w:r>
        <w:rPr>
          <w:szCs w:val="28"/>
        </w:rPr>
        <w:t>:</w:t>
      </w:r>
      <w:r w:rsidRPr="00EF6900">
        <w:rPr>
          <w:szCs w:val="28"/>
        </w:rPr>
        <w:t xml:space="preserve"> ОАО «Бутурлиновский мелькомбинат», ОАО завод растительных масел «Бутурлиновский», АО ликероводочный завод «Бутурлиновский», ЗАО «Нижнекисляйская молочная компа</w:t>
      </w:r>
      <w:r>
        <w:rPr>
          <w:szCs w:val="28"/>
        </w:rPr>
        <w:t>ния», АО </w:t>
      </w:r>
      <w:r w:rsidRPr="00EF6900">
        <w:rPr>
          <w:szCs w:val="28"/>
        </w:rPr>
        <w:t>«Бутурлиновкахлеб»</w:t>
      </w:r>
      <w:r>
        <w:rPr>
          <w:szCs w:val="28"/>
        </w:rPr>
        <w:t>;</w:t>
      </w:r>
    </w:p>
    <w:p w:rsidR="003646DF" w:rsidRDefault="003646DF" w:rsidP="003646DF">
      <w:pPr>
        <w:ind w:firstLine="709"/>
        <w:rPr>
          <w:color w:val="000000"/>
          <w:kern w:val="24"/>
          <w:szCs w:val="28"/>
          <w:lang w:eastAsia="ru-RU"/>
        </w:rPr>
      </w:pPr>
      <w:r>
        <w:rPr>
          <w:szCs w:val="28"/>
        </w:rPr>
        <w:t>-</w:t>
      </w:r>
      <w:r w:rsidRPr="00EF6900">
        <w:rPr>
          <w:szCs w:val="28"/>
        </w:rPr>
        <w:t xml:space="preserve"> </w:t>
      </w:r>
      <w:r w:rsidRPr="00EF6900">
        <w:rPr>
          <w:color w:val="000000"/>
          <w:kern w:val="24"/>
          <w:szCs w:val="28"/>
          <w:lang w:eastAsia="ru-RU"/>
        </w:rPr>
        <w:t>строительство площадки для молодняка КРС ООО «Нижнекисляйские свеклосемена»</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lastRenderedPageBreak/>
        <w:t>-</w:t>
      </w:r>
      <w:r w:rsidRPr="00EF6900">
        <w:rPr>
          <w:color w:val="000000"/>
          <w:kern w:val="24"/>
          <w:szCs w:val="28"/>
          <w:lang w:eastAsia="ru-RU"/>
        </w:rPr>
        <w:t xml:space="preserve"> строительство здания для молодняка КРС ООО «Бутурлиновский Агр</w:t>
      </w:r>
      <w:r w:rsidRPr="00EF6900">
        <w:rPr>
          <w:color w:val="000000"/>
          <w:kern w:val="24"/>
          <w:szCs w:val="28"/>
          <w:lang w:eastAsia="ru-RU"/>
        </w:rPr>
        <w:t>о</w:t>
      </w:r>
      <w:r w:rsidRPr="00EF6900">
        <w:rPr>
          <w:color w:val="000000"/>
          <w:kern w:val="24"/>
          <w:szCs w:val="28"/>
          <w:lang w:eastAsia="ru-RU"/>
        </w:rPr>
        <w:t>комплекс»</w:t>
      </w:r>
      <w:r>
        <w:rPr>
          <w:color w:val="000000"/>
          <w:kern w:val="24"/>
          <w:szCs w:val="28"/>
          <w:lang w:eastAsia="ru-RU"/>
        </w:rPr>
        <w:t>;</w:t>
      </w:r>
    </w:p>
    <w:p w:rsidR="003646DF" w:rsidRPr="00EF6900" w:rsidRDefault="003646DF" w:rsidP="003646DF">
      <w:pPr>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техническое перевооружение сельскохозяйственных предприятий, орг</w:t>
      </w:r>
      <w:r w:rsidRPr="00EF6900">
        <w:rPr>
          <w:color w:val="000000"/>
          <w:kern w:val="24"/>
          <w:szCs w:val="28"/>
          <w:lang w:eastAsia="ru-RU"/>
        </w:rPr>
        <w:t>а</w:t>
      </w:r>
      <w:r w:rsidRPr="00EF6900">
        <w:rPr>
          <w:color w:val="000000"/>
          <w:kern w:val="24"/>
          <w:szCs w:val="28"/>
          <w:lang w:eastAsia="ru-RU"/>
        </w:rPr>
        <w:t xml:space="preserve">низация и </w:t>
      </w:r>
      <w:r>
        <w:rPr>
          <w:color w:val="000000"/>
          <w:kern w:val="24"/>
          <w:szCs w:val="28"/>
          <w:lang w:eastAsia="ru-RU"/>
        </w:rPr>
        <w:t>реконструкция плодо</w:t>
      </w:r>
      <w:r w:rsidRPr="00EF6900">
        <w:rPr>
          <w:color w:val="000000"/>
          <w:kern w:val="24"/>
          <w:szCs w:val="28"/>
          <w:lang w:eastAsia="ru-RU"/>
        </w:rPr>
        <w:t>питомника, строительство тепличного компле</w:t>
      </w:r>
      <w:r w:rsidRPr="00EF6900">
        <w:rPr>
          <w:color w:val="000000"/>
          <w:kern w:val="24"/>
          <w:szCs w:val="28"/>
          <w:lang w:eastAsia="ru-RU"/>
        </w:rPr>
        <w:t>к</w:t>
      </w:r>
      <w:r w:rsidRPr="00EF6900">
        <w:rPr>
          <w:color w:val="000000"/>
          <w:kern w:val="24"/>
          <w:szCs w:val="28"/>
          <w:lang w:eastAsia="ru-RU"/>
        </w:rPr>
        <w:t>са, реконструкция рыбхоза.</w:t>
      </w:r>
    </w:p>
    <w:p w:rsidR="003646DF" w:rsidRPr="00EF6900" w:rsidRDefault="003646DF" w:rsidP="003646DF">
      <w:pPr>
        <w:ind w:firstLine="709"/>
        <w:rPr>
          <w:color w:val="000000"/>
          <w:kern w:val="24"/>
          <w:szCs w:val="28"/>
          <w:lang w:eastAsia="ru-RU"/>
        </w:rPr>
      </w:pPr>
      <w:r w:rsidRPr="00EF6900">
        <w:rPr>
          <w:color w:val="000000"/>
          <w:kern w:val="24"/>
          <w:szCs w:val="28"/>
          <w:lang w:eastAsia="ru-RU"/>
        </w:rPr>
        <w:t>9 Развитие инфраструктуры для реализации проектов глубокой перер</w:t>
      </w:r>
      <w:r w:rsidRPr="00EF6900">
        <w:rPr>
          <w:color w:val="000000"/>
          <w:kern w:val="24"/>
          <w:szCs w:val="28"/>
          <w:lang w:eastAsia="ru-RU"/>
        </w:rPr>
        <w:t>а</w:t>
      </w:r>
      <w:r w:rsidRPr="00EF6900">
        <w:rPr>
          <w:color w:val="000000"/>
          <w:kern w:val="24"/>
          <w:szCs w:val="28"/>
          <w:lang w:eastAsia="ru-RU"/>
        </w:rPr>
        <w:t>ботки сельскохозяйственной продукции.</w:t>
      </w:r>
    </w:p>
    <w:p w:rsidR="003646DF" w:rsidRPr="00EF6900" w:rsidRDefault="003646DF" w:rsidP="003646DF">
      <w:pPr>
        <w:ind w:firstLine="709"/>
        <w:rPr>
          <w:color w:val="000000"/>
          <w:kern w:val="24"/>
          <w:szCs w:val="28"/>
          <w:lang w:eastAsia="ru-RU"/>
        </w:rPr>
      </w:pPr>
      <w:r w:rsidRPr="00EF6900">
        <w:rPr>
          <w:color w:val="000000"/>
          <w:kern w:val="24"/>
          <w:szCs w:val="28"/>
          <w:lang w:eastAsia="ru-RU"/>
        </w:rPr>
        <w:t>10 Строительство Бутурлиновского межмуниципального экологического отходоперерабатывающего комплекса и очистных сооружений.</w:t>
      </w:r>
    </w:p>
    <w:p w:rsidR="003646DF" w:rsidRPr="00EF6900" w:rsidRDefault="003646DF" w:rsidP="003646DF">
      <w:pPr>
        <w:ind w:firstLine="709"/>
        <w:rPr>
          <w:color w:val="000000"/>
          <w:kern w:val="24"/>
          <w:szCs w:val="28"/>
          <w:lang w:eastAsia="ru-RU"/>
        </w:rPr>
      </w:pPr>
      <w:r w:rsidRPr="00EF6900">
        <w:rPr>
          <w:color w:val="000000"/>
          <w:kern w:val="24"/>
          <w:szCs w:val="28"/>
          <w:lang w:eastAsia="ru-RU"/>
        </w:rPr>
        <w:t>11 Разработка комплекса мер по информационной и технической по</w:t>
      </w:r>
      <w:r w:rsidRPr="00EF6900">
        <w:rPr>
          <w:color w:val="000000"/>
          <w:kern w:val="24"/>
          <w:szCs w:val="28"/>
          <w:lang w:eastAsia="ru-RU"/>
        </w:rPr>
        <w:t>д</w:t>
      </w:r>
      <w:r w:rsidRPr="00EF6900">
        <w:rPr>
          <w:color w:val="000000"/>
          <w:kern w:val="24"/>
          <w:szCs w:val="28"/>
          <w:lang w:eastAsia="ru-RU"/>
        </w:rPr>
        <w:t>держке субъектов малого и среднего предпринимательства.</w:t>
      </w:r>
    </w:p>
    <w:p w:rsidR="003646DF" w:rsidRDefault="003646DF" w:rsidP="00F0398F">
      <w:pPr>
        <w:ind w:firstLine="709"/>
        <w:rPr>
          <w:color w:val="212121"/>
          <w:szCs w:val="28"/>
        </w:rPr>
      </w:pPr>
      <w:r w:rsidRPr="00EF6900">
        <w:rPr>
          <w:color w:val="000000"/>
          <w:kern w:val="24"/>
          <w:szCs w:val="28"/>
          <w:lang w:eastAsia="ru-RU"/>
        </w:rPr>
        <w:t>12 Ф</w:t>
      </w:r>
      <w:r w:rsidRPr="00EF6900">
        <w:rPr>
          <w:color w:val="212121"/>
          <w:szCs w:val="28"/>
        </w:rPr>
        <w:t>ормирование системы дистанционного дополнительного образов</w:t>
      </w:r>
      <w:r w:rsidRPr="00EF6900">
        <w:rPr>
          <w:color w:val="212121"/>
          <w:szCs w:val="28"/>
        </w:rPr>
        <w:t>а</w:t>
      </w:r>
      <w:r w:rsidRPr="00EF6900">
        <w:rPr>
          <w:color w:val="212121"/>
          <w:szCs w:val="28"/>
        </w:rPr>
        <w:t>ния.</w:t>
      </w:r>
    </w:p>
    <w:p w:rsidR="003646DF" w:rsidRDefault="003646DF" w:rsidP="00F0398F">
      <w:pPr>
        <w:pStyle w:val="afff0"/>
        <w:numPr>
          <w:ilvl w:val="0"/>
          <w:numId w:val="11"/>
        </w:numPr>
        <w:tabs>
          <w:tab w:val="left" w:pos="567"/>
        </w:tabs>
        <w:spacing w:line="360" w:lineRule="auto"/>
        <w:ind w:left="709" w:hanging="142"/>
        <w:rPr>
          <w:color w:val="212121"/>
          <w:szCs w:val="28"/>
        </w:rPr>
      </w:pPr>
      <w:r w:rsidRPr="00F0398F">
        <w:rPr>
          <w:color w:val="212121"/>
          <w:szCs w:val="28"/>
        </w:rPr>
        <w:t>Реконструкция и капитальный</w:t>
      </w:r>
      <w:r w:rsidR="00F0398F" w:rsidRPr="00F0398F">
        <w:rPr>
          <w:color w:val="212121"/>
          <w:szCs w:val="28"/>
        </w:rPr>
        <w:t xml:space="preserve"> ремонт сельских домов культуры.</w:t>
      </w:r>
    </w:p>
    <w:p w:rsidR="00F0398F" w:rsidRPr="00F0398F" w:rsidRDefault="00F0398F" w:rsidP="00F0398F">
      <w:pPr>
        <w:pStyle w:val="afff0"/>
        <w:numPr>
          <w:ilvl w:val="0"/>
          <w:numId w:val="11"/>
        </w:numPr>
        <w:tabs>
          <w:tab w:val="left" w:pos="567"/>
        </w:tabs>
        <w:spacing w:line="360" w:lineRule="auto"/>
        <w:ind w:left="709" w:hanging="142"/>
        <w:rPr>
          <w:color w:val="212121"/>
          <w:szCs w:val="28"/>
        </w:rPr>
      </w:pPr>
      <w:r>
        <w:rPr>
          <w:color w:val="212121"/>
          <w:szCs w:val="28"/>
        </w:rPr>
        <w:t>Формирование комфортной городской среды, с учетом создания необходимой спортивной инфраструктуры.</w:t>
      </w:r>
    </w:p>
    <w:p w:rsidR="00F0398F" w:rsidRPr="00F0398F" w:rsidRDefault="00F0398F" w:rsidP="00F0398F">
      <w:pPr>
        <w:ind w:left="567" w:firstLine="0"/>
        <w:rPr>
          <w:color w:val="212121"/>
          <w:szCs w:val="28"/>
        </w:rPr>
      </w:pPr>
    </w:p>
    <w:p w:rsidR="00D64833" w:rsidRDefault="007C76C0" w:rsidP="00F0398F">
      <w:pPr>
        <w:ind w:firstLine="709"/>
        <w:jc w:val="right"/>
      </w:pPr>
      <w:r>
        <w:rPr>
          <w:b/>
          <w:color w:val="212121"/>
          <w:sz w:val="44"/>
          <w:szCs w:val="44"/>
        </w:rPr>
        <w:br w:type="page"/>
      </w:r>
      <w:r w:rsidR="00056C8E" w:rsidRPr="00AE2D30">
        <w:lastRenderedPageBreak/>
        <w:t xml:space="preserve">Приложение Д. </w:t>
      </w:r>
    </w:p>
    <w:p w:rsidR="00056C8E" w:rsidRPr="00AE2D30" w:rsidRDefault="00056C8E" w:rsidP="00AE2D30">
      <w:pPr>
        <w:ind w:firstLine="709"/>
      </w:pPr>
      <w:r w:rsidRPr="00AE2D30">
        <w:t>Программы Бутурлиновского муниципального района</w:t>
      </w:r>
      <w:r w:rsidRPr="00AE2D30">
        <w:rPr>
          <w:rFonts w:ascii="yandex-sans" w:eastAsia="Times New Roman" w:hAnsi="yandex-sans"/>
          <w:color w:val="000000"/>
          <w:kern w:val="0"/>
          <w:sz w:val="23"/>
          <w:szCs w:val="23"/>
          <w:lang w:eastAsia="ru-RU" w:bidi="ar-SA"/>
        </w:rPr>
        <w:t xml:space="preserve">, </w:t>
      </w:r>
      <w:r w:rsidRPr="00AE2D30">
        <w:t>обеспечивающие реализацию Стратегии социально-экономического развития до 2035 г.</w:t>
      </w:r>
      <w:r w:rsidR="00CC0D25">
        <w:t xml:space="preserve"> и дост</w:t>
      </w:r>
      <w:r w:rsidR="00CC0D25">
        <w:t>и</w:t>
      </w:r>
      <w:r w:rsidR="00CC0D25">
        <w:t>жение целей</w:t>
      </w:r>
    </w:p>
    <w:p w:rsidR="00A066E4" w:rsidRDefault="00A066E4" w:rsidP="00AE2D30">
      <w:pPr>
        <w:tabs>
          <w:tab w:val="left" w:pos="8455"/>
        </w:tabs>
        <w:rPr>
          <w:szCs w:val="28"/>
        </w:rPr>
      </w:pPr>
    </w:p>
    <w:p w:rsidR="0032415D" w:rsidRDefault="0032415D" w:rsidP="00AE2D30">
      <w:pPr>
        <w:tabs>
          <w:tab w:val="left" w:pos="8455"/>
        </w:tabs>
        <w:rPr>
          <w:szCs w:val="28"/>
        </w:rPr>
      </w:pPr>
      <w:r>
        <w:rPr>
          <w:szCs w:val="28"/>
        </w:rPr>
        <w:t xml:space="preserve">Цель 1 </w:t>
      </w:r>
      <w:r w:rsidRPr="007F7A07">
        <w:rPr>
          <w:rFonts w:eastAsia="Times New Roman"/>
          <w:szCs w:val="28"/>
          <w:lang w:eastAsia="ru-RU"/>
        </w:rPr>
        <w:t xml:space="preserve">– </w:t>
      </w:r>
      <w:r>
        <w:rPr>
          <w:rFonts w:eastAsia="Times New Roman"/>
          <w:szCs w:val="28"/>
          <w:lang w:eastAsia="ru-RU"/>
        </w:rPr>
        <w:t>«</w:t>
      </w:r>
      <w:r w:rsidRPr="007F7A07">
        <w:rPr>
          <w:rFonts w:eastAsia="Times New Roman"/>
          <w:szCs w:val="28"/>
          <w:lang w:eastAsia="ru-RU"/>
        </w:rPr>
        <w:t>Сохранение и приумножение человеческого капитала</w:t>
      </w:r>
      <w:r>
        <w:rPr>
          <w:rFonts w:eastAsia="Times New Roman"/>
          <w:szCs w:val="28"/>
          <w:lang w:eastAsia="ru-RU"/>
        </w:rPr>
        <w:t>»:</w:t>
      </w:r>
    </w:p>
    <w:p w:rsidR="00047F46" w:rsidRDefault="00047F46" w:rsidP="00AE2D30">
      <w:pPr>
        <w:tabs>
          <w:tab w:val="left" w:pos="8455"/>
        </w:tabs>
        <w:rPr>
          <w:szCs w:val="28"/>
        </w:rPr>
      </w:pPr>
      <w:r w:rsidRPr="00AE2D30">
        <w:rPr>
          <w:szCs w:val="28"/>
        </w:rPr>
        <w:t>1</w:t>
      </w:r>
      <w:r w:rsidR="0085425A">
        <w:rPr>
          <w:szCs w:val="28"/>
        </w:rPr>
        <w:t>.</w:t>
      </w:r>
      <w:r w:rsidR="00AE2D30" w:rsidRPr="00AE2D30">
        <w:rPr>
          <w:szCs w:val="28"/>
        </w:rPr>
        <w:t xml:space="preserve"> </w:t>
      </w:r>
      <w:r w:rsidR="0085425A" w:rsidRPr="00AE2D30">
        <w:rPr>
          <w:bCs/>
          <w:color w:val="000000"/>
          <w:szCs w:val="28"/>
          <w:lang w:eastAsia="ru-RU"/>
        </w:rPr>
        <w:t xml:space="preserve">Развитие района </w:t>
      </w:r>
    </w:p>
    <w:p w:rsidR="00CD16A5" w:rsidRDefault="00AE2D30" w:rsidP="00AE2D30">
      <w:pPr>
        <w:rPr>
          <w:szCs w:val="28"/>
        </w:rPr>
      </w:pPr>
      <w:r w:rsidRPr="00AE2D30">
        <w:rPr>
          <w:szCs w:val="28"/>
        </w:rPr>
        <w:t>2</w:t>
      </w:r>
      <w:r w:rsidR="0085425A">
        <w:rPr>
          <w:szCs w:val="28"/>
        </w:rPr>
        <w:t>.</w:t>
      </w:r>
      <w:r w:rsidRPr="00AE2D30">
        <w:rPr>
          <w:szCs w:val="28"/>
        </w:rPr>
        <w:t xml:space="preserve"> </w:t>
      </w:r>
      <w:r w:rsidR="0085425A" w:rsidRPr="00AE2D30">
        <w:rPr>
          <w:szCs w:val="28"/>
        </w:rPr>
        <w:t>Развитие образования</w:t>
      </w:r>
    </w:p>
    <w:p w:rsidR="00047F46" w:rsidRDefault="00047F46" w:rsidP="00AE2D30">
      <w:pPr>
        <w:rPr>
          <w:szCs w:val="28"/>
        </w:rPr>
      </w:pPr>
      <w:r w:rsidRPr="00AE2D30">
        <w:rPr>
          <w:szCs w:val="28"/>
        </w:rPr>
        <w:t>3</w:t>
      </w:r>
      <w:r w:rsidR="0085425A">
        <w:rPr>
          <w:szCs w:val="28"/>
        </w:rPr>
        <w:t>.</w:t>
      </w:r>
      <w:r w:rsidRPr="00AE2D30">
        <w:rPr>
          <w:szCs w:val="28"/>
        </w:rPr>
        <w:t xml:space="preserve"> </w:t>
      </w:r>
      <w:r w:rsidR="0085425A" w:rsidRPr="00AE2D30">
        <w:rPr>
          <w:szCs w:val="28"/>
        </w:rPr>
        <w:t>Развитие культуры, туризма и спорта</w:t>
      </w:r>
    </w:p>
    <w:p w:rsidR="0032415D" w:rsidRPr="00AE2D30" w:rsidRDefault="0032415D" w:rsidP="00AE2D30">
      <w:pPr>
        <w:rPr>
          <w:szCs w:val="28"/>
        </w:rPr>
      </w:pPr>
      <w:r>
        <w:rPr>
          <w:rFonts w:eastAsia="Times New Roman"/>
          <w:szCs w:val="28"/>
          <w:lang w:eastAsia="ru-RU"/>
        </w:rPr>
        <w:t>Цели</w:t>
      </w:r>
      <w:r w:rsidRPr="007F7A07">
        <w:rPr>
          <w:rFonts w:eastAsia="Times New Roman"/>
          <w:szCs w:val="28"/>
          <w:lang w:eastAsia="ru-RU"/>
        </w:rPr>
        <w:t xml:space="preserve"> 2</w:t>
      </w:r>
      <w:r>
        <w:rPr>
          <w:rFonts w:eastAsia="Times New Roman"/>
          <w:szCs w:val="28"/>
          <w:lang w:eastAsia="ru-RU"/>
        </w:rPr>
        <w:t xml:space="preserve"> и 3</w:t>
      </w:r>
      <w:r w:rsidRPr="007F7A07">
        <w:rPr>
          <w:rFonts w:eastAsia="Times New Roman"/>
          <w:szCs w:val="28"/>
          <w:lang w:eastAsia="ru-RU"/>
        </w:rPr>
        <w:t xml:space="preserve"> – </w:t>
      </w:r>
      <w:r>
        <w:rPr>
          <w:rFonts w:eastAsia="Times New Roman"/>
          <w:szCs w:val="28"/>
          <w:lang w:eastAsia="ru-RU"/>
        </w:rPr>
        <w:t>«</w:t>
      </w:r>
      <w:r w:rsidRPr="007F7A07">
        <w:rPr>
          <w:rFonts w:eastAsia="Times New Roman"/>
          <w:szCs w:val="28"/>
          <w:lang w:eastAsia="ru-RU"/>
        </w:rPr>
        <w:t>Обеспечение достойных условий для жизни граждан района</w:t>
      </w:r>
      <w:r w:rsidR="00CC0D25">
        <w:rPr>
          <w:rFonts w:eastAsia="Times New Roman"/>
          <w:szCs w:val="28"/>
          <w:lang w:eastAsia="ru-RU"/>
        </w:rPr>
        <w:t>»</w:t>
      </w:r>
      <w:r>
        <w:rPr>
          <w:rFonts w:eastAsia="Times New Roman"/>
          <w:szCs w:val="28"/>
          <w:lang w:eastAsia="ru-RU"/>
        </w:rPr>
        <w:t xml:space="preserve"> и </w:t>
      </w:r>
      <w:r w:rsidR="00CC0D25">
        <w:rPr>
          <w:rFonts w:eastAsia="Times New Roman"/>
          <w:szCs w:val="28"/>
          <w:lang w:eastAsia="ru-RU"/>
        </w:rPr>
        <w:t>«</w:t>
      </w:r>
      <w:r>
        <w:rPr>
          <w:rFonts w:eastAsia="Times New Roman"/>
          <w:szCs w:val="28"/>
          <w:lang w:eastAsia="ru-RU"/>
        </w:rPr>
        <w:t>Достижение</w:t>
      </w:r>
      <w:r w:rsidRPr="00DE6143">
        <w:rPr>
          <w:rFonts w:eastAsia="Times New Roman"/>
          <w:szCs w:val="28"/>
          <w:lang w:eastAsia="ru-RU"/>
        </w:rPr>
        <w:t xml:space="preserve"> </w:t>
      </w:r>
      <w:r w:rsidRPr="007F7A07">
        <w:rPr>
          <w:rFonts w:eastAsia="Times New Roman"/>
          <w:szCs w:val="28"/>
          <w:lang w:eastAsia="ru-RU"/>
        </w:rPr>
        <w:t>Бутурлиновск</w:t>
      </w:r>
      <w:r>
        <w:rPr>
          <w:rFonts w:eastAsia="Times New Roman"/>
          <w:szCs w:val="28"/>
          <w:lang w:eastAsia="ru-RU"/>
        </w:rPr>
        <w:t>им</w:t>
      </w:r>
      <w:r w:rsidRPr="007F7A07">
        <w:rPr>
          <w:rFonts w:eastAsia="Times New Roman"/>
          <w:szCs w:val="28"/>
          <w:lang w:eastAsia="ru-RU"/>
        </w:rPr>
        <w:t xml:space="preserve"> </w:t>
      </w:r>
      <w:r>
        <w:rPr>
          <w:rFonts w:eastAsia="Times New Roman"/>
          <w:szCs w:val="28"/>
          <w:lang w:eastAsia="ru-RU"/>
        </w:rPr>
        <w:t>муниципальным районом высоких позиций</w:t>
      </w:r>
      <w:r w:rsidRPr="007F7A07">
        <w:rPr>
          <w:rFonts w:eastAsia="Times New Roman"/>
          <w:szCs w:val="28"/>
          <w:lang w:eastAsia="ru-RU"/>
        </w:rPr>
        <w:t xml:space="preserve"> в экономике Воронежской области</w:t>
      </w:r>
      <w:r w:rsidR="00CC0D25">
        <w:rPr>
          <w:rFonts w:eastAsia="Times New Roman"/>
          <w:szCs w:val="28"/>
          <w:lang w:eastAsia="ru-RU"/>
        </w:rPr>
        <w:t>»:</w:t>
      </w:r>
    </w:p>
    <w:p w:rsidR="00AE2D30" w:rsidRDefault="00AE2D30" w:rsidP="00AE2D30">
      <w:pPr>
        <w:tabs>
          <w:tab w:val="left" w:pos="8455"/>
        </w:tabs>
        <w:rPr>
          <w:szCs w:val="28"/>
        </w:rPr>
      </w:pPr>
      <w:r w:rsidRPr="00AE2D30">
        <w:rPr>
          <w:szCs w:val="28"/>
        </w:rPr>
        <w:t>4</w:t>
      </w:r>
      <w:r w:rsidR="0085425A">
        <w:rPr>
          <w:szCs w:val="28"/>
        </w:rPr>
        <w:t>.</w:t>
      </w:r>
      <w:r w:rsidRPr="00AE2D30">
        <w:rPr>
          <w:szCs w:val="28"/>
        </w:rPr>
        <w:t xml:space="preserve"> </w:t>
      </w:r>
      <w:r w:rsidR="0085425A" w:rsidRPr="00AE2D30">
        <w:rPr>
          <w:szCs w:val="28"/>
        </w:rPr>
        <w:t>Развитие сельского хозяйства, производства пищевых продуктов и и</w:t>
      </w:r>
      <w:r w:rsidR="0085425A" w:rsidRPr="00AE2D30">
        <w:rPr>
          <w:szCs w:val="28"/>
        </w:rPr>
        <w:t>н</w:t>
      </w:r>
      <w:r w:rsidR="0085425A" w:rsidRPr="00AE2D30">
        <w:rPr>
          <w:szCs w:val="28"/>
        </w:rPr>
        <w:t>фраструктуры агропродовольственного рынка</w:t>
      </w:r>
    </w:p>
    <w:p w:rsidR="00AE2D30" w:rsidRPr="00AE2D30" w:rsidRDefault="00AE2D30" w:rsidP="00AE2D30">
      <w:pPr>
        <w:rPr>
          <w:bCs/>
          <w:color w:val="000000"/>
          <w:szCs w:val="28"/>
          <w:lang w:eastAsia="ru-RU"/>
        </w:rPr>
      </w:pPr>
      <w:r w:rsidRPr="00AE2D30">
        <w:rPr>
          <w:bCs/>
          <w:color w:val="000000"/>
          <w:szCs w:val="28"/>
          <w:lang w:eastAsia="ru-RU"/>
        </w:rPr>
        <w:t>5</w:t>
      </w:r>
      <w:r w:rsidR="0085425A">
        <w:rPr>
          <w:bCs/>
          <w:color w:val="000000"/>
          <w:szCs w:val="28"/>
          <w:lang w:eastAsia="ru-RU"/>
        </w:rPr>
        <w:t>.</w:t>
      </w:r>
      <w:r w:rsidRPr="00AE2D30">
        <w:rPr>
          <w:bCs/>
          <w:color w:val="000000"/>
          <w:szCs w:val="28"/>
          <w:lang w:eastAsia="ru-RU"/>
        </w:rPr>
        <w:t xml:space="preserve"> </w:t>
      </w:r>
      <w:r w:rsidR="0085425A" w:rsidRPr="00AE2D30">
        <w:rPr>
          <w:szCs w:val="28"/>
        </w:rPr>
        <w:t>Управление муниципальными финансами, создание условий для эффе</w:t>
      </w:r>
      <w:r w:rsidR="0085425A" w:rsidRPr="00AE2D30">
        <w:rPr>
          <w:szCs w:val="28"/>
        </w:rPr>
        <w:t>к</w:t>
      </w:r>
      <w:r w:rsidR="0085425A" w:rsidRPr="00AE2D30">
        <w:rPr>
          <w:szCs w:val="28"/>
        </w:rPr>
        <w:t>тивного и ответственного управления муниципальными финансами, повышение устойчивости бюджетов городских и сельских поселений</w:t>
      </w:r>
    </w:p>
    <w:p w:rsidR="00D64833" w:rsidRDefault="005C6BD5" w:rsidP="00D64833">
      <w:pPr>
        <w:ind w:firstLine="709"/>
        <w:jc w:val="right"/>
      </w:pPr>
      <w:r>
        <w:br w:type="page"/>
      </w:r>
      <w:r w:rsidR="000D21BC" w:rsidRPr="0085425A">
        <w:lastRenderedPageBreak/>
        <w:t xml:space="preserve">Приложение </w:t>
      </w:r>
      <w:r w:rsidR="00223D5A" w:rsidRPr="0085425A">
        <w:t>Е</w:t>
      </w:r>
      <w:r w:rsidR="000D21BC" w:rsidRPr="0085425A">
        <w:t xml:space="preserve">. </w:t>
      </w:r>
    </w:p>
    <w:p w:rsidR="00223D5A" w:rsidRPr="006672A5" w:rsidRDefault="00223D5A" w:rsidP="00223D5A">
      <w:pPr>
        <w:ind w:firstLine="709"/>
        <w:rPr>
          <w:rFonts w:eastAsia="Times New Roman"/>
          <w:kern w:val="0"/>
          <w:szCs w:val="28"/>
          <w:lang w:eastAsia="ru-RU" w:bidi="ar-SA"/>
        </w:rPr>
      </w:pPr>
      <w:r w:rsidRPr="0085425A">
        <w:rPr>
          <w:rFonts w:eastAsia="Times New Roman"/>
          <w:kern w:val="0"/>
          <w:szCs w:val="28"/>
          <w:lang w:eastAsia="ru-RU" w:bidi="ar-SA"/>
        </w:rPr>
        <w:t>Экономические специализации Бутурл</w:t>
      </w:r>
      <w:r w:rsidR="005C6BD5">
        <w:rPr>
          <w:rFonts w:eastAsia="Times New Roman"/>
          <w:kern w:val="0"/>
          <w:szCs w:val="28"/>
          <w:lang w:eastAsia="ru-RU" w:bidi="ar-SA"/>
        </w:rPr>
        <w:t>иновского муниципального района</w:t>
      </w:r>
    </w:p>
    <w:p w:rsidR="00223D5A" w:rsidRDefault="00223D5A" w:rsidP="00223D5A">
      <w:pPr>
        <w:autoSpaceDE w:val="0"/>
        <w:autoSpaceDN w:val="0"/>
        <w:adjustRightInd w:val="0"/>
        <w:spacing w:line="240" w:lineRule="auto"/>
        <w:jc w:val="right"/>
        <w:rPr>
          <w:szCs w:val="28"/>
        </w:rPr>
      </w:pPr>
    </w:p>
    <w:p w:rsidR="00D64833" w:rsidRDefault="0018726A" w:rsidP="005B0A81">
      <w:pPr>
        <w:ind w:firstLine="709"/>
        <w:jc w:val="left"/>
        <w:rPr>
          <w:szCs w:val="24"/>
        </w:rPr>
      </w:pPr>
      <w:r w:rsidRPr="00123D4A">
        <w:rPr>
          <w:b/>
          <w:szCs w:val="24"/>
        </w:rPr>
        <w:t>Отрасли перспективной эффективной экономической специализ</w:t>
      </w:r>
      <w:r w:rsidRPr="00123D4A">
        <w:rPr>
          <w:b/>
          <w:szCs w:val="24"/>
        </w:rPr>
        <w:t>а</w:t>
      </w:r>
      <w:r w:rsidRPr="00123D4A">
        <w:rPr>
          <w:b/>
          <w:szCs w:val="24"/>
        </w:rPr>
        <w:t>ции:</w:t>
      </w:r>
      <w:r w:rsidRPr="00123D4A">
        <w:rPr>
          <w:szCs w:val="24"/>
        </w:rPr>
        <w:t xml:space="preserve"> </w:t>
      </w:r>
    </w:p>
    <w:p w:rsidR="00D64833" w:rsidRPr="00D64833" w:rsidRDefault="00D64833" w:rsidP="00D64833">
      <w:pPr>
        <w:pStyle w:val="afff0"/>
        <w:numPr>
          <w:ilvl w:val="0"/>
          <w:numId w:val="10"/>
        </w:numPr>
        <w:rPr>
          <w:szCs w:val="24"/>
        </w:rPr>
      </w:pPr>
      <w:r>
        <w:rPr>
          <w:szCs w:val="24"/>
        </w:rPr>
        <w:t>Р</w:t>
      </w:r>
      <w:r w:rsidRPr="00D64833">
        <w:rPr>
          <w:szCs w:val="24"/>
        </w:rPr>
        <w:t>астениеводство</w:t>
      </w:r>
      <w:r w:rsidR="0018726A" w:rsidRPr="00D64833">
        <w:rPr>
          <w:szCs w:val="24"/>
        </w:rPr>
        <w:t xml:space="preserve"> и животноводство,</w:t>
      </w:r>
      <w:r w:rsidR="0018726A" w:rsidRPr="00D64833">
        <w:rPr>
          <w:bCs/>
          <w:szCs w:val="24"/>
        </w:rPr>
        <w:t xml:space="preserve"> предоставление соответствующих услуг в этих областях</w:t>
      </w:r>
      <w:r w:rsidR="0018726A" w:rsidRPr="00D64833">
        <w:rPr>
          <w:szCs w:val="24"/>
        </w:rPr>
        <w:t xml:space="preserve">; </w:t>
      </w:r>
    </w:p>
    <w:p w:rsidR="0018726A" w:rsidRPr="00D64833" w:rsidRDefault="00D64833" w:rsidP="00D64833">
      <w:pPr>
        <w:pStyle w:val="afff0"/>
        <w:numPr>
          <w:ilvl w:val="0"/>
          <w:numId w:val="10"/>
        </w:numPr>
        <w:rPr>
          <w:szCs w:val="24"/>
        </w:rPr>
      </w:pPr>
      <w:r>
        <w:rPr>
          <w:szCs w:val="24"/>
        </w:rPr>
        <w:t>П</w:t>
      </w:r>
      <w:r w:rsidR="0018726A" w:rsidRPr="00D64833">
        <w:rPr>
          <w:szCs w:val="24"/>
        </w:rPr>
        <w:t>роизводство пищевых продуктов.</w:t>
      </w:r>
    </w:p>
    <w:p w:rsidR="00223D5A" w:rsidRPr="00E6487B" w:rsidRDefault="0018726A" w:rsidP="005B0A81">
      <w:pPr>
        <w:autoSpaceDE w:val="0"/>
        <w:autoSpaceDN w:val="0"/>
        <w:adjustRightInd w:val="0"/>
        <w:ind w:firstLine="709"/>
        <w:jc w:val="left"/>
        <w:rPr>
          <w:szCs w:val="28"/>
        </w:rPr>
      </w:pPr>
      <w:r w:rsidRPr="00123D4A">
        <w:rPr>
          <w:b/>
        </w:rPr>
        <w:t>Отрасли неэффективной специализации, но критически важные для экономики</w:t>
      </w:r>
      <w:r w:rsidRPr="00123D4A">
        <w:rPr>
          <w:b/>
          <w:szCs w:val="24"/>
        </w:rPr>
        <w:t>:</w:t>
      </w:r>
      <w:r>
        <w:rPr>
          <w:szCs w:val="24"/>
        </w:rPr>
        <w:t xml:space="preserve"> т</w:t>
      </w:r>
      <w:r w:rsidRPr="00123D4A">
        <w:rPr>
          <w:szCs w:val="24"/>
        </w:rPr>
        <w:t>уризм</w:t>
      </w:r>
      <w:r>
        <w:rPr>
          <w:szCs w:val="24"/>
        </w:rPr>
        <w:t>.</w:t>
      </w:r>
    </w:p>
    <w:sectPr w:rsidR="00223D5A" w:rsidRPr="00E6487B" w:rsidSect="005A15F4">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DAB" w:rsidRDefault="00866DAB" w:rsidP="00691297">
      <w:pPr>
        <w:spacing w:line="240" w:lineRule="auto"/>
      </w:pPr>
      <w:r>
        <w:separator/>
      </w:r>
    </w:p>
  </w:endnote>
  <w:endnote w:type="continuationSeparator" w:id="1">
    <w:p w:rsidR="00866DAB" w:rsidRDefault="00866DAB" w:rsidP="006912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92" w:rsidRDefault="00744A65">
    <w:pPr>
      <w:pStyle w:val="a3"/>
      <w:jc w:val="center"/>
    </w:pPr>
    <w:fldSimple w:instr=" PAGE   \* MERGEFORMAT ">
      <w:r w:rsidR="006E6A7C">
        <w:rPr>
          <w:noProof/>
        </w:rPr>
        <w:t>6</w:t>
      </w:r>
    </w:fldSimple>
  </w:p>
  <w:p w:rsidR="009C0192" w:rsidRDefault="009C019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DAB" w:rsidRDefault="00866DAB" w:rsidP="00691297">
      <w:pPr>
        <w:spacing w:line="240" w:lineRule="auto"/>
      </w:pPr>
      <w:r>
        <w:separator/>
      </w:r>
    </w:p>
  </w:footnote>
  <w:footnote w:type="continuationSeparator" w:id="1">
    <w:p w:rsidR="00866DAB" w:rsidRDefault="00866DAB" w:rsidP="00691297">
      <w:pPr>
        <w:spacing w:line="240" w:lineRule="auto"/>
      </w:pPr>
      <w:r>
        <w:continuationSeparator/>
      </w:r>
    </w:p>
  </w:footnote>
  <w:footnote w:id="2">
    <w:p w:rsidR="009C0192" w:rsidRDefault="009C0192" w:rsidP="00691297">
      <w:pPr>
        <w:pStyle w:val="aa"/>
        <w:jc w:val="both"/>
      </w:pPr>
      <w:r>
        <w:rPr>
          <w:rStyle w:val="ac"/>
        </w:rPr>
        <w:footnoteRef/>
      </w:r>
      <w:r>
        <w:t xml:space="preserve"> По данным Росстата.</w:t>
      </w:r>
    </w:p>
  </w:footnote>
  <w:footnote w:id="3">
    <w:p w:rsidR="009C0192" w:rsidRDefault="009C0192" w:rsidP="00691297">
      <w:pPr>
        <w:pStyle w:val="aa"/>
      </w:pPr>
      <w:r>
        <w:rPr>
          <w:rStyle w:val="ac"/>
        </w:rPr>
        <w:footnoteRef/>
      </w:r>
      <w:r>
        <w:t xml:space="preserve"> По данным Росстата.</w:t>
      </w:r>
    </w:p>
  </w:footnote>
  <w:footnote w:id="4">
    <w:p w:rsidR="009C0192" w:rsidRDefault="009C0192" w:rsidP="007364A2">
      <w:pPr>
        <w:pStyle w:val="aa"/>
      </w:pPr>
      <w:r>
        <w:rPr>
          <w:rStyle w:val="ac"/>
        </w:rPr>
        <w:footnoteRef/>
      </w:r>
      <w:r>
        <w:t xml:space="preserve"> По данным Росстата и ведомственной статистики.</w:t>
      </w:r>
    </w:p>
  </w:footnote>
  <w:footnote w:id="5">
    <w:p w:rsidR="009C0192" w:rsidRDefault="009C0192" w:rsidP="00691297">
      <w:pPr>
        <w:pStyle w:val="aa"/>
      </w:pPr>
      <w:r>
        <w:rPr>
          <w:rStyle w:val="ac"/>
        </w:rPr>
        <w:footnoteRef/>
      </w:r>
      <w:r>
        <w:t xml:space="preserve"> По данным Росстата.</w:t>
      </w:r>
    </w:p>
  </w:footnote>
  <w:footnote w:id="6">
    <w:p w:rsidR="009C0192" w:rsidRDefault="009C0192" w:rsidP="00F9340A">
      <w:pPr>
        <w:pStyle w:val="aa"/>
      </w:pPr>
      <w:r>
        <w:rPr>
          <w:rStyle w:val="ac"/>
        </w:rPr>
        <w:footnoteRef/>
      </w:r>
      <w:r>
        <w:t xml:space="preserve"> По данным Росстата и ведомственной статистики.</w:t>
      </w:r>
    </w:p>
  </w:footnote>
  <w:footnote w:id="7">
    <w:p w:rsidR="009C0192" w:rsidRDefault="009C0192" w:rsidP="00F9340A">
      <w:pPr>
        <w:pStyle w:val="aa"/>
      </w:pPr>
      <w:r>
        <w:rPr>
          <w:rStyle w:val="ac"/>
        </w:rPr>
        <w:footnoteRef/>
      </w:r>
      <w:r>
        <w:t xml:space="preserve"> По данным ведомственной статистики. В связи с особенностями статистического учёта данные за 2016-2017 гг. в полном объеме недоступны.</w:t>
      </w:r>
    </w:p>
  </w:footnote>
  <w:footnote w:id="8">
    <w:p w:rsidR="009C0192" w:rsidRDefault="009C0192" w:rsidP="00691297">
      <w:pPr>
        <w:pStyle w:val="aa"/>
      </w:pPr>
      <w:r>
        <w:rPr>
          <w:rStyle w:val="ac"/>
        </w:rPr>
        <w:footnoteRef/>
      </w:r>
      <w:r>
        <w:t xml:space="preserve"> По данным Росстата.</w:t>
      </w:r>
    </w:p>
  </w:footnote>
  <w:footnote w:id="9">
    <w:p w:rsidR="009C0192" w:rsidRDefault="009C0192" w:rsidP="00691297">
      <w:pPr>
        <w:pStyle w:val="aa"/>
      </w:pPr>
      <w:r>
        <w:rPr>
          <w:rStyle w:val="ac"/>
        </w:rPr>
        <w:footnoteRef/>
      </w:r>
      <w:r>
        <w:t xml:space="preserve"> По данным Росстата и ведомственной статистики.</w:t>
      </w:r>
    </w:p>
  </w:footnote>
  <w:footnote w:id="10">
    <w:p w:rsidR="009C0192" w:rsidRDefault="009C0192" w:rsidP="00691297">
      <w:pPr>
        <w:pStyle w:val="aa"/>
      </w:pPr>
      <w:r>
        <w:rPr>
          <w:rStyle w:val="ac"/>
        </w:rPr>
        <w:footnoteRef/>
      </w:r>
      <w:r>
        <w:t xml:space="preserve"> По данным Росстата.</w:t>
      </w:r>
    </w:p>
  </w:footnote>
  <w:footnote w:id="11">
    <w:p w:rsidR="009C0192" w:rsidRDefault="009C0192" w:rsidP="00691297">
      <w:pPr>
        <w:pStyle w:val="aa"/>
      </w:pPr>
      <w:r>
        <w:rPr>
          <w:rStyle w:val="ac"/>
        </w:rPr>
        <w:footnoteRef/>
      </w:r>
      <w:r>
        <w:t xml:space="preserve"> По данным Росстата и ведомственной статистики.</w:t>
      </w:r>
    </w:p>
  </w:footnote>
  <w:footnote w:id="12">
    <w:p w:rsidR="009C0192" w:rsidRDefault="009C0192" w:rsidP="00691297">
      <w:pPr>
        <w:pStyle w:val="aa"/>
      </w:pPr>
      <w:r>
        <w:rPr>
          <w:rStyle w:val="ac"/>
        </w:rPr>
        <w:footnoteRef/>
      </w:r>
      <w:r>
        <w:t xml:space="preserve"> По данным ведомственной статистики.</w:t>
      </w:r>
    </w:p>
  </w:footnote>
  <w:footnote w:id="13">
    <w:p w:rsidR="009C0192" w:rsidRDefault="009C0192" w:rsidP="00691297">
      <w:pPr>
        <w:pStyle w:val="aa"/>
      </w:pPr>
      <w:r>
        <w:rPr>
          <w:rStyle w:val="ac"/>
        </w:rPr>
        <w:footnoteRef/>
      </w:r>
      <w:r>
        <w:t xml:space="preserve"> По средней геометрической.</w:t>
      </w:r>
    </w:p>
  </w:footnote>
  <w:footnote w:id="14">
    <w:p w:rsidR="009C0192" w:rsidRDefault="009C0192" w:rsidP="00691297">
      <w:pPr>
        <w:pStyle w:val="aa"/>
      </w:pPr>
      <w:r>
        <w:rPr>
          <w:rStyle w:val="ac"/>
        </w:rPr>
        <w:footnoteRef/>
      </w:r>
      <w:r>
        <w:t xml:space="preserve"> По данным ведомственной статистики.</w:t>
      </w:r>
    </w:p>
  </w:footnote>
  <w:footnote w:id="15">
    <w:p w:rsidR="009C0192" w:rsidRDefault="009C0192">
      <w:pPr>
        <w:pStyle w:val="aa"/>
      </w:pPr>
      <w:r>
        <w:rPr>
          <w:rStyle w:val="ac"/>
        </w:rPr>
        <w:footnoteRef/>
      </w:r>
      <w:r>
        <w:t xml:space="preserve"> По данным ведомственной статистики.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92" w:rsidRDefault="009C0192">
    <w:pPr>
      <w:pStyle w:val="Style6"/>
      <w:widowControl/>
      <w:ind w:left="4824"/>
      <w:rPr>
        <w:rStyle w:val="FontStyle20"/>
        <w:rFonts w:eastAsia="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C2E49"/>
    <w:multiLevelType w:val="hybridMultilevel"/>
    <w:tmpl w:val="A82630EC"/>
    <w:lvl w:ilvl="0" w:tplc="F2625C8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0AA4CD9"/>
    <w:multiLevelType w:val="hybridMultilevel"/>
    <w:tmpl w:val="580E8A96"/>
    <w:lvl w:ilvl="0" w:tplc="EBC0D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D22BF4"/>
    <w:multiLevelType w:val="hybridMultilevel"/>
    <w:tmpl w:val="CD0E34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7634DDE"/>
    <w:multiLevelType w:val="hybridMultilevel"/>
    <w:tmpl w:val="129417A8"/>
    <w:lvl w:ilvl="0" w:tplc="3BD02D8A">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4E97B71"/>
    <w:multiLevelType w:val="hybridMultilevel"/>
    <w:tmpl w:val="B7C0D5E8"/>
    <w:lvl w:ilvl="0" w:tplc="F12A8474">
      <w:start w:val="1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C5A7912"/>
    <w:multiLevelType w:val="hybridMultilevel"/>
    <w:tmpl w:val="D83AA5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4405068"/>
    <w:multiLevelType w:val="hybridMultilevel"/>
    <w:tmpl w:val="E2464942"/>
    <w:lvl w:ilvl="0" w:tplc="DC2C2590">
      <w:start w:val="1"/>
      <w:numFmt w:val="bullet"/>
      <w:lvlText w:val=""/>
      <w:lvlJc w:val="left"/>
      <w:pPr>
        <w:tabs>
          <w:tab w:val="num" w:pos="720"/>
        </w:tabs>
        <w:ind w:left="720" w:hanging="360"/>
      </w:pPr>
      <w:rPr>
        <w:rFonts w:ascii="Wingdings" w:hAnsi="Wingdings" w:hint="default"/>
      </w:rPr>
    </w:lvl>
    <w:lvl w:ilvl="1" w:tplc="47D2AE68" w:tentative="1">
      <w:start w:val="1"/>
      <w:numFmt w:val="bullet"/>
      <w:lvlText w:val=""/>
      <w:lvlJc w:val="left"/>
      <w:pPr>
        <w:tabs>
          <w:tab w:val="num" w:pos="1440"/>
        </w:tabs>
        <w:ind w:left="1440" w:hanging="360"/>
      </w:pPr>
      <w:rPr>
        <w:rFonts w:ascii="Wingdings" w:hAnsi="Wingdings" w:hint="default"/>
      </w:rPr>
    </w:lvl>
    <w:lvl w:ilvl="2" w:tplc="77FECC4C" w:tentative="1">
      <w:start w:val="1"/>
      <w:numFmt w:val="bullet"/>
      <w:lvlText w:val=""/>
      <w:lvlJc w:val="left"/>
      <w:pPr>
        <w:tabs>
          <w:tab w:val="num" w:pos="2160"/>
        </w:tabs>
        <w:ind w:left="2160" w:hanging="360"/>
      </w:pPr>
      <w:rPr>
        <w:rFonts w:ascii="Wingdings" w:hAnsi="Wingdings" w:hint="default"/>
      </w:rPr>
    </w:lvl>
    <w:lvl w:ilvl="3" w:tplc="08948B6E" w:tentative="1">
      <w:start w:val="1"/>
      <w:numFmt w:val="bullet"/>
      <w:lvlText w:val=""/>
      <w:lvlJc w:val="left"/>
      <w:pPr>
        <w:tabs>
          <w:tab w:val="num" w:pos="2880"/>
        </w:tabs>
        <w:ind w:left="2880" w:hanging="360"/>
      </w:pPr>
      <w:rPr>
        <w:rFonts w:ascii="Wingdings" w:hAnsi="Wingdings" w:hint="default"/>
      </w:rPr>
    </w:lvl>
    <w:lvl w:ilvl="4" w:tplc="81A89E40" w:tentative="1">
      <w:start w:val="1"/>
      <w:numFmt w:val="bullet"/>
      <w:lvlText w:val=""/>
      <w:lvlJc w:val="left"/>
      <w:pPr>
        <w:tabs>
          <w:tab w:val="num" w:pos="3600"/>
        </w:tabs>
        <w:ind w:left="3600" w:hanging="360"/>
      </w:pPr>
      <w:rPr>
        <w:rFonts w:ascii="Wingdings" w:hAnsi="Wingdings" w:hint="default"/>
      </w:rPr>
    </w:lvl>
    <w:lvl w:ilvl="5" w:tplc="9D0EA84E" w:tentative="1">
      <w:start w:val="1"/>
      <w:numFmt w:val="bullet"/>
      <w:lvlText w:val=""/>
      <w:lvlJc w:val="left"/>
      <w:pPr>
        <w:tabs>
          <w:tab w:val="num" w:pos="4320"/>
        </w:tabs>
        <w:ind w:left="4320" w:hanging="360"/>
      </w:pPr>
      <w:rPr>
        <w:rFonts w:ascii="Wingdings" w:hAnsi="Wingdings" w:hint="default"/>
      </w:rPr>
    </w:lvl>
    <w:lvl w:ilvl="6" w:tplc="425C0E16" w:tentative="1">
      <w:start w:val="1"/>
      <w:numFmt w:val="bullet"/>
      <w:lvlText w:val=""/>
      <w:lvlJc w:val="left"/>
      <w:pPr>
        <w:tabs>
          <w:tab w:val="num" w:pos="5040"/>
        </w:tabs>
        <w:ind w:left="5040" w:hanging="360"/>
      </w:pPr>
      <w:rPr>
        <w:rFonts w:ascii="Wingdings" w:hAnsi="Wingdings" w:hint="default"/>
      </w:rPr>
    </w:lvl>
    <w:lvl w:ilvl="7" w:tplc="ABEE36F2" w:tentative="1">
      <w:start w:val="1"/>
      <w:numFmt w:val="bullet"/>
      <w:lvlText w:val=""/>
      <w:lvlJc w:val="left"/>
      <w:pPr>
        <w:tabs>
          <w:tab w:val="num" w:pos="5760"/>
        </w:tabs>
        <w:ind w:left="5760" w:hanging="360"/>
      </w:pPr>
      <w:rPr>
        <w:rFonts w:ascii="Wingdings" w:hAnsi="Wingdings" w:hint="default"/>
      </w:rPr>
    </w:lvl>
    <w:lvl w:ilvl="8" w:tplc="435817C6" w:tentative="1">
      <w:start w:val="1"/>
      <w:numFmt w:val="bullet"/>
      <w:lvlText w:val=""/>
      <w:lvlJc w:val="left"/>
      <w:pPr>
        <w:tabs>
          <w:tab w:val="num" w:pos="6480"/>
        </w:tabs>
        <w:ind w:left="6480" w:hanging="360"/>
      </w:pPr>
      <w:rPr>
        <w:rFonts w:ascii="Wingdings" w:hAnsi="Wingdings" w:hint="default"/>
      </w:rPr>
    </w:lvl>
  </w:abstractNum>
  <w:abstractNum w:abstractNumId="7">
    <w:nsid w:val="5A1643B9"/>
    <w:multiLevelType w:val="hybridMultilevel"/>
    <w:tmpl w:val="910A982A"/>
    <w:lvl w:ilvl="0" w:tplc="4B6E488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605D2632"/>
    <w:multiLevelType w:val="hybridMultilevel"/>
    <w:tmpl w:val="26BEB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5B35E40"/>
    <w:multiLevelType w:val="hybridMultilevel"/>
    <w:tmpl w:val="28C8FFDA"/>
    <w:lvl w:ilvl="0" w:tplc="1C647D70">
      <w:start w:val="1"/>
      <w:numFmt w:val="bullet"/>
      <w:lvlText w:val=""/>
      <w:lvlJc w:val="left"/>
      <w:pPr>
        <w:tabs>
          <w:tab w:val="num" w:pos="720"/>
        </w:tabs>
        <w:ind w:left="720" w:hanging="360"/>
      </w:pPr>
      <w:rPr>
        <w:rFonts w:ascii="Wingdings" w:hAnsi="Wingdings" w:hint="default"/>
      </w:rPr>
    </w:lvl>
    <w:lvl w:ilvl="1" w:tplc="B3A204EE" w:tentative="1">
      <w:start w:val="1"/>
      <w:numFmt w:val="bullet"/>
      <w:lvlText w:val=""/>
      <w:lvlJc w:val="left"/>
      <w:pPr>
        <w:tabs>
          <w:tab w:val="num" w:pos="1440"/>
        </w:tabs>
        <w:ind w:left="1440" w:hanging="360"/>
      </w:pPr>
      <w:rPr>
        <w:rFonts w:ascii="Wingdings" w:hAnsi="Wingdings" w:hint="default"/>
      </w:rPr>
    </w:lvl>
    <w:lvl w:ilvl="2" w:tplc="846CAC26" w:tentative="1">
      <w:start w:val="1"/>
      <w:numFmt w:val="bullet"/>
      <w:lvlText w:val=""/>
      <w:lvlJc w:val="left"/>
      <w:pPr>
        <w:tabs>
          <w:tab w:val="num" w:pos="2160"/>
        </w:tabs>
        <w:ind w:left="2160" w:hanging="360"/>
      </w:pPr>
      <w:rPr>
        <w:rFonts w:ascii="Wingdings" w:hAnsi="Wingdings" w:hint="default"/>
      </w:rPr>
    </w:lvl>
    <w:lvl w:ilvl="3" w:tplc="AB101EC4" w:tentative="1">
      <w:start w:val="1"/>
      <w:numFmt w:val="bullet"/>
      <w:lvlText w:val=""/>
      <w:lvlJc w:val="left"/>
      <w:pPr>
        <w:tabs>
          <w:tab w:val="num" w:pos="2880"/>
        </w:tabs>
        <w:ind w:left="2880" w:hanging="360"/>
      </w:pPr>
      <w:rPr>
        <w:rFonts w:ascii="Wingdings" w:hAnsi="Wingdings" w:hint="default"/>
      </w:rPr>
    </w:lvl>
    <w:lvl w:ilvl="4" w:tplc="C81C883E" w:tentative="1">
      <w:start w:val="1"/>
      <w:numFmt w:val="bullet"/>
      <w:lvlText w:val=""/>
      <w:lvlJc w:val="left"/>
      <w:pPr>
        <w:tabs>
          <w:tab w:val="num" w:pos="3600"/>
        </w:tabs>
        <w:ind w:left="3600" w:hanging="360"/>
      </w:pPr>
      <w:rPr>
        <w:rFonts w:ascii="Wingdings" w:hAnsi="Wingdings" w:hint="default"/>
      </w:rPr>
    </w:lvl>
    <w:lvl w:ilvl="5" w:tplc="5456F7EA" w:tentative="1">
      <w:start w:val="1"/>
      <w:numFmt w:val="bullet"/>
      <w:lvlText w:val=""/>
      <w:lvlJc w:val="left"/>
      <w:pPr>
        <w:tabs>
          <w:tab w:val="num" w:pos="4320"/>
        </w:tabs>
        <w:ind w:left="4320" w:hanging="360"/>
      </w:pPr>
      <w:rPr>
        <w:rFonts w:ascii="Wingdings" w:hAnsi="Wingdings" w:hint="default"/>
      </w:rPr>
    </w:lvl>
    <w:lvl w:ilvl="6" w:tplc="8A80E31C" w:tentative="1">
      <w:start w:val="1"/>
      <w:numFmt w:val="bullet"/>
      <w:lvlText w:val=""/>
      <w:lvlJc w:val="left"/>
      <w:pPr>
        <w:tabs>
          <w:tab w:val="num" w:pos="5040"/>
        </w:tabs>
        <w:ind w:left="5040" w:hanging="360"/>
      </w:pPr>
      <w:rPr>
        <w:rFonts w:ascii="Wingdings" w:hAnsi="Wingdings" w:hint="default"/>
      </w:rPr>
    </w:lvl>
    <w:lvl w:ilvl="7" w:tplc="474A3F4A" w:tentative="1">
      <w:start w:val="1"/>
      <w:numFmt w:val="bullet"/>
      <w:lvlText w:val=""/>
      <w:lvlJc w:val="left"/>
      <w:pPr>
        <w:tabs>
          <w:tab w:val="num" w:pos="5760"/>
        </w:tabs>
        <w:ind w:left="5760" w:hanging="360"/>
      </w:pPr>
      <w:rPr>
        <w:rFonts w:ascii="Wingdings" w:hAnsi="Wingdings" w:hint="default"/>
      </w:rPr>
    </w:lvl>
    <w:lvl w:ilvl="8" w:tplc="8C32BAEC" w:tentative="1">
      <w:start w:val="1"/>
      <w:numFmt w:val="bullet"/>
      <w:lvlText w:val=""/>
      <w:lvlJc w:val="left"/>
      <w:pPr>
        <w:tabs>
          <w:tab w:val="num" w:pos="6480"/>
        </w:tabs>
        <w:ind w:left="6480" w:hanging="360"/>
      </w:pPr>
      <w:rPr>
        <w:rFonts w:ascii="Wingdings" w:hAnsi="Wingdings" w:hint="default"/>
      </w:rPr>
    </w:lvl>
  </w:abstractNum>
  <w:abstractNum w:abstractNumId="10">
    <w:nsid w:val="7A4A3912"/>
    <w:multiLevelType w:val="hybridMultilevel"/>
    <w:tmpl w:val="2E90D43A"/>
    <w:lvl w:ilvl="0" w:tplc="550E6060">
      <w:start w:val="1"/>
      <w:numFmt w:val="bullet"/>
      <w:lvlText w:val=""/>
      <w:lvlJc w:val="left"/>
      <w:pPr>
        <w:tabs>
          <w:tab w:val="num" w:pos="720"/>
        </w:tabs>
        <w:ind w:left="720" w:hanging="360"/>
      </w:pPr>
      <w:rPr>
        <w:rFonts w:ascii="Wingdings" w:hAnsi="Wingdings" w:hint="default"/>
      </w:rPr>
    </w:lvl>
    <w:lvl w:ilvl="1" w:tplc="CE74D7CA" w:tentative="1">
      <w:start w:val="1"/>
      <w:numFmt w:val="bullet"/>
      <w:lvlText w:val=""/>
      <w:lvlJc w:val="left"/>
      <w:pPr>
        <w:tabs>
          <w:tab w:val="num" w:pos="1440"/>
        </w:tabs>
        <w:ind w:left="1440" w:hanging="360"/>
      </w:pPr>
      <w:rPr>
        <w:rFonts w:ascii="Wingdings" w:hAnsi="Wingdings" w:hint="default"/>
      </w:rPr>
    </w:lvl>
    <w:lvl w:ilvl="2" w:tplc="D982E8C6" w:tentative="1">
      <w:start w:val="1"/>
      <w:numFmt w:val="bullet"/>
      <w:lvlText w:val=""/>
      <w:lvlJc w:val="left"/>
      <w:pPr>
        <w:tabs>
          <w:tab w:val="num" w:pos="2160"/>
        </w:tabs>
        <w:ind w:left="2160" w:hanging="360"/>
      </w:pPr>
      <w:rPr>
        <w:rFonts w:ascii="Wingdings" w:hAnsi="Wingdings" w:hint="default"/>
      </w:rPr>
    </w:lvl>
    <w:lvl w:ilvl="3" w:tplc="A398AFF2" w:tentative="1">
      <w:start w:val="1"/>
      <w:numFmt w:val="bullet"/>
      <w:lvlText w:val=""/>
      <w:lvlJc w:val="left"/>
      <w:pPr>
        <w:tabs>
          <w:tab w:val="num" w:pos="2880"/>
        </w:tabs>
        <w:ind w:left="2880" w:hanging="360"/>
      </w:pPr>
      <w:rPr>
        <w:rFonts w:ascii="Wingdings" w:hAnsi="Wingdings" w:hint="default"/>
      </w:rPr>
    </w:lvl>
    <w:lvl w:ilvl="4" w:tplc="4DD68DEC" w:tentative="1">
      <w:start w:val="1"/>
      <w:numFmt w:val="bullet"/>
      <w:lvlText w:val=""/>
      <w:lvlJc w:val="left"/>
      <w:pPr>
        <w:tabs>
          <w:tab w:val="num" w:pos="3600"/>
        </w:tabs>
        <w:ind w:left="3600" w:hanging="360"/>
      </w:pPr>
      <w:rPr>
        <w:rFonts w:ascii="Wingdings" w:hAnsi="Wingdings" w:hint="default"/>
      </w:rPr>
    </w:lvl>
    <w:lvl w:ilvl="5" w:tplc="137A6D64" w:tentative="1">
      <w:start w:val="1"/>
      <w:numFmt w:val="bullet"/>
      <w:lvlText w:val=""/>
      <w:lvlJc w:val="left"/>
      <w:pPr>
        <w:tabs>
          <w:tab w:val="num" w:pos="4320"/>
        </w:tabs>
        <w:ind w:left="4320" w:hanging="360"/>
      </w:pPr>
      <w:rPr>
        <w:rFonts w:ascii="Wingdings" w:hAnsi="Wingdings" w:hint="default"/>
      </w:rPr>
    </w:lvl>
    <w:lvl w:ilvl="6" w:tplc="33AEE3AC" w:tentative="1">
      <w:start w:val="1"/>
      <w:numFmt w:val="bullet"/>
      <w:lvlText w:val=""/>
      <w:lvlJc w:val="left"/>
      <w:pPr>
        <w:tabs>
          <w:tab w:val="num" w:pos="5040"/>
        </w:tabs>
        <w:ind w:left="5040" w:hanging="360"/>
      </w:pPr>
      <w:rPr>
        <w:rFonts w:ascii="Wingdings" w:hAnsi="Wingdings" w:hint="default"/>
      </w:rPr>
    </w:lvl>
    <w:lvl w:ilvl="7" w:tplc="EFECB756" w:tentative="1">
      <w:start w:val="1"/>
      <w:numFmt w:val="bullet"/>
      <w:lvlText w:val=""/>
      <w:lvlJc w:val="left"/>
      <w:pPr>
        <w:tabs>
          <w:tab w:val="num" w:pos="5760"/>
        </w:tabs>
        <w:ind w:left="5760" w:hanging="360"/>
      </w:pPr>
      <w:rPr>
        <w:rFonts w:ascii="Wingdings" w:hAnsi="Wingdings" w:hint="default"/>
      </w:rPr>
    </w:lvl>
    <w:lvl w:ilvl="8" w:tplc="04767A5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9"/>
  </w:num>
  <w:num w:numId="4">
    <w:abstractNumId w:val="6"/>
  </w:num>
  <w:num w:numId="5">
    <w:abstractNumId w:val="10"/>
  </w:num>
  <w:num w:numId="6">
    <w:abstractNumId w:val="2"/>
  </w:num>
  <w:num w:numId="7">
    <w:abstractNumId w:val="5"/>
  </w:num>
  <w:num w:numId="8">
    <w:abstractNumId w:val="8"/>
  </w:num>
  <w:num w:numId="9">
    <w:abstractNumId w:val="3"/>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40"/>
  <w:displayHorizontalDrawingGridEvery w:val="2"/>
  <w:characterSpacingControl w:val="doNotCompress"/>
  <w:footnotePr>
    <w:footnote w:id="0"/>
    <w:footnote w:id="1"/>
  </w:footnotePr>
  <w:endnotePr>
    <w:endnote w:id="0"/>
    <w:endnote w:id="1"/>
  </w:endnotePr>
  <w:compat/>
  <w:rsids>
    <w:rsidRoot w:val="00691297"/>
    <w:rsid w:val="00002290"/>
    <w:rsid w:val="000052CD"/>
    <w:rsid w:val="00023CFD"/>
    <w:rsid w:val="00027B79"/>
    <w:rsid w:val="000310FD"/>
    <w:rsid w:val="000326AE"/>
    <w:rsid w:val="000360EB"/>
    <w:rsid w:val="00047DEC"/>
    <w:rsid w:val="00047F46"/>
    <w:rsid w:val="00053FDE"/>
    <w:rsid w:val="00056C8E"/>
    <w:rsid w:val="0006411C"/>
    <w:rsid w:val="0007388A"/>
    <w:rsid w:val="000818FF"/>
    <w:rsid w:val="000856E0"/>
    <w:rsid w:val="00094ABC"/>
    <w:rsid w:val="00094EF5"/>
    <w:rsid w:val="000955D2"/>
    <w:rsid w:val="00096B5E"/>
    <w:rsid w:val="000A067F"/>
    <w:rsid w:val="000A0D1B"/>
    <w:rsid w:val="000A237C"/>
    <w:rsid w:val="000A490E"/>
    <w:rsid w:val="000A79B4"/>
    <w:rsid w:val="000B1F0D"/>
    <w:rsid w:val="000B2E43"/>
    <w:rsid w:val="000B3420"/>
    <w:rsid w:val="000B4E8C"/>
    <w:rsid w:val="000C1544"/>
    <w:rsid w:val="000C5638"/>
    <w:rsid w:val="000C70FF"/>
    <w:rsid w:val="000C7E7C"/>
    <w:rsid w:val="000D094D"/>
    <w:rsid w:val="000D103F"/>
    <w:rsid w:val="000D21BC"/>
    <w:rsid w:val="000D2821"/>
    <w:rsid w:val="000D785E"/>
    <w:rsid w:val="000D7F5A"/>
    <w:rsid w:val="000E339F"/>
    <w:rsid w:val="000E3647"/>
    <w:rsid w:val="000E6FF6"/>
    <w:rsid w:val="000F20BE"/>
    <w:rsid w:val="000F3384"/>
    <w:rsid w:val="000F7368"/>
    <w:rsid w:val="000F768F"/>
    <w:rsid w:val="00102CDE"/>
    <w:rsid w:val="0011734E"/>
    <w:rsid w:val="00122AC1"/>
    <w:rsid w:val="00131F76"/>
    <w:rsid w:val="001323CF"/>
    <w:rsid w:val="00133EB1"/>
    <w:rsid w:val="00141E04"/>
    <w:rsid w:val="0014690E"/>
    <w:rsid w:val="0014787B"/>
    <w:rsid w:val="0015605C"/>
    <w:rsid w:val="00160FFD"/>
    <w:rsid w:val="00162E20"/>
    <w:rsid w:val="00164C20"/>
    <w:rsid w:val="00171D84"/>
    <w:rsid w:val="00174802"/>
    <w:rsid w:val="001802D2"/>
    <w:rsid w:val="00181A43"/>
    <w:rsid w:val="00184E70"/>
    <w:rsid w:val="0018726A"/>
    <w:rsid w:val="001876E6"/>
    <w:rsid w:val="001921E8"/>
    <w:rsid w:val="00192DD5"/>
    <w:rsid w:val="001A0009"/>
    <w:rsid w:val="001A2D83"/>
    <w:rsid w:val="001B0476"/>
    <w:rsid w:val="001B07BC"/>
    <w:rsid w:val="001B20A5"/>
    <w:rsid w:val="001B30DD"/>
    <w:rsid w:val="001B7A6E"/>
    <w:rsid w:val="001C077B"/>
    <w:rsid w:val="001C1D9B"/>
    <w:rsid w:val="001C1E57"/>
    <w:rsid w:val="001D03FD"/>
    <w:rsid w:val="001D1286"/>
    <w:rsid w:val="001D6C27"/>
    <w:rsid w:val="001E4D7D"/>
    <w:rsid w:val="001F08C9"/>
    <w:rsid w:val="001F1BBA"/>
    <w:rsid w:val="001F66E2"/>
    <w:rsid w:val="00200E42"/>
    <w:rsid w:val="00201FA8"/>
    <w:rsid w:val="00204BEF"/>
    <w:rsid w:val="002105EE"/>
    <w:rsid w:val="00213A69"/>
    <w:rsid w:val="0021519A"/>
    <w:rsid w:val="00222D01"/>
    <w:rsid w:val="00223D5A"/>
    <w:rsid w:val="00224ED1"/>
    <w:rsid w:val="00225D65"/>
    <w:rsid w:val="00226946"/>
    <w:rsid w:val="00233C5F"/>
    <w:rsid w:val="002365CA"/>
    <w:rsid w:val="00241979"/>
    <w:rsid w:val="0024309E"/>
    <w:rsid w:val="0024732A"/>
    <w:rsid w:val="0024773D"/>
    <w:rsid w:val="00250CFF"/>
    <w:rsid w:val="00254C69"/>
    <w:rsid w:val="00261507"/>
    <w:rsid w:val="00266BF5"/>
    <w:rsid w:val="002673C1"/>
    <w:rsid w:val="00270346"/>
    <w:rsid w:val="002718D6"/>
    <w:rsid w:val="0029012F"/>
    <w:rsid w:val="0029092C"/>
    <w:rsid w:val="00292BAC"/>
    <w:rsid w:val="00293844"/>
    <w:rsid w:val="00294142"/>
    <w:rsid w:val="00297C02"/>
    <w:rsid w:val="002A0198"/>
    <w:rsid w:val="002A69BA"/>
    <w:rsid w:val="002B240D"/>
    <w:rsid w:val="002C1E25"/>
    <w:rsid w:val="002C3B10"/>
    <w:rsid w:val="002D2641"/>
    <w:rsid w:val="002E10B5"/>
    <w:rsid w:val="002E1A5D"/>
    <w:rsid w:val="002E61CB"/>
    <w:rsid w:val="002F5AB6"/>
    <w:rsid w:val="002F7A6E"/>
    <w:rsid w:val="003007C5"/>
    <w:rsid w:val="00300C6D"/>
    <w:rsid w:val="00304760"/>
    <w:rsid w:val="003058BD"/>
    <w:rsid w:val="00314004"/>
    <w:rsid w:val="00314855"/>
    <w:rsid w:val="00317F55"/>
    <w:rsid w:val="003218CE"/>
    <w:rsid w:val="0032415D"/>
    <w:rsid w:val="00324C9B"/>
    <w:rsid w:val="00326A4E"/>
    <w:rsid w:val="00326EDB"/>
    <w:rsid w:val="0033094B"/>
    <w:rsid w:val="00332B6F"/>
    <w:rsid w:val="00335C98"/>
    <w:rsid w:val="00337C29"/>
    <w:rsid w:val="00342D61"/>
    <w:rsid w:val="0034687E"/>
    <w:rsid w:val="00352013"/>
    <w:rsid w:val="00357387"/>
    <w:rsid w:val="00361160"/>
    <w:rsid w:val="00362877"/>
    <w:rsid w:val="00362CAA"/>
    <w:rsid w:val="003646DF"/>
    <w:rsid w:val="003754F4"/>
    <w:rsid w:val="003836EB"/>
    <w:rsid w:val="003918F4"/>
    <w:rsid w:val="003961FF"/>
    <w:rsid w:val="003A2C9C"/>
    <w:rsid w:val="003A3E5A"/>
    <w:rsid w:val="003A47D8"/>
    <w:rsid w:val="003A5A80"/>
    <w:rsid w:val="003A6151"/>
    <w:rsid w:val="003B17C3"/>
    <w:rsid w:val="003B2A28"/>
    <w:rsid w:val="003B316C"/>
    <w:rsid w:val="003C000D"/>
    <w:rsid w:val="003C3308"/>
    <w:rsid w:val="003C64BB"/>
    <w:rsid w:val="003C6A2C"/>
    <w:rsid w:val="003C6F0A"/>
    <w:rsid w:val="003E01B7"/>
    <w:rsid w:val="003E08E5"/>
    <w:rsid w:val="003E165F"/>
    <w:rsid w:val="003E3166"/>
    <w:rsid w:val="003E53A4"/>
    <w:rsid w:val="003F1179"/>
    <w:rsid w:val="0040467D"/>
    <w:rsid w:val="00404A64"/>
    <w:rsid w:val="0041033F"/>
    <w:rsid w:val="00412E6D"/>
    <w:rsid w:val="004223D9"/>
    <w:rsid w:val="00431F63"/>
    <w:rsid w:val="004370E2"/>
    <w:rsid w:val="00441B1D"/>
    <w:rsid w:val="0044742F"/>
    <w:rsid w:val="0045420A"/>
    <w:rsid w:val="00456594"/>
    <w:rsid w:val="004579AF"/>
    <w:rsid w:val="004609F2"/>
    <w:rsid w:val="0046283F"/>
    <w:rsid w:val="00463D8A"/>
    <w:rsid w:val="004668D2"/>
    <w:rsid w:val="00466F15"/>
    <w:rsid w:val="00467E3B"/>
    <w:rsid w:val="00472775"/>
    <w:rsid w:val="00475D64"/>
    <w:rsid w:val="0047615D"/>
    <w:rsid w:val="0048107D"/>
    <w:rsid w:val="004A1000"/>
    <w:rsid w:val="004A1230"/>
    <w:rsid w:val="004A32A4"/>
    <w:rsid w:val="004A679C"/>
    <w:rsid w:val="004A6D7B"/>
    <w:rsid w:val="004A780A"/>
    <w:rsid w:val="004B5340"/>
    <w:rsid w:val="004B701C"/>
    <w:rsid w:val="004C1FC5"/>
    <w:rsid w:val="004C551E"/>
    <w:rsid w:val="004D645B"/>
    <w:rsid w:val="004D77C5"/>
    <w:rsid w:val="004D7B31"/>
    <w:rsid w:val="004E237A"/>
    <w:rsid w:val="004E2580"/>
    <w:rsid w:val="004E3CD9"/>
    <w:rsid w:val="004E44CA"/>
    <w:rsid w:val="004E79E6"/>
    <w:rsid w:val="004F4495"/>
    <w:rsid w:val="004F6B74"/>
    <w:rsid w:val="004F755A"/>
    <w:rsid w:val="00500E6C"/>
    <w:rsid w:val="00505898"/>
    <w:rsid w:val="00506321"/>
    <w:rsid w:val="00507600"/>
    <w:rsid w:val="00507C10"/>
    <w:rsid w:val="00511ED0"/>
    <w:rsid w:val="00514F75"/>
    <w:rsid w:val="00516C6A"/>
    <w:rsid w:val="0052095F"/>
    <w:rsid w:val="0052413D"/>
    <w:rsid w:val="00524679"/>
    <w:rsid w:val="00536987"/>
    <w:rsid w:val="00540EF2"/>
    <w:rsid w:val="005412A5"/>
    <w:rsid w:val="005412FB"/>
    <w:rsid w:val="00542376"/>
    <w:rsid w:val="0054651B"/>
    <w:rsid w:val="005476E2"/>
    <w:rsid w:val="005476E7"/>
    <w:rsid w:val="00553F66"/>
    <w:rsid w:val="005608F7"/>
    <w:rsid w:val="0056636B"/>
    <w:rsid w:val="005666CE"/>
    <w:rsid w:val="0057283B"/>
    <w:rsid w:val="0057795E"/>
    <w:rsid w:val="0058347A"/>
    <w:rsid w:val="00583B0A"/>
    <w:rsid w:val="005850CF"/>
    <w:rsid w:val="005851AB"/>
    <w:rsid w:val="005858B9"/>
    <w:rsid w:val="00587100"/>
    <w:rsid w:val="00596141"/>
    <w:rsid w:val="005A15F4"/>
    <w:rsid w:val="005A6B59"/>
    <w:rsid w:val="005A6D3D"/>
    <w:rsid w:val="005A7948"/>
    <w:rsid w:val="005B0A81"/>
    <w:rsid w:val="005B3EC6"/>
    <w:rsid w:val="005B6C2D"/>
    <w:rsid w:val="005C1D11"/>
    <w:rsid w:val="005C208F"/>
    <w:rsid w:val="005C2D61"/>
    <w:rsid w:val="005C69CF"/>
    <w:rsid w:val="005C6BD5"/>
    <w:rsid w:val="005D045E"/>
    <w:rsid w:val="005D0F19"/>
    <w:rsid w:val="005D21CD"/>
    <w:rsid w:val="005E1D33"/>
    <w:rsid w:val="005E28A9"/>
    <w:rsid w:val="005E575B"/>
    <w:rsid w:val="005F38FA"/>
    <w:rsid w:val="006105A8"/>
    <w:rsid w:val="0061575A"/>
    <w:rsid w:val="00623109"/>
    <w:rsid w:val="00626BFE"/>
    <w:rsid w:val="00627D71"/>
    <w:rsid w:val="006308AC"/>
    <w:rsid w:val="00632414"/>
    <w:rsid w:val="00633E3A"/>
    <w:rsid w:val="00636C48"/>
    <w:rsid w:val="0064141A"/>
    <w:rsid w:val="006434DA"/>
    <w:rsid w:val="0064392C"/>
    <w:rsid w:val="00655AE3"/>
    <w:rsid w:val="0065632D"/>
    <w:rsid w:val="006628F6"/>
    <w:rsid w:val="006636D9"/>
    <w:rsid w:val="006670C2"/>
    <w:rsid w:val="006672A5"/>
    <w:rsid w:val="00671648"/>
    <w:rsid w:val="0067381B"/>
    <w:rsid w:val="0067392C"/>
    <w:rsid w:val="006749AA"/>
    <w:rsid w:val="00691297"/>
    <w:rsid w:val="006926C4"/>
    <w:rsid w:val="006A6E33"/>
    <w:rsid w:val="006B21AE"/>
    <w:rsid w:val="006B56FB"/>
    <w:rsid w:val="006C3D31"/>
    <w:rsid w:val="006D0B09"/>
    <w:rsid w:val="006E6A7C"/>
    <w:rsid w:val="006F19DB"/>
    <w:rsid w:val="006F37A5"/>
    <w:rsid w:val="006F746D"/>
    <w:rsid w:val="00700043"/>
    <w:rsid w:val="00702DDB"/>
    <w:rsid w:val="00703987"/>
    <w:rsid w:val="00710974"/>
    <w:rsid w:val="00711D72"/>
    <w:rsid w:val="007211D0"/>
    <w:rsid w:val="00727E4E"/>
    <w:rsid w:val="0073072B"/>
    <w:rsid w:val="00733155"/>
    <w:rsid w:val="00733C47"/>
    <w:rsid w:val="00734895"/>
    <w:rsid w:val="007364A2"/>
    <w:rsid w:val="0073655C"/>
    <w:rsid w:val="00742850"/>
    <w:rsid w:val="00744A65"/>
    <w:rsid w:val="0074596E"/>
    <w:rsid w:val="00746048"/>
    <w:rsid w:val="007526EB"/>
    <w:rsid w:val="0076006F"/>
    <w:rsid w:val="00762B5B"/>
    <w:rsid w:val="007636AC"/>
    <w:rsid w:val="0076421F"/>
    <w:rsid w:val="00766991"/>
    <w:rsid w:val="00770240"/>
    <w:rsid w:val="0077083C"/>
    <w:rsid w:val="00772AB1"/>
    <w:rsid w:val="00784688"/>
    <w:rsid w:val="007903F3"/>
    <w:rsid w:val="00795CFB"/>
    <w:rsid w:val="007A1E15"/>
    <w:rsid w:val="007A2D46"/>
    <w:rsid w:val="007A5487"/>
    <w:rsid w:val="007A56AE"/>
    <w:rsid w:val="007A5922"/>
    <w:rsid w:val="007A6502"/>
    <w:rsid w:val="007A68AF"/>
    <w:rsid w:val="007B3024"/>
    <w:rsid w:val="007B6226"/>
    <w:rsid w:val="007B6C11"/>
    <w:rsid w:val="007C2A36"/>
    <w:rsid w:val="007C3807"/>
    <w:rsid w:val="007C51E6"/>
    <w:rsid w:val="007C76C0"/>
    <w:rsid w:val="007D4AB0"/>
    <w:rsid w:val="007D7E8E"/>
    <w:rsid w:val="007E0CD2"/>
    <w:rsid w:val="007E17D0"/>
    <w:rsid w:val="007F1E46"/>
    <w:rsid w:val="00800AD0"/>
    <w:rsid w:val="00802478"/>
    <w:rsid w:val="00802510"/>
    <w:rsid w:val="0080347E"/>
    <w:rsid w:val="00804698"/>
    <w:rsid w:val="00831A5B"/>
    <w:rsid w:val="00832C6A"/>
    <w:rsid w:val="00832E25"/>
    <w:rsid w:val="00841A39"/>
    <w:rsid w:val="00845E39"/>
    <w:rsid w:val="00846F7D"/>
    <w:rsid w:val="0085425A"/>
    <w:rsid w:val="00857706"/>
    <w:rsid w:val="0086160E"/>
    <w:rsid w:val="008644F9"/>
    <w:rsid w:val="0086563D"/>
    <w:rsid w:val="00866DAB"/>
    <w:rsid w:val="0087121B"/>
    <w:rsid w:val="00895390"/>
    <w:rsid w:val="008A0573"/>
    <w:rsid w:val="008A3389"/>
    <w:rsid w:val="008A4952"/>
    <w:rsid w:val="008A5FE2"/>
    <w:rsid w:val="008A6EF1"/>
    <w:rsid w:val="008B3BC1"/>
    <w:rsid w:val="008B6F28"/>
    <w:rsid w:val="008C2FF9"/>
    <w:rsid w:val="008C43EF"/>
    <w:rsid w:val="008C4734"/>
    <w:rsid w:val="008D587E"/>
    <w:rsid w:val="008E2F11"/>
    <w:rsid w:val="008E3794"/>
    <w:rsid w:val="008E3B71"/>
    <w:rsid w:val="008E59A6"/>
    <w:rsid w:val="0090198E"/>
    <w:rsid w:val="009053CF"/>
    <w:rsid w:val="00906833"/>
    <w:rsid w:val="009107B6"/>
    <w:rsid w:val="00913F51"/>
    <w:rsid w:val="00920713"/>
    <w:rsid w:val="00921EE3"/>
    <w:rsid w:val="00922D0F"/>
    <w:rsid w:val="00931ABC"/>
    <w:rsid w:val="00933A1B"/>
    <w:rsid w:val="00934234"/>
    <w:rsid w:val="00935327"/>
    <w:rsid w:val="00936BC1"/>
    <w:rsid w:val="00937313"/>
    <w:rsid w:val="00943846"/>
    <w:rsid w:val="00945C15"/>
    <w:rsid w:val="00952B1B"/>
    <w:rsid w:val="00955500"/>
    <w:rsid w:val="009564F0"/>
    <w:rsid w:val="009573D1"/>
    <w:rsid w:val="0096145B"/>
    <w:rsid w:val="00964309"/>
    <w:rsid w:val="00964A6F"/>
    <w:rsid w:val="009664BC"/>
    <w:rsid w:val="00981056"/>
    <w:rsid w:val="0099009D"/>
    <w:rsid w:val="00997C0A"/>
    <w:rsid w:val="009A1648"/>
    <w:rsid w:val="009A1C1F"/>
    <w:rsid w:val="009A1F2D"/>
    <w:rsid w:val="009A4079"/>
    <w:rsid w:val="009A70BB"/>
    <w:rsid w:val="009B1CE1"/>
    <w:rsid w:val="009B6F9E"/>
    <w:rsid w:val="009C0192"/>
    <w:rsid w:val="009C1E38"/>
    <w:rsid w:val="009C50F9"/>
    <w:rsid w:val="009D1DFA"/>
    <w:rsid w:val="009D7F4B"/>
    <w:rsid w:val="009E2866"/>
    <w:rsid w:val="009E429B"/>
    <w:rsid w:val="009E4637"/>
    <w:rsid w:val="009F6928"/>
    <w:rsid w:val="009F70FF"/>
    <w:rsid w:val="009F7DAF"/>
    <w:rsid w:val="00A066E4"/>
    <w:rsid w:val="00A0682C"/>
    <w:rsid w:val="00A0704B"/>
    <w:rsid w:val="00A070B8"/>
    <w:rsid w:val="00A076B2"/>
    <w:rsid w:val="00A16680"/>
    <w:rsid w:val="00A22C54"/>
    <w:rsid w:val="00A232D9"/>
    <w:rsid w:val="00A246C0"/>
    <w:rsid w:val="00A332C6"/>
    <w:rsid w:val="00A370B4"/>
    <w:rsid w:val="00A3773A"/>
    <w:rsid w:val="00A411B0"/>
    <w:rsid w:val="00A445EF"/>
    <w:rsid w:val="00A504E4"/>
    <w:rsid w:val="00A54861"/>
    <w:rsid w:val="00A62DF2"/>
    <w:rsid w:val="00A6384B"/>
    <w:rsid w:val="00A677A9"/>
    <w:rsid w:val="00A773A1"/>
    <w:rsid w:val="00A773B6"/>
    <w:rsid w:val="00A81D86"/>
    <w:rsid w:val="00A84D51"/>
    <w:rsid w:val="00A861A9"/>
    <w:rsid w:val="00A932FC"/>
    <w:rsid w:val="00A97D13"/>
    <w:rsid w:val="00AA1A64"/>
    <w:rsid w:val="00AA2B16"/>
    <w:rsid w:val="00AA4DFA"/>
    <w:rsid w:val="00AA56A4"/>
    <w:rsid w:val="00AB22B1"/>
    <w:rsid w:val="00AB2341"/>
    <w:rsid w:val="00AB50FE"/>
    <w:rsid w:val="00AB5183"/>
    <w:rsid w:val="00AC2CF1"/>
    <w:rsid w:val="00AC341E"/>
    <w:rsid w:val="00AC582B"/>
    <w:rsid w:val="00AC5A89"/>
    <w:rsid w:val="00AC78A9"/>
    <w:rsid w:val="00AD2C59"/>
    <w:rsid w:val="00AD4706"/>
    <w:rsid w:val="00AD69F2"/>
    <w:rsid w:val="00AE2D30"/>
    <w:rsid w:val="00AE3B1F"/>
    <w:rsid w:val="00AE5E95"/>
    <w:rsid w:val="00AF09AE"/>
    <w:rsid w:val="00AF742E"/>
    <w:rsid w:val="00B0558B"/>
    <w:rsid w:val="00B10190"/>
    <w:rsid w:val="00B12629"/>
    <w:rsid w:val="00B13286"/>
    <w:rsid w:val="00B152B9"/>
    <w:rsid w:val="00B23E04"/>
    <w:rsid w:val="00B25820"/>
    <w:rsid w:val="00B261E1"/>
    <w:rsid w:val="00B26C1F"/>
    <w:rsid w:val="00B27CC0"/>
    <w:rsid w:val="00B524A6"/>
    <w:rsid w:val="00B5583F"/>
    <w:rsid w:val="00B56BCE"/>
    <w:rsid w:val="00B607E6"/>
    <w:rsid w:val="00B61179"/>
    <w:rsid w:val="00B63731"/>
    <w:rsid w:val="00B6460D"/>
    <w:rsid w:val="00B65736"/>
    <w:rsid w:val="00B67999"/>
    <w:rsid w:val="00B73D6A"/>
    <w:rsid w:val="00B77DED"/>
    <w:rsid w:val="00B83046"/>
    <w:rsid w:val="00B878ED"/>
    <w:rsid w:val="00B9673D"/>
    <w:rsid w:val="00B9720D"/>
    <w:rsid w:val="00BA0593"/>
    <w:rsid w:val="00BB40F4"/>
    <w:rsid w:val="00BB632D"/>
    <w:rsid w:val="00BC1829"/>
    <w:rsid w:val="00BF6F61"/>
    <w:rsid w:val="00BF7BAE"/>
    <w:rsid w:val="00C0312D"/>
    <w:rsid w:val="00C03908"/>
    <w:rsid w:val="00C05769"/>
    <w:rsid w:val="00C25523"/>
    <w:rsid w:val="00C275BA"/>
    <w:rsid w:val="00C336A1"/>
    <w:rsid w:val="00C353E5"/>
    <w:rsid w:val="00C37682"/>
    <w:rsid w:val="00C4145C"/>
    <w:rsid w:val="00C522E3"/>
    <w:rsid w:val="00C579EE"/>
    <w:rsid w:val="00C65585"/>
    <w:rsid w:val="00C67058"/>
    <w:rsid w:val="00C67F56"/>
    <w:rsid w:val="00C702F5"/>
    <w:rsid w:val="00C71B22"/>
    <w:rsid w:val="00C74006"/>
    <w:rsid w:val="00C74F4F"/>
    <w:rsid w:val="00C779F4"/>
    <w:rsid w:val="00C83916"/>
    <w:rsid w:val="00C90ED5"/>
    <w:rsid w:val="00C92397"/>
    <w:rsid w:val="00CA2848"/>
    <w:rsid w:val="00CA56AF"/>
    <w:rsid w:val="00CB05CE"/>
    <w:rsid w:val="00CB1592"/>
    <w:rsid w:val="00CB15FD"/>
    <w:rsid w:val="00CB312A"/>
    <w:rsid w:val="00CB3166"/>
    <w:rsid w:val="00CB49CD"/>
    <w:rsid w:val="00CB6436"/>
    <w:rsid w:val="00CB7086"/>
    <w:rsid w:val="00CC06D0"/>
    <w:rsid w:val="00CC0D25"/>
    <w:rsid w:val="00CC2BF3"/>
    <w:rsid w:val="00CD16A5"/>
    <w:rsid w:val="00CD65C0"/>
    <w:rsid w:val="00CE1EEE"/>
    <w:rsid w:val="00CE4EDB"/>
    <w:rsid w:val="00CF220D"/>
    <w:rsid w:val="00CF7737"/>
    <w:rsid w:val="00D11601"/>
    <w:rsid w:val="00D12A5E"/>
    <w:rsid w:val="00D14CCD"/>
    <w:rsid w:val="00D15FCE"/>
    <w:rsid w:val="00D16E8A"/>
    <w:rsid w:val="00D24ACA"/>
    <w:rsid w:val="00D2536D"/>
    <w:rsid w:val="00D2710E"/>
    <w:rsid w:val="00D34045"/>
    <w:rsid w:val="00D354FF"/>
    <w:rsid w:val="00D419B2"/>
    <w:rsid w:val="00D475D1"/>
    <w:rsid w:val="00D52C08"/>
    <w:rsid w:val="00D53D8C"/>
    <w:rsid w:val="00D626BF"/>
    <w:rsid w:val="00D64500"/>
    <w:rsid w:val="00D64833"/>
    <w:rsid w:val="00D75725"/>
    <w:rsid w:val="00D82AFD"/>
    <w:rsid w:val="00D83C1F"/>
    <w:rsid w:val="00D86500"/>
    <w:rsid w:val="00D96212"/>
    <w:rsid w:val="00DA05BE"/>
    <w:rsid w:val="00DB1298"/>
    <w:rsid w:val="00DB1514"/>
    <w:rsid w:val="00DB2D93"/>
    <w:rsid w:val="00DB56F9"/>
    <w:rsid w:val="00DC0257"/>
    <w:rsid w:val="00DC05AA"/>
    <w:rsid w:val="00DC269A"/>
    <w:rsid w:val="00DC6DC9"/>
    <w:rsid w:val="00DC7289"/>
    <w:rsid w:val="00DD0996"/>
    <w:rsid w:val="00DD0AA4"/>
    <w:rsid w:val="00DD0B48"/>
    <w:rsid w:val="00DD3030"/>
    <w:rsid w:val="00DD4808"/>
    <w:rsid w:val="00DE7D23"/>
    <w:rsid w:val="00DF58DB"/>
    <w:rsid w:val="00DF6EC4"/>
    <w:rsid w:val="00DF6FB2"/>
    <w:rsid w:val="00DF704B"/>
    <w:rsid w:val="00E01A13"/>
    <w:rsid w:val="00E04B22"/>
    <w:rsid w:val="00E1583B"/>
    <w:rsid w:val="00E16347"/>
    <w:rsid w:val="00E20ACA"/>
    <w:rsid w:val="00E31B87"/>
    <w:rsid w:val="00E37D1C"/>
    <w:rsid w:val="00E425E3"/>
    <w:rsid w:val="00E51059"/>
    <w:rsid w:val="00E52E6D"/>
    <w:rsid w:val="00E60569"/>
    <w:rsid w:val="00E6116E"/>
    <w:rsid w:val="00E61244"/>
    <w:rsid w:val="00E6336C"/>
    <w:rsid w:val="00E6445D"/>
    <w:rsid w:val="00E6487B"/>
    <w:rsid w:val="00E64F1C"/>
    <w:rsid w:val="00E70936"/>
    <w:rsid w:val="00E727CF"/>
    <w:rsid w:val="00E74530"/>
    <w:rsid w:val="00E74954"/>
    <w:rsid w:val="00E76A19"/>
    <w:rsid w:val="00E84419"/>
    <w:rsid w:val="00E8563A"/>
    <w:rsid w:val="00E87E6E"/>
    <w:rsid w:val="00E90282"/>
    <w:rsid w:val="00E9290C"/>
    <w:rsid w:val="00E97A2A"/>
    <w:rsid w:val="00E97A5B"/>
    <w:rsid w:val="00EA1059"/>
    <w:rsid w:val="00EA1D54"/>
    <w:rsid w:val="00EA376B"/>
    <w:rsid w:val="00EB4A36"/>
    <w:rsid w:val="00EB75B5"/>
    <w:rsid w:val="00EC396F"/>
    <w:rsid w:val="00EC3B2C"/>
    <w:rsid w:val="00EC69C2"/>
    <w:rsid w:val="00ED0CCC"/>
    <w:rsid w:val="00EE4DA0"/>
    <w:rsid w:val="00EE6473"/>
    <w:rsid w:val="00EF2808"/>
    <w:rsid w:val="00F00930"/>
    <w:rsid w:val="00F0398F"/>
    <w:rsid w:val="00F03A85"/>
    <w:rsid w:val="00F059E7"/>
    <w:rsid w:val="00F068E2"/>
    <w:rsid w:val="00F101EC"/>
    <w:rsid w:val="00F1409C"/>
    <w:rsid w:val="00F157E0"/>
    <w:rsid w:val="00F24483"/>
    <w:rsid w:val="00F24A0C"/>
    <w:rsid w:val="00F25292"/>
    <w:rsid w:val="00F25A32"/>
    <w:rsid w:val="00F27044"/>
    <w:rsid w:val="00F41DCF"/>
    <w:rsid w:val="00F439BB"/>
    <w:rsid w:val="00F45588"/>
    <w:rsid w:val="00F52E4A"/>
    <w:rsid w:val="00F53283"/>
    <w:rsid w:val="00F54E14"/>
    <w:rsid w:val="00F5502E"/>
    <w:rsid w:val="00F55FB8"/>
    <w:rsid w:val="00F60196"/>
    <w:rsid w:val="00F60F42"/>
    <w:rsid w:val="00F616DD"/>
    <w:rsid w:val="00F62C0F"/>
    <w:rsid w:val="00F67ACB"/>
    <w:rsid w:val="00F70F99"/>
    <w:rsid w:val="00F7520C"/>
    <w:rsid w:val="00F85ACD"/>
    <w:rsid w:val="00F86002"/>
    <w:rsid w:val="00F86B5A"/>
    <w:rsid w:val="00F908C3"/>
    <w:rsid w:val="00F9340A"/>
    <w:rsid w:val="00FA2A96"/>
    <w:rsid w:val="00FA7B39"/>
    <w:rsid w:val="00FB01C1"/>
    <w:rsid w:val="00FB14F1"/>
    <w:rsid w:val="00FB31D2"/>
    <w:rsid w:val="00FB3BD4"/>
    <w:rsid w:val="00FB4155"/>
    <w:rsid w:val="00FC2757"/>
    <w:rsid w:val="00FC2BD8"/>
    <w:rsid w:val="00FC63B0"/>
    <w:rsid w:val="00FD313B"/>
    <w:rsid w:val="00FE03DC"/>
    <w:rsid w:val="00FE441C"/>
    <w:rsid w:val="00FE5151"/>
    <w:rsid w:val="00FF2F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lsdException w:name="page number" w:uiPriority="0"/>
    <w:lsdException w:name="table of authorities"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8E2"/>
    <w:pPr>
      <w:spacing w:line="360" w:lineRule="auto"/>
      <w:ind w:firstLine="567"/>
      <w:jc w:val="both"/>
    </w:pPr>
    <w:rPr>
      <w:rFonts w:ascii="Times New Roman" w:hAnsi="Times New Roman"/>
      <w:kern w:val="2"/>
      <w:sz w:val="28"/>
      <w:szCs w:val="22"/>
      <w:lang w:eastAsia="en-US" w:bidi="he-IL"/>
    </w:rPr>
  </w:style>
  <w:style w:type="paragraph" w:styleId="1">
    <w:name w:val="heading 1"/>
    <w:aliases w:val=" Знак Знак Знак"/>
    <w:basedOn w:val="a"/>
    <w:next w:val="a"/>
    <w:link w:val="10"/>
    <w:qFormat/>
    <w:rsid w:val="00691297"/>
    <w:pPr>
      <w:widowControl w:val="0"/>
      <w:autoSpaceDE w:val="0"/>
      <w:autoSpaceDN w:val="0"/>
      <w:adjustRightInd w:val="0"/>
      <w:spacing w:before="108" w:after="108" w:line="240" w:lineRule="auto"/>
      <w:ind w:firstLine="0"/>
      <w:jc w:val="center"/>
      <w:outlineLvl w:val="0"/>
    </w:pPr>
    <w:rPr>
      <w:rFonts w:ascii="Arial" w:hAnsi="Arial"/>
      <w:b/>
      <w:bCs/>
      <w:color w:val="26282F"/>
      <w:kern w:val="0"/>
      <w:sz w:val="24"/>
      <w:szCs w:val="24"/>
      <w:lang w:eastAsia="ru-RU" w:bidi="ar-SA"/>
    </w:rPr>
  </w:style>
  <w:style w:type="paragraph" w:styleId="2">
    <w:name w:val="heading 2"/>
    <w:aliases w:val=" Знак Знак"/>
    <w:basedOn w:val="a"/>
    <w:next w:val="a"/>
    <w:link w:val="20"/>
    <w:qFormat/>
    <w:rsid w:val="00691297"/>
    <w:pPr>
      <w:keepNext/>
      <w:keepLines/>
      <w:spacing w:before="200" w:line="276" w:lineRule="auto"/>
      <w:ind w:firstLine="0"/>
      <w:jc w:val="left"/>
      <w:outlineLvl w:val="1"/>
    </w:pPr>
    <w:rPr>
      <w:rFonts w:ascii="Cambria" w:hAnsi="Cambria"/>
      <w:b/>
      <w:bCs/>
      <w:color w:val="4F81BD"/>
      <w:kern w:val="0"/>
      <w:sz w:val="26"/>
      <w:szCs w:val="26"/>
      <w:lang w:bidi="ar-SA"/>
    </w:rPr>
  </w:style>
  <w:style w:type="paragraph" w:styleId="3">
    <w:name w:val="heading 3"/>
    <w:aliases w:val="Заголовок 3 Знак Знак Знак Знак"/>
    <w:basedOn w:val="a"/>
    <w:next w:val="a"/>
    <w:link w:val="30"/>
    <w:uiPriority w:val="9"/>
    <w:qFormat/>
    <w:rsid w:val="00691297"/>
    <w:pPr>
      <w:keepNext/>
      <w:keepLines/>
      <w:spacing w:before="200" w:line="240" w:lineRule="auto"/>
      <w:ind w:firstLine="709"/>
      <w:jc w:val="left"/>
      <w:outlineLvl w:val="2"/>
    </w:pPr>
    <w:rPr>
      <w:rFonts w:ascii="Cambria" w:hAnsi="Cambria"/>
      <w:b/>
      <w:bCs/>
      <w:color w:val="4F81BD"/>
      <w:kern w:val="0"/>
      <w:szCs w:val="28"/>
      <w:lang w:bidi="ar-SA"/>
    </w:rPr>
  </w:style>
  <w:style w:type="paragraph" w:styleId="4">
    <w:name w:val="heading 4"/>
    <w:basedOn w:val="a"/>
    <w:next w:val="a"/>
    <w:link w:val="40"/>
    <w:qFormat/>
    <w:rsid w:val="00691297"/>
    <w:pPr>
      <w:keepNext/>
      <w:keepLines/>
      <w:spacing w:before="200" w:line="240" w:lineRule="auto"/>
      <w:ind w:firstLine="709"/>
      <w:jc w:val="left"/>
      <w:outlineLvl w:val="3"/>
    </w:pPr>
    <w:rPr>
      <w:rFonts w:ascii="Cambria" w:hAnsi="Cambria"/>
      <w:b/>
      <w:bCs/>
      <w:i/>
      <w:iCs/>
      <w:color w:val="4F81BD"/>
      <w:kern w:val="0"/>
      <w:szCs w:val="28"/>
      <w:lang w:bidi="ar-SA"/>
    </w:rPr>
  </w:style>
  <w:style w:type="paragraph" w:styleId="5">
    <w:name w:val="heading 5"/>
    <w:basedOn w:val="a"/>
    <w:next w:val="a"/>
    <w:link w:val="50"/>
    <w:uiPriority w:val="9"/>
    <w:qFormat/>
    <w:rsid w:val="00691297"/>
    <w:pPr>
      <w:keepNext/>
      <w:keepLines/>
      <w:spacing w:before="200" w:line="240" w:lineRule="auto"/>
      <w:ind w:firstLine="709"/>
      <w:jc w:val="left"/>
      <w:outlineLvl w:val="4"/>
    </w:pPr>
    <w:rPr>
      <w:rFonts w:ascii="Cambria" w:hAnsi="Cambria"/>
      <w:color w:val="243F60"/>
      <w:kern w:val="0"/>
      <w:szCs w:val="28"/>
      <w:lang w:bidi="ar-SA"/>
    </w:rPr>
  </w:style>
  <w:style w:type="paragraph" w:styleId="6">
    <w:name w:val="heading 6"/>
    <w:basedOn w:val="a"/>
    <w:next w:val="a"/>
    <w:link w:val="60"/>
    <w:qFormat/>
    <w:rsid w:val="00691297"/>
    <w:pPr>
      <w:keepNext/>
      <w:keepLines/>
      <w:spacing w:before="200" w:line="240" w:lineRule="auto"/>
      <w:ind w:firstLine="709"/>
      <w:jc w:val="left"/>
      <w:outlineLvl w:val="5"/>
    </w:pPr>
    <w:rPr>
      <w:rFonts w:ascii="Cambria" w:hAnsi="Cambria"/>
      <w:i/>
      <w:iCs/>
      <w:color w:val="243F60"/>
      <w:kern w:val="0"/>
      <w:szCs w:val="28"/>
      <w:lang w:bidi="ar-SA"/>
    </w:rPr>
  </w:style>
  <w:style w:type="paragraph" w:styleId="7">
    <w:name w:val="heading 7"/>
    <w:basedOn w:val="a"/>
    <w:next w:val="a"/>
    <w:link w:val="70"/>
    <w:qFormat/>
    <w:rsid w:val="00691297"/>
    <w:pPr>
      <w:keepNext/>
      <w:keepLines/>
      <w:spacing w:before="200" w:line="240" w:lineRule="auto"/>
      <w:ind w:firstLine="709"/>
      <w:jc w:val="left"/>
      <w:outlineLvl w:val="6"/>
    </w:pPr>
    <w:rPr>
      <w:rFonts w:ascii="Cambria" w:hAnsi="Cambria"/>
      <w:i/>
      <w:iCs/>
      <w:color w:val="404040"/>
      <w:kern w:val="0"/>
      <w:szCs w:val="28"/>
      <w:lang w:bidi="ar-SA"/>
    </w:rPr>
  </w:style>
  <w:style w:type="paragraph" w:styleId="8">
    <w:name w:val="heading 8"/>
    <w:basedOn w:val="a"/>
    <w:next w:val="a"/>
    <w:link w:val="80"/>
    <w:qFormat/>
    <w:rsid w:val="00691297"/>
    <w:pPr>
      <w:keepNext/>
      <w:keepLines/>
      <w:spacing w:before="200" w:line="240" w:lineRule="auto"/>
      <w:ind w:firstLine="709"/>
      <w:jc w:val="left"/>
      <w:outlineLvl w:val="7"/>
    </w:pPr>
    <w:rPr>
      <w:rFonts w:ascii="Cambria" w:hAnsi="Cambria"/>
      <w:color w:val="4F81BD"/>
      <w:kern w:val="0"/>
      <w:sz w:val="20"/>
      <w:szCs w:val="20"/>
      <w:lang w:bidi="ar-SA"/>
    </w:rPr>
  </w:style>
  <w:style w:type="paragraph" w:styleId="9">
    <w:name w:val="heading 9"/>
    <w:basedOn w:val="a"/>
    <w:next w:val="a"/>
    <w:link w:val="90"/>
    <w:qFormat/>
    <w:rsid w:val="00691297"/>
    <w:pPr>
      <w:keepNext/>
      <w:keepLines/>
      <w:spacing w:before="200" w:line="240" w:lineRule="auto"/>
      <w:ind w:firstLine="709"/>
      <w:jc w:val="left"/>
      <w:outlineLvl w:val="8"/>
    </w:pPr>
    <w:rPr>
      <w:rFonts w:ascii="Cambria" w:hAnsi="Cambria"/>
      <w:i/>
      <w:iCs/>
      <w:color w:val="404040"/>
      <w:kern w:val="0"/>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w:link w:val="1"/>
    <w:rsid w:val="00691297"/>
    <w:rPr>
      <w:rFonts w:ascii="Arial" w:eastAsia="Calibri" w:hAnsi="Arial" w:cs="Arial"/>
      <w:b/>
      <w:bCs/>
      <w:color w:val="26282F"/>
      <w:sz w:val="24"/>
      <w:szCs w:val="24"/>
      <w:lang w:eastAsia="ru-RU"/>
    </w:rPr>
  </w:style>
  <w:style w:type="character" w:customStyle="1" w:styleId="20">
    <w:name w:val="Заголовок 2 Знак"/>
    <w:aliases w:val=" Знак Знак Знак1"/>
    <w:link w:val="2"/>
    <w:rsid w:val="00691297"/>
    <w:rPr>
      <w:rFonts w:ascii="Cambria" w:eastAsia="Calibri" w:hAnsi="Cambria" w:cs="Times New Roman"/>
      <w:b/>
      <w:bCs/>
      <w:color w:val="4F81BD"/>
      <w:sz w:val="26"/>
      <w:szCs w:val="26"/>
    </w:rPr>
  </w:style>
  <w:style w:type="character" w:customStyle="1" w:styleId="30">
    <w:name w:val="Заголовок 3 Знак"/>
    <w:aliases w:val="Заголовок 3 Знак Знак Знак Знак Знак"/>
    <w:link w:val="3"/>
    <w:uiPriority w:val="9"/>
    <w:rsid w:val="00691297"/>
    <w:rPr>
      <w:rFonts w:ascii="Cambria" w:eastAsia="Calibri" w:hAnsi="Cambria" w:cs="Times New Roman"/>
      <w:b/>
      <w:bCs/>
      <w:color w:val="4F81BD"/>
      <w:sz w:val="28"/>
      <w:szCs w:val="28"/>
    </w:rPr>
  </w:style>
  <w:style w:type="character" w:customStyle="1" w:styleId="40">
    <w:name w:val="Заголовок 4 Знак"/>
    <w:link w:val="4"/>
    <w:rsid w:val="00691297"/>
    <w:rPr>
      <w:rFonts w:ascii="Cambria" w:eastAsia="Calibri" w:hAnsi="Cambria" w:cs="Times New Roman"/>
      <w:b/>
      <w:bCs/>
      <w:i/>
      <w:iCs/>
      <w:color w:val="4F81BD"/>
      <w:sz w:val="28"/>
      <w:szCs w:val="28"/>
    </w:rPr>
  </w:style>
  <w:style w:type="character" w:customStyle="1" w:styleId="50">
    <w:name w:val="Заголовок 5 Знак"/>
    <w:link w:val="5"/>
    <w:uiPriority w:val="9"/>
    <w:rsid w:val="00691297"/>
    <w:rPr>
      <w:rFonts w:ascii="Cambria" w:eastAsia="Calibri" w:hAnsi="Cambria" w:cs="Times New Roman"/>
      <w:color w:val="243F60"/>
      <w:sz w:val="28"/>
      <w:szCs w:val="28"/>
    </w:rPr>
  </w:style>
  <w:style w:type="character" w:customStyle="1" w:styleId="60">
    <w:name w:val="Заголовок 6 Знак"/>
    <w:link w:val="6"/>
    <w:rsid w:val="00691297"/>
    <w:rPr>
      <w:rFonts w:ascii="Cambria" w:eastAsia="Calibri" w:hAnsi="Cambria" w:cs="Times New Roman"/>
      <w:i/>
      <w:iCs/>
      <w:color w:val="243F60"/>
      <w:sz w:val="28"/>
      <w:szCs w:val="28"/>
    </w:rPr>
  </w:style>
  <w:style w:type="character" w:customStyle="1" w:styleId="70">
    <w:name w:val="Заголовок 7 Знак"/>
    <w:link w:val="7"/>
    <w:rsid w:val="00691297"/>
    <w:rPr>
      <w:rFonts w:ascii="Cambria" w:eastAsia="Calibri" w:hAnsi="Cambria" w:cs="Times New Roman"/>
      <w:i/>
      <w:iCs/>
      <w:color w:val="404040"/>
      <w:sz w:val="28"/>
      <w:szCs w:val="28"/>
    </w:rPr>
  </w:style>
  <w:style w:type="character" w:customStyle="1" w:styleId="80">
    <w:name w:val="Заголовок 8 Знак"/>
    <w:link w:val="8"/>
    <w:rsid w:val="00691297"/>
    <w:rPr>
      <w:rFonts w:ascii="Cambria" w:eastAsia="Calibri" w:hAnsi="Cambria" w:cs="Times New Roman"/>
      <w:color w:val="4F81BD"/>
      <w:sz w:val="20"/>
      <w:szCs w:val="20"/>
    </w:rPr>
  </w:style>
  <w:style w:type="character" w:customStyle="1" w:styleId="90">
    <w:name w:val="Заголовок 9 Знак"/>
    <w:link w:val="9"/>
    <w:rsid w:val="00691297"/>
    <w:rPr>
      <w:rFonts w:ascii="Cambria" w:eastAsia="Calibri" w:hAnsi="Cambria" w:cs="Times New Roman"/>
      <w:i/>
      <w:iCs/>
      <w:color w:val="404040"/>
      <w:sz w:val="20"/>
      <w:szCs w:val="20"/>
    </w:rPr>
  </w:style>
  <w:style w:type="numbering" w:customStyle="1" w:styleId="11">
    <w:name w:val="Нет списка1"/>
    <w:next w:val="a2"/>
    <w:uiPriority w:val="99"/>
    <w:semiHidden/>
    <w:unhideWhenUsed/>
    <w:rsid w:val="00691297"/>
  </w:style>
  <w:style w:type="paragraph" w:styleId="a3">
    <w:name w:val="footer"/>
    <w:basedOn w:val="a"/>
    <w:link w:val="a4"/>
    <w:uiPriority w:val="99"/>
    <w:rsid w:val="00691297"/>
    <w:pPr>
      <w:tabs>
        <w:tab w:val="center" w:pos="4677"/>
        <w:tab w:val="right" w:pos="9355"/>
      </w:tabs>
      <w:spacing w:line="240" w:lineRule="auto"/>
      <w:ind w:firstLine="0"/>
      <w:jc w:val="left"/>
    </w:pPr>
    <w:rPr>
      <w:rFonts w:eastAsia="Times New Roman"/>
      <w:kern w:val="0"/>
      <w:szCs w:val="20"/>
      <w:lang w:eastAsia="ru-RU" w:bidi="ar-SA"/>
    </w:rPr>
  </w:style>
  <w:style w:type="character" w:customStyle="1" w:styleId="a4">
    <w:name w:val="Нижний колонтитул Знак"/>
    <w:link w:val="a3"/>
    <w:uiPriority w:val="99"/>
    <w:rsid w:val="00691297"/>
    <w:rPr>
      <w:rFonts w:ascii="Times New Roman" w:eastAsia="Times New Roman" w:hAnsi="Times New Roman" w:cs="Times New Roman"/>
      <w:sz w:val="28"/>
      <w:szCs w:val="20"/>
      <w:lang w:eastAsia="ru-RU"/>
    </w:rPr>
  </w:style>
  <w:style w:type="character" w:styleId="a5">
    <w:name w:val="page number"/>
    <w:basedOn w:val="a0"/>
    <w:rsid w:val="00691297"/>
  </w:style>
  <w:style w:type="paragraph" w:styleId="a6">
    <w:name w:val="header"/>
    <w:basedOn w:val="a"/>
    <w:link w:val="a7"/>
    <w:uiPriority w:val="99"/>
    <w:rsid w:val="00691297"/>
    <w:pPr>
      <w:tabs>
        <w:tab w:val="center" w:pos="4677"/>
        <w:tab w:val="right" w:pos="9355"/>
      </w:tabs>
      <w:spacing w:line="240" w:lineRule="auto"/>
      <w:ind w:firstLine="0"/>
      <w:jc w:val="left"/>
    </w:pPr>
    <w:rPr>
      <w:rFonts w:eastAsia="Times New Roman"/>
      <w:kern w:val="0"/>
      <w:szCs w:val="20"/>
      <w:lang w:eastAsia="ru-RU" w:bidi="ar-SA"/>
    </w:rPr>
  </w:style>
  <w:style w:type="character" w:customStyle="1" w:styleId="a7">
    <w:name w:val="Верхний колонтитул Знак"/>
    <w:link w:val="a6"/>
    <w:uiPriority w:val="99"/>
    <w:rsid w:val="00691297"/>
    <w:rPr>
      <w:rFonts w:ascii="Times New Roman" w:eastAsia="Times New Roman" w:hAnsi="Times New Roman" w:cs="Times New Roman"/>
      <w:sz w:val="28"/>
      <w:szCs w:val="20"/>
      <w:lang w:eastAsia="ru-RU"/>
    </w:rPr>
  </w:style>
  <w:style w:type="paragraph" w:styleId="a8">
    <w:name w:val="Balloon Text"/>
    <w:basedOn w:val="a"/>
    <w:link w:val="a9"/>
    <w:uiPriority w:val="99"/>
    <w:semiHidden/>
    <w:rsid w:val="00691297"/>
    <w:pPr>
      <w:spacing w:line="240" w:lineRule="auto"/>
      <w:ind w:firstLine="0"/>
      <w:jc w:val="left"/>
    </w:pPr>
    <w:rPr>
      <w:rFonts w:ascii="Tahoma" w:eastAsia="Times New Roman" w:hAnsi="Tahoma"/>
      <w:kern w:val="0"/>
      <w:sz w:val="16"/>
      <w:szCs w:val="16"/>
      <w:lang w:bidi="ar-SA"/>
    </w:rPr>
  </w:style>
  <w:style w:type="character" w:customStyle="1" w:styleId="a9">
    <w:name w:val="Текст выноски Знак"/>
    <w:link w:val="a8"/>
    <w:uiPriority w:val="99"/>
    <w:semiHidden/>
    <w:rsid w:val="00691297"/>
    <w:rPr>
      <w:rFonts w:ascii="Tahoma" w:eastAsia="Times New Roman" w:hAnsi="Tahoma" w:cs="Tahoma"/>
      <w:sz w:val="16"/>
      <w:szCs w:val="16"/>
    </w:rPr>
  </w:style>
  <w:style w:type="paragraph" w:customStyle="1" w:styleId="ConsPlusNormal">
    <w:name w:val="ConsPlusNormal"/>
    <w:link w:val="ConsPlusNormal0"/>
    <w:rsid w:val="00691297"/>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691297"/>
    <w:rPr>
      <w:rFonts w:ascii="Arial" w:eastAsia="Times New Roman" w:hAnsi="Arial" w:cs="Arial"/>
      <w:lang w:eastAsia="ru-RU" w:bidi="ar-SA"/>
    </w:rPr>
  </w:style>
  <w:style w:type="paragraph" w:styleId="aa">
    <w:name w:val="footnote text"/>
    <w:aliases w:val="Текст сноски Знак1 Знак,Текст сноски Знак Знак Знак,Table_Footnote_last Знак Знак Знак,Текст сноски Знак1,Текст сноски Знак Знак,Table_Footnote_last Знак Знак,single space,Текст сноски-FN,Table_Footnote_last Знак1,-++,Table_Footnote_last,-"/>
    <w:basedOn w:val="a"/>
    <w:link w:val="ab"/>
    <w:uiPriority w:val="99"/>
    <w:qFormat/>
    <w:rsid w:val="00691297"/>
    <w:pPr>
      <w:spacing w:line="240" w:lineRule="auto"/>
      <w:ind w:firstLine="0"/>
      <w:jc w:val="left"/>
    </w:pPr>
    <w:rPr>
      <w:rFonts w:eastAsia="Times New Roman"/>
      <w:kern w:val="0"/>
      <w:sz w:val="20"/>
      <w:szCs w:val="20"/>
      <w:lang w:bidi="ar-SA"/>
    </w:rPr>
  </w:style>
  <w:style w:type="character" w:customStyle="1" w:styleId="ab">
    <w:name w:val="Текст сноски Знак"/>
    <w:aliases w:val="Текст сноски Знак1 Знак Знак,Текст сноски Знак Знак Знак Знак,Table_Footnote_last Знак Знак Знак Знак,Текст сноски Знак1 Знак1,Текст сноски Знак Знак Знак1,Table_Footnote_last Знак Знак Знак1,single space Знак,Текст сноски-FN Знак"/>
    <w:link w:val="aa"/>
    <w:uiPriority w:val="99"/>
    <w:rsid w:val="00691297"/>
    <w:rPr>
      <w:rFonts w:ascii="Times New Roman" w:eastAsia="Times New Roman" w:hAnsi="Times New Roman" w:cs="Times New Roman"/>
      <w:sz w:val="20"/>
      <w:szCs w:val="20"/>
    </w:rPr>
  </w:style>
  <w:style w:type="character" w:styleId="ac">
    <w:name w:val="footnote reference"/>
    <w:aliases w:val="Знак сноски-FN,Знак сноски 1,Текст сновски,fr,Ciae niinee-FN,Referencia nota al pie,FZ,Appel note de bas de page,Ciae niinee I,Знак сноски Н"/>
    <w:rsid w:val="00691297"/>
    <w:rPr>
      <w:rFonts w:cs="Times New Roman"/>
      <w:vertAlign w:val="superscript"/>
    </w:rPr>
  </w:style>
  <w:style w:type="paragraph" w:customStyle="1" w:styleId="12">
    <w:name w:val="Абзац списка1"/>
    <w:aliases w:val="ПАРАГРАФ"/>
    <w:basedOn w:val="a"/>
    <w:link w:val="ListParagraphChar1"/>
    <w:rsid w:val="00691297"/>
    <w:pPr>
      <w:spacing w:after="200" w:line="276" w:lineRule="auto"/>
      <w:ind w:left="720" w:firstLine="0"/>
      <w:jc w:val="left"/>
    </w:pPr>
    <w:rPr>
      <w:rFonts w:ascii="Calibri" w:eastAsia="Times New Roman" w:hAnsi="Calibri"/>
      <w:kern w:val="0"/>
      <w:sz w:val="20"/>
      <w:szCs w:val="20"/>
      <w:lang w:eastAsia="ru-RU" w:bidi="ar-SA"/>
    </w:rPr>
  </w:style>
  <w:style w:type="character" w:customStyle="1" w:styleId="ListParagraphChar1">
    <w:name w:val="List Paragraph Char1"/>
    <w:aliases w:val="ПАРАГРАФ Char1"/>
    <w:link w:val="12"/>
    <w:locked/>
    <w:rsid w:val="00691297"/>
    <w:rPr>
      <w:rFonts w:ascii="Calibri" w:eastAsia="Times New Roman" w:hAnsi="Calibri" w:cs="Times New Roman"/>
      <w:sz w:val="20"/>
      <w:szCs w:val="20"/>
      <w:lang w:eastAsia="ru-RU"/>
    </w:rPr>
  </w:style>
  <w:style w:type="paragraph" w:styleId="ad">
    <w:name w:val="Normal (Web)"/>
    <w:aliases w:val="Обычный (Web),Обычный (Web)1,Знак,Знак2,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w:basedOn w:val="a"/>
    <w:link w:val="ae"/>
    <w:uiPriority w:val="99"/>
    <w:qFormat/>
    <w:rsid w:val="00691297"/>
    <w:pPr>
      <w:spacing w:before="280" w:after="280" w:line="240" w:lineRule="auto"/>
      <w:ind w:firstLine="0"/>
      <w:jc w:val="center"/>
    </w:pPr>
    <w:rPr>
      <w:kern w:val="0"/>
      <w:sz w:val="24"/>
      <w:szCs w:val="24"/>
      <w:lang w:val="en-US" w:eastAsia="ar-SA" w:bidi="ar-SA"/>
    </w:rPr>
  </w:style>
  <w:style w:type="character" w:customStyle="1" w:styleId="ae">
    <w:name w:val="Обычный (веб) Знак"/>
    <w:aliases w:val="Обычный (Web) Знак,Обычный (Web)1 Знак,Знак Знак,Знак2 Знак,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691297"/>
    <w:rPr>
      <w:rFonts w:ascii="Times New Roman" w:eastAsia="Calibri" w:hAnsi="Times New Roman" w:cs="Times New Roman"/>
      <w:sz w:val="24"/>
      <w:szCs w:val="24"/>
      <w:lang w:val="en-US" w:eastAsia="ar-SA"/>
    </w:rPr>
  </w:style>
  <w:style w:type="paragraph" w:customStyle="1" w:styleId="Default">
    <w:name w:val="Default"/>
    <w:qFormat/>
    <w:rsid w:val="00691297"/>
    <w:pPr>
      <w:autoSpaceDE w:val="0"/>
      <w:autoSpaceDN w:val="0"/>
      <w:adjustRightInd w:val="0"/>
    </w:pPr>
    <w:rPr>
      <w:rFonts w:ascii="Times New Roman" w:hAnsi="Times New Roman"/>
      <w:color w:val="000000"/>
      <w:sz w:val="24"/>
      <w:szCs w:val="24"/>
      <w:lang w:eastAsia="en-US"/>
    </w:rPr>
  </w:style>
  <w:style w:type="paragraph" w:styleId="af">
    <w:name w:val="Body Text Indent"/>
    <w:aliases w:val="Основной текст 1,Нумерованный список !!"/>
    <w:basedOn w:val="a"/>
    <w:link w:val="af0"/>
    <w:rsid w:val="00691297"/>
    <w:pPr>
      <w:spacing w:after="120" w:line="276" w:lineRule="auto"/>
      <w:ind w:left="283" w:firstLine="0"/>
      <w:jc w:val="left"/>
    </w:pPr>
    <w:rPr>
      <w:rFonts w:ascii="Calibri" w:hAnsi="Calibri"/>
      <w:kern w:val="0"/>
      <w:sz w:val="20"/>
      <w:szCs w:val="20"/>
      <w:lang w:eastAsia="ru-RU" w:bidi="ar-SA"/>
    </w:rPr>
  </w:style>
  <w:style w:type="character" w:customStyle="1" w:styleId="af0">
    <w:name w:val="Основной текст с отступом Знак"/>
    <w:aliases w:val="Основной текст 1 Знак,Нумерованный список !! Знак"/>
    <w:link w:val="af"/>
    <w:rsid w:val="00691297"/>
    <w:rPr>
      <w:rFonts w:ascii="Calibri" w:eastAsia="Calibri" w:hAnsi="Calibri" w:cs="Times New Roman"/>
      <w:lang w:eastAsia="ru-RU"/>
    </w:rPr>
  </w:style>
  <w:style w:type="paragraph" w:styleId="af1">
    <w:name w:val="Body Text"/>
    <w:basedOn w:val="a"/>
    <w:link w:val="af2"/>
    <w:rsid w:val="00691297"/>
    <w:pPr>
      <w:spacing w:after="120" w:line="276" w:lineRule="auto"/>
      <w:ind w:firstLine="0"/>
      <w:jc w:val="left"/>
    </w:pPr>
    <w:rPr>
      <w:rFonts w:eastAsia="Times New Roman"/>
      <w:kern w:val="0"/>
      <w:szCs w:val="20"/>
      <w:lang w:bidi="ar-SA"/>
    </w:rPr>
  </w:style>
  <w:style w:type="character" w:customStyle="1" w:styleId="af2">
    <w:name w:val="Основной текст Знак"/>
    <w:link w:val="af1"/>
    <w:rsid w:val="00691297"/>
    <w:rPr>
      <w:rFonts w:ascii="Times New Roman" w:eastAsia="Times New Roman" w:hAnsi="Times New Roman" w:cs="Times New Roman"/>
      <w:sz w:val="28"/>
    </w:rPr>
  </w:style>
  <w:style w:type="character" w:customStyle="1" w:styleId="apple-converted-space">
    <w:name w:val="apple-converted-space"/>
    <w:rsid w:val="00691297"/>
    <w:rPr>
      <w:rFonts w:cs="Times New Roman"/>
    </w:rPr>
  </w:style>
  <w:style w:type="paragraph" w:customStyle="1" w:styleId="af3">
    <w:name w:val="Заголовок"/>
    <w:basedOn w:val="a"/>
    <w:link w:val="af4"/>
    <w:qFormat/>
    <w:rsid w:val="00691297"/>
    <w:pPr>
      <w:spacing w:line="240" w:lineRule="auto"/>
      <w:ind w:firstLine="0"/>
      <w:jc w:val="center"/>
    </w:pPr>
    <w:rPr>
      <w:kern w:val="0"/>
      <w:szCs w:val="24"/>
      <w:lang w:eastAsia="ru-RU" w:bidi="ar-SA"/>
    </w:rPr>
  </w:style>
  <w:style w:type="character" w:customStyle="1" w:styleId="af4">
    <w:name w:val="Заголовок Знак"/>
    <w:link w:val="af3"/>
    <w:rsid w:val="00691297"/>
    <w:rPr>
      <w:rFonts w:ascii="Times New Roman" w:eastAsia="Calibri" w:hAnsi="Times New Roman" w:cs="Times New Roman"/>
      <w:sz w:val="28"/>
      <w:szCs w:val="24"/>
      <w:lang w:eastAsia="ru-RU"/>
    </w:rPr>
  </w:style>
  <w:style w:type="paragraph" w:customStyle="1" w:styleId="ConsPlusCell">
    <w:name w:val="ConsPlusCell"/>
    <w:rsid w:val="00691297"/>
    <w:pPr>
      <w:widowControl w:val="0"/>
      <w:autoSpaceDE w:val="0"/>
      <w:autoSpaceDN w:val="0"/>
      <w:adjustRightInd w:val="0"/>
    </w:pPr>
    <w:rPr>
      <w:rFonts w:ascii="Arial" w:hAnsi="Arial" w:cs="Arial"/>
    </w:rPr>
  </w:style>
  <w:style w:type="character" w:customStyle="1" w:styleId="14">
    <w:name w:val="Основной текст (14)_"/>
    <w:link w:val="140"/>
    <w:locked/>
    <w:rsid w:val="00691297"/>
    <w:rPr>
      <w:rFonts w:ascii="Bookman Old Style" w:hAnsi="Bookman Old Style"/>
      <w:spacing w:val="12"/>
      <w:shd w:val="clear" w:color="auto" w:fill="FFFFFF"/>
    </w:rPr>
  </w:style>
  <w:style w:type="paragraph" w:customStyle="1" w:styleId="140">
    <w:name w:val="Основной текст (14)"/>
    <w:basedOn w:val="a"/>
    <w:link w:val="14"/>
    <w:rsid w:val="00691297"/>
    <w:pPr>
      <w:widowControl w:val="0"/>
      <w:shd w:val="clear" w:color="auto" w:fill="FFFFFF"/>
      <w:spacing w:line="302" w:lineRule="exact"/>
      <w:ind w:firstLine="0"/>
      <w:jc w:val="right"/>
    </w:pPr>
    <w:rPr>
      <w:rFonts w:ascii="Bookman Old Style" w:hAnsi="Bookman Old Style"/>
      <w:spacing w:val="12"/>
      <w:kern w:val="0"/>
      <w:sz w:val="20"/>
      <w:szCs w:val="20"/>
      <w:shd w:val="clear" w:color="auto" w:fill="FFFFFF"/>
      <w:lang w:bidi="ar-SA"/>
    </w:rPr>
  </w:style>
  <w:style w:type="paragraph" w:styleId="21">
    <w:name w:val="Body Text Indent 2"/>
    <w:basedOn w:val="a"/>
    <w:link w:val="22"/>
    <w:rsid w:val="00691297"/>
    <w:pPr>
      <w:spacing w:after="120" w:line="480" w:lineRule="auto"/>
      <w:ind w:left="283" w:firstLine="0"/>
      <w:jc w:val="left"/>
    </w:pPr>
    <w:rPr>
      <w:rFonts w:eastAsia="Times New Roman"/>
      <w:kern w:val="0"/>
      <w:szCs w:val="20"/>
      <w:lang w:bidi="ar-SA"/>
    </w:rPr>
  </w:style>
  <w:style w:type="character" w:customStyle="1" w:styleId="22">
    <w:name w:val="Основной текст с отступом 2 Знак"/>
    <w:link w:val="21"/>
    <w:rsid w:val="00691297"/>
    <w:rPr>
      <w:rFonts w:ascii="Times New Roman" w:eastAsia="Times New Roman" w:hAnsi="Times New Roman" w:cs="Times New Roman"/>
      <w:sz w:val="28"/>
    </w:rPr>
  </w:style>
  <w:style w:type="character" w:styleId="af5">
    <w:name w:val="Hyperlink"/>
    <w:rsid w:val="00691297"/>
    <w:rPr>
      <w:rFonts w:cs="Times New Roman"/>
      <w:color w:val="0000FF"/>
      <w:u w:val="single"/>
    </w:rPr>
  </w:style>
  <w:style w:type="paragraph" w:customStyle="1" w:styleId="13">
    <w:name w:val="Стиль1"/>
    <w:basedOn w:val="a"/>
    <w:link w:val="15"/>
    <w:rsid w:val="00691297"/>
    <w:pPr>
      <w:spacing w:line="240" w:lineRule="auto"/>
      <w:ind w:firstLine="709"/>
    </w:pPr>
    <w:rPr>
      <w:rFonts w:eastAsia="Times New Roman"/>
      <w:kern w:val="0"/>
      <w:szCs w:val="28"/>
      <w:lang w:eastAsia="ru-RU" w:bidi="ar-SA"/>
    </w:rPr>
  </w:style>
  <w:style w:type="character" w:customStyle="1" w:styleId="15">
    <w:name w:val="Стиль1 Знак"/>
    <w:link w:val="13"/>
    <w:locked/>
    <w:rsid w:val="00691297"/>
    <w:rPr>
      <w:rFonts w:ascii="Times New Roman" w:eastAsia="Times New Roman" w:hAnsi="Times New Roman" w:cs="Times New Roman"/>
      <w:sz w:val="28"/>
      <w:szCs w:val="28"/>
      <w:lang w:eastAsia="ru-RU"/>
    </w:rPr>
  </w:style>
  <w:style w:type="paragraph" w:styleId="af6">
    <w:name w:val="Subtitle"/>
    <w:basedOn w:val="a"/>
    <w:next w:val="a"/>
    <w:link w:val="af7"/>
    <w:qFormat/>
    <w:rsid w:val="00691297"/>
    <w:pPr>
      <w:numPr>
        <w:ilvl w:val="1"/>
      </w:numPr>
      <w:spacing w:line="240" w:lineRule="auto"/>
      <w:ind w:firstLine="709"/>
      <w:jc w:val="left"/>
    </w:pPr>
    <w:rPr>
      <w:rFonts w:ascii="Cambria" w:hAnsi="Cambria"/>
      <w:i/>
      <w:iCs/>
      <w:color w:val="4F81BD"/>
      <w:spacing w:val="15"/>
      <w:kern w:val="0"/>
      <w:sz w:val="24"/>
      <w:szCs w:val="24"/>
      <w:lang w:bidi="ar-SA"/>
    </w:rPr>
  </w:style>
  <w:style w:type="character" w:customStyle="1" w:styleId="af7">
    <w:name w:val="Подзаголовок Знак"/>
    <w:link w:val="af6"/>
    <w:rsid w:val="00691297"/>
    <w:rPr>
      <w:rFonts w:ascii="Cambria" w:eastAsia="Calibri" w:hAnsi="Cambria" w:cs="Times New Roman"/>
      <w:i/>
      <w:iCs/>
      <w:color w:val="4F81BD"/>
      <w:spacing w:val="15"/>
      <w:sz w:val="24"/>
      <w:szCs w:val="24"/>
    </w:rPr>
  </w:style>
  <w:style w:type="character" w:styleId="af8">
    <w:name w:val="Strong"/>
    <w:qFormat/>
    <w:rsid w:val="00691297"/>
    <w:rPr>
      <w:rFonts w:cs="Times New Roman"/>
      <w:b/>
      <w:bCs/>
    </w:rPr>
  </w:style>
  <w:style w:type="paragraph" w:customStyle="1" w:styleId="16">
    <w:name w:val="Без интервала1"/>
    <w:link w:val="NoSpacingChar"/>
    <w:rsid w:val="00691297"/>
    <w:pPr>
      <w:ind w:firstLine="709"/>
    </w:pPr>
    <w:rPr>
      <w:rFonts w:ascii="Times New Roman" w:hAnsi="Times New Roman"/>
      <w:sz w:val="28"/>
      <w:szCs w:val="28"/>
    </w:rPr>
  </w:style>
  <w:style w:type="character" w:customStyle="1" w:styleId="NoSpacingChar">
    <w:name w:val="No Spacing Char"/>
    <w:link w:val="16"/>
    <w:locked/>
    <w:rsid w:val="00691297"/>
    <w:rPr>
      <w:rFonts w:ascii="Times New Roman" w:hAnsi="Times New Roman"/>
      <w:sz w:val="28"/>
      <w:szCs w:val="28"/>
      <w:lang w:eastAsia="ru-RU" w:bidi="ar-SA"/>
    </w:rPr>
  </w:style>
  <w:style w:type="paragraph" w:customStyle="1" w:styleId="210">
    <w:name w:val="Цитата 21"/>
    <w:basedOn w:val="a"/>
    <w:next w:val="a"/>
    <w:link w:val="QuoteChar"/>
    <w:rsid w:val="00691297"/>
    <w:pPr>
      <w:spacing w:line="240" w:lineRule="auto"/>
      <w:ind w:firstLine="709"/>
      <w:jc w:val="left"/>
    </w:pPr>
    <w:rPr>
      <w:rFonts w:eastAsia="Times New Roman"/>
      <w:i/>
      <w:iCs/>
      <w:color w:val="000000"/>
      <w:kern w:val="0"/>
      <w:szCs w:val="28"/>
      <w:lang w:bidi="ar-SA"/>
    </w:rPr>
  </w:style>
  <w:style w:type="character" w:customStyle="1" w:styleId="QuoteChar">
    <w:name w:val="Quote Char"/>
    <w:link w:val="210"/>
    <w:locked/>
    <w:rsid w:val="00691297"/>
    <w:rPr>
      <w:rFonts w:ascii="Times New Roman" w:eastAsia="Times New Roman" w:hAnsi="Times New Roman" w:cs="Times New Roman"/>
      <w:i/>
      <w:iCs/>
      <w:color w:val="000000"/>
      <w:sz w:val="28"/>
      <w:szCs w:val="28"/>
    </w:rPr>
  </w:style>
  <w:style w:type="paragraph" w:customStyle="1" w:styleId="17">
    <w:name w:val="Выделенная цитата1"/>
    <w:basedOn w:val="a"/>
    <w:next w:val="a"/>
    <w:link w:val="IntenseQuoteChar"/>
    <w:rsid w:val="00691297"/>
    <w:pPr>
      <w:pBdr>
        <w:bottom w:val="single" w:sz="4" w:space="4" w:color="4F81BD"/>
      </w:pBdr>
      <w:spacing w:before="200" w:after="280" w:line="240" w:lineRule="auto"/>
      <w:ind w:left="936" w:right="936" w:firstLine="709"/>
      <w:jc w:val="left"/>
    </w:pPr>
    <w:rPr>
      <w:rFonts w:eastAsia="Times New Roman"/>
      <w:b/>
      <w:bCs/>
      <w:i/>
      <w:iCs/>
      <w:color w:val="4F81BD"/>
      <w:kern w:val="0"/>
      <w:szCs w:val="28"/>
      <w:lang w:bidi="ar-SA"/>
    </w:rPr>
  </w:style>
  <w:style w:type="character" w:customStyle="1" w:styleId="IntenseQuoteChar">
    <w:name w:val="Intense Quote Char"/>
    <w:link w:val="17"/>
    <w:locked/>
    <w:rsid w:val="00691297"/>
    <w:rPr>
      <w:rFonts w:ascii="Times New Roman" w:eastAsia="Times New Roman" w:hAnsi="Times New Roman" w:cs="Times New Roman"/>
      <w:b/>
      <w:bCs/>
      <w:i/>
      <w:iCs/>
      <w:color w:val="4F81BD"/>
      <w:sz w:val="28"/>
      <w:szCs w:val="28"/>
    </w:rPr>
  </w:style>
  <w:style w:type="paragraph" w:styleId="af9">
    <w:name w:val="annotation text"/>
    <w:basedOn w:val="a"/>
    <w:link w:val="afa"/>
    <w:semiHidden/>
    <w:rsid w:val="00691297"/>
    <w:pPr>
      <w:spacing w:line="240" w:lineRule="auto"/>
      <w:ind w:firstLine="709"/>
      <w:jc w:val="left"/>
    </w:pPr>
    <w:rPr>
      <w:rFonts w:eastAsia="Times New Roman"/>
      <w:kern w:val="0"/>
      <w:sz w:val="20"/>
      <w:szCs w:val="20"/>
      <w:lang w:bidi="ar-SA"/>
    </w:rPr>
  </w:style>
  <w:style w:type="character" w:customStyle="1" w:styleId="afa">
    <w:name w:val="Текст примечания Знак"/>
    <w:link w:val="af9"/>
    <w:semiHidden/>
    <w:rsid w:val="00691297"/>
    <w:rPr>
      <w:rFonts w:ascii="Times New Roman" w:eastAsia="Times New Roman" w:hAnsi="Times New Roman" w:cs="Times New Roman"/>
      <w:sz w:val="20"/>
      <w:szCs w:val="20"/>
    </w:rPr>
  </w:style>
  <w:style w:type="paragraph" w:styleId="afb">
    <w:name w:val="annotation subject"/>
    <w:basedOn w:val="af9"/>
    <w:next w:val="af9"/>
    <w:link w:val="afc"/>
    <w:semiHidden/>
    <w:rsid w:val="00691297"/>
    <w:rPr>
      <w:b/>
      <w:bCs/>
    </w:rPr>
  </w:style>
  <w:style w:type="character" w:customStyle="1" w:styleId="afc">
    <w:name w:val="Тема примечания Знак"/>
    <w:link w:val="afb"/>
    <w:semiHidden/>
    <w:rsid w:val="00691297"/>
    <w:rPr>
      <w:rFonts w:ascii="Times New Roman" w:eastAsia="Times New Roman" w:hAnsi="Times New Roman" w:cs="Times New Roman"/>
      <w:b/>
      <w:bCs/>
      <w:sz w:val="20"/>
      <w:szCs w:val="20"/>
    </w:rPr>
  </w:style>
  <w:style w:type="character" w:customStyle="1" w:styleId="afd">
    <w:name w:val="Основной текст_"/>
    <w:link w:val="18"/>
    <w:locked/>
    <w:rsid w:val="00691297"/>
    <w:rPr>
      <w:sz w:val="27"/>
      <w:szCs w:val="27"/>
      <w:shd w:val="clear" w:color="auto" w:fill="FFFFFF"/>
    </w:rPr>
  </w:style>
  <w:style w:type="paragraph" w:customStyle="1" w:styleId="18">
    <w:name w:val="Основной текст1"/>
    <w:basedOn w:val="a"/>
    <w:link w:val="afd"/>
    <w:rsid w:val="00691297"/>
    <w:pPr>
      <w:shd w:val="clear" w:color="auto" w:fill="FFFFFF"/>
      <w:spacing w:before="540" w:line="335" w:lineRule="exact"/>
      <w:ind w:firstLine="0"/>
      <w:jc w:val="left"/>
    </w:pPr>
    <w:rPr>
      <w:rFonts w:ascii="Calibri" w:hAnsi="Calibri"/>
      <w:kern w:val="0"/>
      <w:sz w:val="27"/>
      <w:szCs w:val="27"/>
      <w:shd w:val="clear" w:color="auto" w:fill="FFFFFF"/>
      <w:lang w:bidi="ar-SA"/>
    </w:rPr>
  </w:style>
  <w:style w:type="paragraph" w:styleId="31">
    <w:name w:val="Body Text Indent 3"/>
    <w:aliases w:val="Знак3"/>
    <w:basedOn w:val="a"/>
    <w:link w:val="32"/>
    <w:rsid w:val="00691297"/>
    <w:pPr>
      <w:spacing w:after="120" w:line="240" w:lineRule="auto"/>
      <w:ind w:left="283" w:firstLine="0"/>
      <w:jc w:val="left"/>
    </w:pPr>
    <w:rPr>
      <w:kern w:val="0"/>
      <w:sz w:val="16"/>
      <w:szCs w:val="16"/>
      <w:lang w:eastAsia="ru-RU" w:bidi="ar-SA"/>
    </w:rPr>
  </w:style>
  <w:style w:type="character" w:customStyle="1" w:styleId="32">
    <w:name w:val="Основной текст с отступом 3 Знак"/>
    <w:aliases w:val="Знак3 Знак"/>
    <w:link w:val="31"/>
    <w:rsid w:val="00691297"/>
    <w:rPr>
      <w:rFonts w:ascii="Times New Roman" w:eastAsia="Calibri" w:hAnsi="Times New Roman" w:cs="Times New Roman"/>
      <w:sz w:val="16"/>
      <w:szCs w:val="16"/>
      <w:lang w:eastAsia="ru-RU"/>
    </w:rPr>
  </w:style>
  <w:style w:type="paragraph" w:customStyle="1" w:styleId="23">
    <w:name w:val="Стиль2 Знак"/>
    <w:basedOn w:val="a"/>
    <w:link w:val="24"/>
    <w:rsid w:val="00691297"/>
    <w:pPr>
      <w:widowControl w:val="0"/>
      <w:autoSpaceDE w:val="0"/>
      <w:autoSpaceDN w:val="0"/>
      <w:adjustRightInd w:val="0"/>
      <w:spacing w:line="240" w:lineRule="auto"/>
      <w:ind w:firstLine="709"/>
    </w:pPr>
    <w:rPr>
      <w:bCs/>
      <w:color w:val="0000FF"/>
      <w:kern w:val="0"/>
      <w:szCs w:val="28"/>
      <w:lang w:eastAsia="ru-RU" w:bidi="ar-SA"/>
    </w:rPr>
  </w:style>
  <w:style w:type="character" w:customStyle="1" w:styleId="24">
    <w:name w:val="Стиль2 Знак Знак"/>
    <w:link w:val="23"/>
    <w:locked/>
    <w:rsid w:val="00691297"/>
    <w:rPr>
      <w:rFonts w:ascii="Times New Roman" w:eastAsia="Calibri" w:hAnsi="Times New Roman" w:cs="Times New Roman"/>
      <w:bCs/>
      <w:color w:val="0000FF"/>
      <w:sz w:val="28"/>
      <w:szCs w:val="28"/>
      <w:lang w:eastAsia="ru-RU"/>
    </w:rPr>
  </w:style>
  <w:style w:type="paragraph" w:styleId="HTML">
    <w:name w:val="HTML Preformatted"/>
    <w:basedOn w:val="a"/>
    <w:link w:val="HTML0"/>
    <w:rsid w:val="00691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olor w:val="000000"/>
      <w:kern w:val="0"/>
      <w:sz w:val="17"/>
      <w:szCs w:val="17"/>
      <w:lang w:eastAsia="ru-RU" w:bidi="ar-SA"/>
    </w:rPr>
  </w:style>
  <w:style w:type="character" w:customStyle="1" w:styleId="HTML0">
    <w:name w:val="Стандартный HTML Знак"/>
    <w:link w:val="HTML"/>
    <w:rsid w:val="00691297"/>
    <w:rPr>
      <w:rFonts w:ascii="Courier New" w:eastAsia="Calibri" w:hAnsi="Courier New" w:cs="Times New Roman"/>
      <w:color w:val="000000"/>
      <w:sz w:val="17"/>
      <w:szCs w:val="17"/>
      <w:lang w:eastAsia="ru-RU"/>
    </w:rPr>
  </w:style>
  <w:style w:type="paragraph" w:styleId="25">
    <w:name w:val="Body Text 2"/>
    <w:basedOn w:val="a"/>
    <w:link w:val="26"/>
    <w:rsid w:val="00691297"/>
    <w:pPr>
      <w:spacing w:after="120" w:line="480" w:lineRule="auto"/>
      <w:ind w:firstLine="709"/>
    </w:pPr>
    <w:rPr>
      <w:rFonts w:ascii="Calibri" w:eastAsia="Times New Roman" w:hAnsi="Calibri"/>
      <w:kern w:val="0"/>
      <w:sz w:val="20"/>
      <w:szCs w:val="20"/>
      <w:lang w:bidi="ar-SA"/>
    </w:rPr>
  </w:style>
  <w:style w:type="character" w:customStyle="1" w:styleId="26">
    <w:name w:val="Основной текст 2 Знак"/>
    <w:link w:val="25"/>
    <w:rsid w:val="00691297"/>
    <w:rPr>
      <w:rFonts w:ascii="Calibri" w:eastAsia="Times New Roman" w:hAnsi="Calibri" w:cs="Times New Roman"/>
      <w:sz w:val="20"/>
      <w:szCs w:val="20"/>
    </w:rPr>
  </w:style>
  <w:style w:type="paragraph" w:styleId="afe">
    <w:name w:val="Plain Text"/>
    <w:basedOn w:val="a"/>
    <w:link w:val="aff"/>
    <w:semiHidden/>
    <w:rsid w:val="00691297"/>
    <w:pPr>
      <w:spacing w:line="240" w:lineRule="auto"/>
      <w:ind w:firstLine="0"/>
      <w:jc w:val="left"/>
    </w:pPr>
    <w:rPr>
      <w:rFonts w:ascii="Consolas" w:eastAsia="Times New Roman" w:hAnsi="Consolas"/>
      <w:kern w:val="0"/>
      <w:sz w:val="21"/>
      <w:szCs w:val="21"/>
      <w:lang w:bidi="ar-SA"/>
    </w:rPr>
  </w:style>
  <w:style w:type="character" w:customStyle="1" w:styleId="aff">
    <w:name w:val="Текст Знак"/>
    <w:link w:val="afe"/>
    <w:semiHidden/>
    <w:rsid w:val="00691297"/>
    <w:rPr>
      <w:rFonts w:ascii="Consolas" w:eastAsia="Times New Roman" w:hAnsi="Consolas" w:cs="Times New Roman"/>
      <w:sz w:val="21"/>
      <w:szCs w:val="21"/>
    </w:rPr>
  </w:style>
  <w:style w:type="paragraph" w:styleId="33">
    <w:name w:val="Body Text 3"/>
    <w:basedOn w:val="a"/>
    <w:link w:val="34"/>
    <w:rsid w:val="00691297"/>
    <w:pPr>
      <w:spacing w:after="120" w:line="240" w:lineRule="auto"/>
      <w:ind w:firstLine="0"/>
      <w:jc w:val="left"/>
    </w:pPr>
    <w:rPr>
      <w:kern w:val="0"/>
      <w:sz w:val="16"/>
      <w:szCs w:val="16"/>
      <w:lang w:eastAsia="ru-RU" w:bidi="ar-SA"/>
    </w:rPr>
  </w:style>
  <w:style w:type="character" w:customStyle="1" w:styleId="34">
    <w:name w:val="Основной текст 3 Знак"/>
    <w:link w:val="33"/>
    <w:rsid w:val="00691297"/>
    <w:rPr>
      <w:rFonts w:ascii="Times New Roman" w:eastAsia="Calibri" w:hAnsi="Times New Roman" w:cs="Times New Roman"/>
      <w:sz w:val="16"/>
      <w:szCs w:val="16"/>
      <w:lang w:eastAsia="ru-RU"/>
    </w:rPr>
  </w:style>
  <w:style w:type="paragraph" w:customStyle="1" w:styleId="19">
    <w:name w:val="ТекстТаб1"/>
    <w:basedOn w:val="12"/>
    <w:rsid w:val="00691297"/>
    <w:pPr>
      <w:widowControl w:val="0"/>
      <w:autoSpaceDE w:val="0"/>
      <w:autoSpaceDN w:val="0"/>
      <w:adjustRightInd w:val="0"/>
      <w:spacing w:after="0" w:line="240" w:lineRule="auto"/>
      <w:ind w:left="708" w:hanging="360"/>
    </w:pPr>
    <w:rPr>
      <w:rFonts w:ascii="Times New Roman" w:eastAsia="Calibri" w:hAnsi="Times New Roman" w:cs="Arial"/>
      <w:sz w:val="24"/>
    </w:rPr>
  </w:style>
  <w:style w:type="paragraph" w:styleId="aff0">
    <w:name w:val="Document Map"/>
    <w:basedOn w:val="a"/>
    <w:link w:val="aff1"/>
    <w:semiHidden/>
    <w:rsid w:val="00691297"/>
    <w:pPr>
      <w:spacing w:line="240" w:lineRule="auto"/>
      <w:ind w:firstLine="0"/>
      <w:jc w:val="left"/>
    </w:pPr>
    <w:rPr>
      <w:rFonts w:ascii="Tahoma" w:eastAsia="Times New Roman" w:hAnsi="Tahoma"/>
      <w:kern w:val="0"/>
      <w:sz w:val="16"/>
      <w:szCs w:val="16"/>
      <w:lang w:bidi="ar-SA"/>
    </w:rPr>
  </w:style>
  <w:style w:type="character" w:customStyle="1" w:styleId="aff1">
    <w:name w:val="Схема документа Знак"/>
    <w:link w:val="aff0"/>
    <w:semiHidden/>
    <w:rsid w:val="00691297"/>
    <w:rPr>
      <w:rFonts w:ascii="Tahoma" w:eastAsia="Times New Roman" w:hAnsi="Tahoma" w:cs="Tahoma"/>
      <w:sz w:val="16"/>
      <w:szCs w:val="16"/>
    </w:rPr>
  </w:style>
  <w:style w:type="paragraph" w:customStyle="1" w:styleId="55">
    <w:name w:val="Стиль55"/>
    <w:basedOn w:val="a"/>
    <w:link w:val="551"/>
    <w:rsid w:val="00691297"/>
    <w:pPr>
      <w:spacing w:before="240" w:after="240" w:line="240" w:lineRule="auto"/>
      <w:ind w:firstLine="0"/>
      <w:jc w:val="center"/>
    </w:pPr>
    <w:rPr>
      <w:b/>
      <w:kern w:val="0"/>
      <w:szCs w:val="20"/>
      <w:lang w:eastAsia="ru-RU" w:bidi="ar-SA"/>
    </w:rPr>
  </w:style>
  <w:style w:type="character" w:customStyle="1" w:styleId="551">
    <w:name w:val="Стиль55 Знак1"/>
    <w:link w:val="55"/>
    <w:locked/>
    <w:rsid w:val="00691297"/>
    <w:rPr>
      <w:rFonts w:ascii="Times New Roman" w:eastAsia="Calibri" w:hAnsi="Times New Roman" w:cs="Times New Roman"/>
      <w:b/>
      <w:sz w:val="28"/>
      <w:szCs w:val="20"/>
      <w:lang w:eastAsia="ru-RU"/>
    </w:rPr>
  </w:style>
  <w:style w:type="paragraph" w:styleId="aff2">
    <w:name w:val="endnote text"/>
    <w:basedOn w:val="a"/>
    <w:link w:val="aff3"/>
    <w:uiPriority w:val="99"/>
    <w:semiHidden/>
    <w:rsid w:val="00691297"/>
    <w:pPr>
      <w:widowControl w:val="0"/>
      <w:spacing w:line="240" w:lineRule="auto"/>
      <w:ind w:firstLine="0"/>
      <w:jc w:val="left"/>
    </w:pPr>
    <w:rPr>
      <w:kern w:val="0"/>
      <w:sz w:val="20"/>
      <w:szCs w:val="20"/>
      <w:lang w:eastAsia="ru-RU" w:bidi="ar-SA"/>
    </w:rPr>
  </w:style>
  <w:style w:type="character" w:customStyle="1" w:styleId="aff3">
    <w:name w:val="Текст концевой сноски Знак"/>
    <w:link w:val="aff2"/>
    <w:uiPriority w:val="99"/>
    <w:semiHidden/>
    <w:rsid w:val="00691297"/>
    <w:rPr>
      <w:rFonts w:ascii="Times New Roman" w:eastAsia="Calibri" w:hAnsi="Times New Roman" w:cs="Times New Roman"/>
      <w:sz w:val="20"/>
      <w:szCs w:val="20"/>
      <w:lang w:eastAsia="ru-RU"/>
    </w:rPr>
  </w:style>
  <w:style w:type="paragraph" w:customStyle="1" w:styleId="aff4">
    <w:name w:val="ЕС Текст"/>
    <w:basedOn w:val="a"/>
    <w:link w:val="aff5"/>
    <w:autoRedefine/>
    <w:rsid w:val="00691297"/>
    <w:pPr>
      <w:suppressAutoHyphens/>
      <w:ind w:firstLine="709"/>
    </w:pPr>
    <w:rPr>
      <w:rFonts w:eastAsia="Times New Roman"/>
      <w:color w:val="000000"/>
      <w:spacing w:val="2"/>
      <w:kern w:val="0"/>
      <w:szCs w:val="28"/>
      <w:lang w:eastAsia="ru-RU" w:bidi="ar-SA"/>
    </w:rPr>
  </w:style>
  <w:style w:type="character" w:customStyle="1" w:styleId="aff5">
    <w:name w:val="ЕС Текст Знак"/>
    <w:link w:val="aff4"/>
    <w:locked/>
    <w:rsid w:val="00691297"/>
    <w:rPr>
      <w:rFonts w:ascii="Times New Roman" w:eastAsia="Times New Roman" w:hAnsi="Times New Roman" w:cs="Times New Roman"/>
      <w:color w:val="000000"/>
      <w:spacing w:val="2"/>
      <w:sz w:val="28"/>
      <w:szCs w:val="28"/>
      <w:lang w:eastAsia="ru-RU"/>
    </w:rPr>
  </w:style>
  <w:style w:type="paragraph" w:customStyle="1" w:styleId="aff6">
    <w:name w:val="ЕС Рисунок и Таблица"/>
    <w:basedOn w:val="a"/>
    <w:link w:val="aff7"/>
    <w:autoRedefine/>
    <w:rsid w:val="00691297"/>
    <w:pPr>
      <w:keepNext/>
      <w:keepLines/>
      <w:suppressAutoHyphens/>
      <w:spacing w:before="240" w:after="60" w:line="240" w:lineRule="auto"/>
      <w:ind w:firstLine="0"/>
      <w:outlineLvl w:val="5"/>
    </w:pPr>
    <w:rPr>
      <w:bCs/>
      <w:i/>
      <w:iCs/>
      <w:kern w:val="0"/>
      <w:szCs w:val="28"/>
      <w:lang w:eastAsia="ru-RU" w:bidi="ar-SA"/>
    </w:rPr>
  </w:style>
  <w:style w:type="character" w:customStyle="1" w:styleId="aff7">
    <w:name w:val="ЕС Рисунок и Таблица Знак"/>
    <w:link w:val="aff6"/>
    <w:locked/>
    <w:rsid w:val="00691297"/>
    <w:rPr>
      <w:rFonts w:ascii="Times New Roman" w:eastAsia="Calibri" w:hAnsi="Times New Roman" w:cs="Times New Roman"/>
      <w:bCs/>
      <w:i/>
      <w:iCs/>
      <w:sz w:val="28"/>
      <w:szCs w:val="28"/>
      <w:lang w:eastAsia="ru-RU"/>
    </w:rPr>
  </w:style>
  <w:style w:type="paragraph" w:customStyle="1" w:styleId="Style3">
    <w:name w:val="Style3"/>
    <w:basedOn w:val="a"/>
    <w:rsid w:val="00691297"/>
    <w:pPr>
      <w:widowControl w:val="0"/>
      <w:autoSpaceDE w:val="0"/>
      <w:autoSpaceDN w:val="0"/>
      <w:adjustRightInd w:val="0"/>
      <w:spacing w:line="240" w:lineRule="auto"/>
      <w:ind w:firstLine="0"/>
      <w:jc w:val="left"/>
    </w:pPr>
    <w:rPr>
      <w:kern w:val="0"/>
      <w:sz w:val="24"/>
      <w:szCs w:val="24"/>
      <w:lang w:eastAsia="ru-RU" w:bidi="ar-SA"/>
    </w:rPr>
  </w:style>
  <w:style w:type="character" w:customStyle="1" w:styleId="1a">
    <w:name w:val="Название книги1"/>
    <w:rsid w:val="00691297"/>
    <w:rPr>
      <w:rFonts w:ascii="Century Schoolbook" w:hAnsi="Century Schoolbook" w:cs="Times New Roman"/>
      <w:b/>
      <w:bCs/>
      <w:smallCaps/>
      <w:spacing w:val="5"/>
    </w:rPr>
  </w:style>
  <w:style w:type="paragraph" w:customStyle="1" w:styleId="xl2425">
    <w:name w:val="xl2425"/>
    <w:basedOn w:val="a"/>
    <w:rsid w:val="00691297"/>
    <w:pPr>
      <w:spacing w:before="100" w:beforeAutospacing="1" w:after="100" w:afterAutospacing="1" w:line="240" w:lineRule="auto"/>
      <w:ind w:firstLine="0"/>
      <w:jc w:val="right"/>
    </w:pPr>
    <w:rPr>
      <w:kern w:val="0"/>
      <w:sz w:val="16"/>
      <w:szCs w:val="16"/>
      <w:lang w:eastAsia="ru-RU" w:bidi="ar-SA"/>
    </w:rPr>
  </w:style>
  <w:style w:type="paragraph" w:customStyle="1" w:styleId="27">
    <w:name w:val="Обычный2"/>
    <w:rsid w:val="00691297"/>
    <w:rPr>
      <w:rFonts w:ascii="NTTimes/Cyrillic" w:hAnsi="NTTimes/Cyrillic"/>
      <w:sz w:val="24"/>
      <w:lang w:val="en-GB"/>
    </w:rPr>
  </w:style>
  <w:style w:type="paragraph" w:customStyle="1" w:styleId="1b">
    <w:name w:val="Обычный1"/>
    <w:rsid w:val="00691297"/>
    <w:rPr>
      <w:rFonts w:ascii="NTTimes/Cyrillic" w:hAnsi="NTTimes/Cyrillic"/>
      <w:sz w:val="24"/>
      <w:lang w:val="en-GB"/>
    </w:rPr>
  </w:style>
  <w:style w:type="paragraph" w:styleId="aff8">
    <w:name w:val="table of authorities"/>
    <w:basedOn w:val="a"/>
    <w:next w:val="a"/>
    <w:semiHidden/>
    <w:rsid w:val="00691297"/>
    <w:pPr>
      <w:spacing w:line="240" w:lineRule="auto"/>
      <w:ind w:left="260" w:hanging="260"/>
    </w:pPr>
    <w:rPr>
      <w:rFonts w:ascii="Arial" w:hAnsi="Arial"/>
      <w:kern w:val="0"/>
      <w:sz w:val="22"/>
      <w:szCs w:val="20"/>
      <w:lang w:eastAsia="ru-RU" w:bidi="ar-SA"/>
    </w:rPr>
  </w:style>
  <w:style w:type="paragraph" w:customStyle="1" w:styleId="13pt">
    <w:name w:val="Обычный + 13 pt"/>
    <w:basedOn w:val="a"/>
    <w:rsid w:val="00691297"/>
    <w:pPr>
      <w:spacing w:line="240" w:lineRule="auto"/>
      <w:ind w:firstLine="720"/>
    </w:pPr>
    <w:rPr>
      <w:kern w:val="0"/>
      <w:sz w:val="26"/>
      <w:szCs w:val="26"/>
      <w:lang w:eastAsia="ru-RU" w:bidi="ar-SA"/>
    </w:rPr>
  </w:style>
  <w:style w:type="character" w:customStyle="1" w:styleId="FontStyle12">
    <w:name w:val="Font Style12"/>
    <w:rsid w:val="00691297"/>
    <w:rPr>
      <w:rFonts w:ascii="Times New Roman" w:hAnsi="Times New Roman"/>
      <w:sz w:val="26"/>
    </w:rPr>
  </w:style>
  <w:style w:type="paragraph" w:customStyle="1" w:styleId="Style2">
    <w:name w:val="Style2"/>
    <w:basedOn w:val="a"/>
    <w:rsid w:val="00691297"/>
    <w:pPr>
      <w:widowControl w:val="0"/>
      <w:autoSpaceDE w:val="0"/>
      <w:autoSpaceDN w:val="0"/>
      <w:adjustRightInd w:val="0"/>
      <w:spacing w:line="326" w:lineRule="exact"/>
      <w:ind w:firstLine="734"/>
      <w:jc w:val="left"/>
    </w:pPr>
    <w:rPr>
      <w:kern w:val="0"/>
      <w:sz w:val="24"/>
      <w:szCs w:val="24"/>
      <w:lang w:eastAsia="ru-RU" w:bidi="ar-SA"/>
    </w:rPr>
  </w:style>
  <w:style w:type="paragraph" w:styleId="28">
    <w:name w:val="toc 2"/>
    <w:basedOn w:val="a"/>
    <w:next w:val="a"/>
    <w:autoRedefine/>
    <w:semiHidden/>
    <w:rsid w:val="00691297"/>
    <w:pPr>
      <w:widowControl w:val="0"/>
      <w:autoSpaceDE w:val="0"/>
      <w:autoSpaceDN w:val="0"/>
      <w:adjustRightInd w:val="0"/>
      <w:spacing w:after="100" w:line="240" w:lineRule="auto"/>
      <w:ind w:left="240" w:firstLine="720"/>
    </w:pPr>
    <w:rPr>
      <w:i/>
      <w:kern w:val="0"/>
      <w:szCs w:val="28"/>
      <w:lang w:eastAsia="ru-RU" w:bidi="ar-SA"/>
    </w:rPr>
  </w:style>
  <w:style w:type="character" w:styleId="aff9">
    <w:name w:val="Emphasis"/>
    <w:uiPriority w:val="20"/>
    <w:qFormat/>
    <w:rsid w:val="00691297"/>
    <w:rPr>
      <w:rFonts w:cs="Times New Roman"/>
      <w:i/>
      <w:iCs/>
    </w:rPr>
  </w:style>
  <w:style w:type="character" w:customStyle="1" w:styleId="1c">
    <w:name w:val="Слабое выделение1"/>
    <w:rsid w:val="00691297"/>
    <w:rPr>
      <w:rFonts w:cs="Times New Roman"/>
      <w:i/>
      <w:iCs/>
      <w:color w:val="808080"/>
    </w:rPr>
  </w:style>
  <w:style w:type="character" w:customStyle="1" w:styleId="1d">
    <w:name w:val="Сильное выделение1"/>
    <w:rsid w:val="00691297"/>
    <w:rPr>
      <w:rFonts w:cs="Times New Roman"/>
      <w:b/>
      <w:bCs/>
      <w:i/>
      <w:iCs/>
      <w:color w:val="4F81BD"/>
    </w:rPr>
  </w:style>
  <w:style w:type="character" w:customStyle="1" w:styleId="1e">
    <w:name w:val="Слабая ссылка1"/>
    <w:rsid w:val="00691297"/>
    <w:rPr>
      <w:rFonts w:cs="Times New Roman"/>
      <w:smallCaps/>
      <w:color w:val="C0504D"/>
      <w:u w:val="single"/>
    </w:rPr>
  </w:style>
  <w:style w:type="character" w:customStyle="1" w:styleId="1f">
    <w:name w:val="Сильная ссылка1"/>
    <w:rsid w:val="00691297"/>
    <w:rPr>
      <w:rFonts w:cs="Times New Roman"/>
      <w:b/>
      <w:bCs/>
      <w:smallCaps/>
      <w:color w:val="C0504D"/>
      <w:spacing w:val="5"/>
      <w:u w:val="single"/>
    </w:rPr>
  </w:style>
  <w:style w:type="paragraph" w:customStyle="1" w:styleId="Style4">
    <w:name w:val="Style4"/>
    <w:basedOn w:val="a"/>
    <w:rsid w:val="00691297"/>
    <w:pPr>
      <w:widowControl w:val="0"/>
      <w:autoSpaceDE w:val="0"/>
      <w:autoSpaceDN w:val="0"/>
      <w:adjustRightInd w:val="0"/>
      <w:spacing w:line="305" w:lineRule="exact"/>
      <w:ind w:firstLine="562"/>
    </w:pPr>
    <w:rPr>
      <w:kern w:val="0"/>
      <w:sz w:val="24"/>
      <w:szCs w:val="24"/>
      <w:lang w:eastAsia="ru-RU" w:bidi="ar-SA"/>
    </w:rPr>
  </w:style>
  <w:style w:type="paragraph" w:customStyle="1" w:styleId="Style12">
    <w:name w:val="Style12"/>
    <w:basedOn w:val="a"/>
    <w:rsid w:val="00691297"/>
    <w:pPr>
      <w:widowControl w:val="0"/>
      <w:autoSpaceDE w:val="0"/>
      <w:autoSpaceDN w:val="0"/>
      <w:adjustRightInd w:val="0"/>
      <w:spacing w:line="302" w:lineRule="exact"/>
      <w:ind w:firstLine="677"/>
    </w:pPr>
    <w:rPr>
      <w:kern w:val="0"/>
      <w:sz w:val="24"/>
      <w:szCs w:val="24"/>
      <w:lang w:eastAsia="ru-RU" w:bidi="ar-SA"/>
    </w:rPr>
  </w:style>
  <w:style w:type="paragraph" w:customStyle="1" w:styleId="ConsNormal">
    <w:name w:val="ConsNormal"/>
    <w:rsid w:val="00691297"/>
    <w:pPr>
      <w:widowControl w:val="0"/>
      <w:suppressAutoHyphens/>
      <w:autoSpaceDE w:val="0"/>
      <w:ind w:firstLine="720"/>
    </w:pPr>
    <w:rPr>
      <w:rFonts w:ascii="Arial" w:hAnsi="Arial" w:cs="Arial"/>
      <w:lang w:eastAsia="ar-SA"/>
    </w:rPr>
  </w:style>
  <w:style w:type="paragraph" w:customStyle="1" w:styleId="bodytxt">
    <w:name w:val="bodytxt"/>
    <w:basedOn w:val="a"/>
    <w:rsid w:val="00691297"/>
    <w:pPr>
      <w:spacing w:before="100" w:beforeAutospacing="1" w:after="100" w:afterAutospacing="1" w:line="240" w:lineRule="auto"/>
      <w:ind w:firstLine="0"/>
      <w:jc w:val="left"/>
    </w:pPr>
    <w:rPr>
      <w:rFonts w:ascii="Tahoma" w:hAnsi="Tahoma" w:cs="Tahoma"/>
      <w:color w:val="111111"/>
      <w:kern w:val="0"/>
      <w:sz w:val="33"/>
      <w:szCs w:val="33"/>
      <w:lang w:eastAsia="ru-RU" w:bidi="ar-SA"/>
    </w:rPr>
  </w:style>
  <w:style w:type="paragraph" w:customStyle="1" w:styleId="211">
    <w:name w:val="Основной текст с отступом 21"/>
    <w:basedOn w:val="a"/>
    <w:rsid w:val="00691297"/>
    <w:pPr>
      <w:widowControl w:val="0"/>
      <w:suppressAutoHyphens/>
      <w:ind w:right="-285" w:firstLine="993"/>
      <w:jc w:val="left"/>
    </w:pPr>
    <w:rPr>
      <w:rFonts w:ascii="Arial" w:eastAsia="Times New Roman" w:hAnsi="Arial"/>
      <w:sz w:val="24"/>
      <w:szCs w:val="24"/>
      <w:lang w:eastAsia="ru-RU" w:bidi="ar-SA"/>
    </w:rPr>
  </w:style>
  <w:style w:type="paragraph" w:customStyle="1" w:styleId="1f0">
    <w:name w:val="нормальный 1"/>
    <w:basedOn w:val="a"/>
    <w:rsid w:val="00691297"/>
    <w:pPr>
      <w:widowControl w:val="0"/>
      <w:suppressAutoHyphens/>
      <w:spacing w:after="120" w:line="240" w:lineRule="auto"/>
      <w:ind w:firstLine="709"/>
    </w:pPr>
    <w:rPr>
      <w:rFonts w:ascii="Times New Roman CYR" w:eastAsia="Times New Roman" w:hAnsi="Times New Roman CYR" w:cs="Times New Roman CYR"/>
      <w:sz w:val="26"/>
      <w:szCs w:val="26"/>
      <w:lang w:eastAsia="ru-RU" w:bidi="ar-SA"/>
    </w:rPr>
  </w:style>
  <w:style w:type="paragraph" w:customStyle="1" w:styleId="ConsPlusTitle">
    <w:name w:val="ConsPlusTitle"/>
    <w:rsid w:val="00691297"/>
    <w:pPr>
      <w:widowControl w:val="0"/>
      <w:autoSpaceDE w:val="0"/>
      <w:autoSpaceDN w:val="0"/>
      <w:adjustRightInd w:val="0"/>
    </w:pPr>
    <w:rPr>
      <w:rFonts w:ascii="Arial" w:hAnsi="Arial" w:cs="Arial"/>
      <w:b/>
      <w:bCs/>
    </w:rPr>
  </w:style>
  <w:style w:type="character" w:customStyle="1" w:styleId="61">
    <w:name w:val="Основной текст (6)"/>
    <w:rsid w:val="00691297"/>
    <w:rPr>
      <w:rFonts w:ascii="Times New Roman" w:hAnsi="Times New Roman"/>
      <w:color w:val="000000"/>
      <w:spacing w:val="0"/>
      <w:w w:val="100"/>
      <w:position w:val="0"/>
      <w:sz w:val="18"/>
      <w:u w:val="none"/>
      <w:lang w:val="ru-RU" w:eastAsia="ru-RU"/>
    </w:rPr>
  </w:style>
  <w:style w:type="paragraph" w:customStyle="1" w:styleId="affa">
    <w:name w:val="Содержимое таблицы"/>
    <w:basedOn w:val="a"/>
    <w:rsid w:val="00691297"/>
    <w:pPr>
      <w:widowControl w:val="0"/>
      <w:suppressLineNumbers/>
      <w:suppressAutoHyphens/>
      <w:spacing w:line="240" w:lineRule="auto"/>
      <w:ind w:firstLine="0"/>
      <w:jc w:val="left"/>
    </w:pPr>
    <w:rPr>
      <w:rFonts w:ascii="Arial" w:hAnsi="Arial" w:cs="Arial"/>
      <w:kern w:val="1"/>
      <w:sz w:val="20"/>
      <w:szCs w:val="20"/>
      <w:lang w:bidi="ar-SA"/>
    </w:rPr>
  </w:style>
  <w:style w:type="paragraph" w:customStyle="1" w:styleId="114">
    <w:name w:val="ТекстТаб1_14"/>
    <w:basedOn w:val="19"/>
    <w:rsid w:val="00691297"/>
    <w:rPr>
      <w:sz w:val="28"/>
    </w:rPr>
  </w:style>
  <w:style w:type="character" w:customStyle="1" w:styleId="st">
    <w:name w:val="st"/>
    <w:rsid w:val="00691297"/>
    <w:rPr>
      <w:rFonts w:cs="Times New Roman"/>
    </w:rPr>
  </w:style>
  <w:style w:type="paragraph" w:customStyle="1" w:styleId="phtitlepagesystemfull">
    <w:name w:val="ph_titlepage_system_full"/>
    <w:basedOn w:val="a"/>
    <w:next w:val="a"/>
    <w:rsid w:val="00691297"/>
    <w:pPr>
      <w:spacing w:after="120"/>
      <w:ind w:firstLine="0"/>
      <w:jc w:val="center"/>
    </w:pPr>
    <w:rPr>
      <w:rFonts w:cs="Arial"/>
      <w:b/>
      <w:bCs/>
      <w:kern w:val="0"/>
      <w:sz w:val="32"/>
      <w:szCs w:val="32"/>
      <w:lang w:bidi="ar-SA"/>
    </w:rPr>
  </w:style>
  <w:style w:type="paragraph" w:customStyle="1" w:styleId="ConsTitle">
    <w:name w:val="ConsTitle"/>
    <w:rsid w:val="00691297"/>
    <w:pPr>
      <w:widowControl w:val="0"/>
      <w:autoSpaceDE w:val="0"/>
      <w:autoSpaceDN w:val="0"/>
      <w:adjustRightInd w:val="0"/>
    </w:pPr>
    <w:rPr>
      <w:rFonts w:ascii="Arial" w:hAnsi="Arial" w:cs="Arial"/>
      <w:b/>
      <w:bCs/>
      <w:sz w:val="16"/>
      <w:szCs w:val="16"/>
    </w:rPr>
  </w:style>
  <w:style w:type="paragraph" w:styleId="affb">
    <w:name w:val="List"/>
    <w:basedOn w:val="a"/>
    <w:rsid w:val="00691297"/>
    <w:pPr>
      <w:tabs>
        <w:tab w:val="num" w:pos="720"/>
      </w:tabs>
      <w:spacing w:before="40" w:after="40" w:line="240" w:lineRule="auto"/>
      <w:ind w:left="720" w:hanging="360"/>
    </w:pPr>
    <w:rPr>
      <w:kern w:val="0"/>
      <w:sz w:val="22"/>
      <w:szCs w:val="20"/>
      <w:lang w:eastAsia="ru-RU" w:bidi="ar-SA"/>
    </w:rPr>
  </w:style>
  <w:style w:type="paragraph" w:customStyle="1" w:styleId="ConsPlusNonformat">
    <w:name w:val="ConsPlusNonformat"/>
    <w:uiPriority w:val="99"/>
    <w:rsid w:val="00691297"/>
    <w:pPr>
      <w:widowControl w:val="0"/>
      <w:autoSpaceDE w:val="0"/>
      <w:autoSpaceDN w:val="0"/>
      <w:adjustRightInd w:val="0"/>
    </w:pPr>
    <w:rPr>
      <w:rFonts w:ascii="Courier New" w:hAnsi="Courier New" w:cs="Courier New"/>
    </w:rPr>
  </w:style>
  <w:style w:type="character" w:customStyle="1" w:styleId="apple-style-span">
    <w:name w:val="apple-style-span"/>
    <w:rsid w:val="00691297"/>
  </w:style>
  <w:style w:type="character" w:customStyle="1" w:styleId="ListParagraphChar">
    <w:name w:val="List Paragraph Char"/>
    <w:aliases w:val="ПАРАГРАФ Char"/>
    <w:locked/>
    <w:rsid w:val="00691297"/>
  </w:style>
  <w:style w:type="character" w:styleId="affc">
    <w:name w:val="FollowedHyperlink"/>
    <w:rsid w:val="00691297"/>
    <w:rPr>
      <w:color w:val="800080"/>
      <w:u w:val="single"/>
    </w:rPr>
  </w:style>
  <w:style w:type="character" w:customStyle="1" w:styleId="hcc">
    <w:name w:val="hcc"/>
    <w:rsid w:val="00691297"/>
  </w:style>
  <w:style w:type="paragraph" w:customStyle="1" w:styleId="1f1">
    <w:name w:val="Знак1"/>
    <w:basedOn w:val="a"/>
    <w:rsid w:val="00691297"/>
    <w:pPr>
      <w:spacing w:line="240" w:lineRule="auto"/>
      <w:ind w:firstLine="0"/>
      <w:jc w:val="left"/>
    </w:pPr>
    <w:rPr>
      <w:rFonts w:ascii="Verdana" w:hAnsi="Verdana" w:cs="Verdana"/>
      <w:kern w:val="0"/>
      <w:sz w:val="20"/>
      <w:szCs w:val="20"/>
      <w:lang w:val="en-US" w:bidi="ar-SA"/>
    </w:rPr>
  </w:style>
  <w:style w:type="character" w:customStyle="1" w:styleId="keyword">
    <w:name w:val="keyword"/>
    <w:rsid w:val="00691297"/>
    <w:rPr>
      <w:rFonts w:cs="Times New Roman"/>
    </w:rPr>
  </w:style>
  <w:style w:type="paragraph" w:customStyle="1" w:styleId="stale1">
    <w:name w:val="stale1"/>
    <w:basedOn w:val="a"/>
    <w:rsid w:val="00691297"/>
    <w:pPr>
      <w:autoSpaceDE w:val="0"/>
      <w:autoSpaceDN w:val="0"/>
      <w:adjustRightInd w:val="0"/>
      <w:spacing w:line="288" w:lineRule="auto"/>
      <w:ind w:firstLine="283"/>
      <w:textAlignment w:val="center"/>
    </w:pPr>
    <w:rPr>
      <w:rFonts w:ascii="Calibri" w:hAnsi="Calibri" w:cs="Calibri"/>
      <w:color w:val="000000"/>
      <w:kern w:val="0"/>
      <w:sz w:val="20"/>
      <w:szCs w:val="20"/>
      <w:lang w:eastAsia="ru-RU" w:bidi="ar-SA"/>
    </w:rPr>
  </w:style>
  <w:style w:type="character" w:customStyle="1" w:styleId="A80">
    <w:name w:val="A8"/>
    <w:rsid w:val="00691297"/>
    <w:rPr>
      <w:color w:val="000000"/>
      <w:sz w:val="22"/>
    </w:rPr>
  </w:style>
  <w:style w:type="paragraph" w:customStyle="1" w:styleId="affd">
    <w:name w:val="ЕС таблица заголовок"/>
    <w:basedOn w:val="a"/>
    <w:autoRedefine/>
    <w:rsid w:val="00691297"/>
    <w:pPr>
      <w:spacing w:line="240" w:lineRule="auto"/>
      <w:ind w:firstLine="0"/>
      <w:jc w:val="center"/>
    </w:pPr>
    <w:rPr>
      <w:b/>
      <w:kern w:val="0"/>
      <w:sz w:val="22"/>
      <w:lang w:eastAsia="ru-RU" w:bidi="ar-SA"/>
    </w:rPr>
  </w:style>
  <w:style w:type="paragraph" w:customStyle="1" w:styleId="affe">
    <w:name w:val="ЕС таблица"/>
    <w:basedOn w:val="a"/>
    <w:autoRedefine/>
    <w:rsid w:val="00691297"/>
    <w:pPr>
      <w:autoSpaceDE w:val="0"/>
      <w:autoSpaceDN w:val="0"/>
      <w:adjustRightInd w:val="0"/>
      <w:spacing w:line="240" w:lineRule="auto"/>
      <w:ind w:firstLine="0"/>
      <w:jc w:val="left"/>
    </w:pPr>
    <w:rPr>
      <w:kern w:val="0"/>
      <w:sz w:val="21"/>
      <w:szCs w:val="21"/>
      <w:lang w:eastAsia="ru-RU" w:bidi="ar-SA"/>
    </w:rPr>
  </w:style>
  <w:style w:type="paragraph" w:customStyle="1" w:styleId="xl29">
    <w:name w:val="xl29"/>
    <w:basedOn w:val="a"/>
    <w:rsid w:val="00691297"/>
    <w:pPr>
      <w:spacing w:before="100" w:beforeAutospacing="1" w:after="100" w:afterAutospacing="1" w:line="240" w:lineRule="auto"/>
      <w:ind w:firstLine="0"/>
      <w:jc w:val="left"/>
    </w:pPr>
    <w:rPr>
      <w:rFonts w:ascii="Arial CYR" w:hAnsi="Arial CYR" w:cs="Arial CYR"/>
      <w:kern w:val="0"/>
      <w:sz w:val="24"/>
      <w:szCs w:val="24"/>
      <w:lang w:eastAsia="ru-RU" w:bidi="ar-SA"/>
    </w:rPr>
  </w:style>
  <w:style w:type="table" w:styleId="afff">
    <w:name w:val="Table Grid"/>
    <w:basedOn w:val="a1"/>
    <w:uiPriority w:val="59"/>
    <w:rsid w:val="0069129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Paragraph"/>
    <w:aliases w:val="List Paragraph"/>
    <w:basedOn w:val="a"/>
    <w:link w:val="afff1"/>
    <w:uiPriority w:val="34"/>
    <w:qFormat/>
    <w:rsid w:val="00691297"/>
    <w:pPr>
      <w:spacing w:line="240" w:lineRule="auto"/>
      <w:ind w:left="720" w:firstLine="0"/>
      <w:contextualSpacing/>
      <w:jc w:val="left"/>
    </w:pPr>
    <w:rPr>
      <w:rFonts w:eastAsia="Times New Roman"/>
      <w:kern w:val="0"/>
      <w:szCs w:val="20"/>
      <w:lang w:eastAsia="ru-RU" w:bidi="ar-SA"/>
    </w:rPr>
  </w:style>
  <w:style w:type="character" w:customStyle="1" w:styleId="afff1">
    <w:name w:val="Абзац списка Знак"/>
    <w:aliases w:val="List Paragraph Знак"/>
    <w:link w:val="afff0"/>
    <w:uiPriority w:val="34"/>
    <w:locked/>
    <w:rsid w:val="00691297"/>
    <w:rPr>
      <w:rFonts w:ascii="Times New Roman" w:eastAsia="Times New Roman" w:hAnsi="Times New Roman" w:cs="Times New Roman"/>
      <w:sz w:val="28"/>
      <w:szCs w:val="20"/>
      <w:lang w:eastAsia="ru-RU"/>
    </w:rPr>
  </w:style>
  <w:style w:type="character" w:customStyle="1" w:styleId="TableFootnotelast1">
    <w:name w:val="Table_Footnote_last Знак1 Знак"/>
    <w:aliases w:val="Table_Footnote_last Знак Знак Знак Знак Знак,Текст сноски Знак1 Знак1 Знак,Текст сноски Знак Знак Знак1 Знак,Table_Footnote_last Знак,-++ Знак,Текст сноски Знак2,Текст сноски Знак1 Знак Знак1,Текст сноски Знак1 Знак2"/>
    <w:uiPriority w:val="99"/>
    <w:rsid w:val="00691297"/>
    <w:rPr>
      <w:lang w:val="ru-RU" w:eastAsia="ru-RU" w:bidi="ar-SA"/>
    </w:rPr>
  </w:style>
  <w:style w:type="paragraph" w:customStyle="1" w:styleId="headertext">
    <w:name w:val="headertext"/>
    <w:basedOn w:val="a"/>
    <w:rsid w:val="00691297"/>
    <w:pPr>
      <w:spacing w:before="100" w:beforeAutospacing="1" w:after="100" w:afterAutospacing="1" w:line="240" w:lineRule="auto"/>
      <w:ind w:firstLine="0"/>
      <w:jc w:val="left"/>
    </w:pPr>
    <w:rPr>
      <w:rFonts w:eastAsia="Times New Roman"/>
      <w:kern w:val="0"/>
      <w:sz w:val="24"/>
      <w:szCs w:val="24"/>
      <w:lang w:eastAsia="ru-RU" w:bidi="ar-SA"/>
    </w:rPr>
  </w:style>
  <w:style w:type="paragraph" w:customStyle="1" w:styleId="formattext">
    <w:name w:val="formattext"/>
    <w:basedOn w:val="a"/>
    <w:rsid w:val="00691297"/>
    <w:pPr>
      <w:spacing w:before="100" w:beforeAutospacing="1" w:after="100" w:afterAutospacing="1" w:line="240" w:lineRule="auto"/>
      <w:ind w:firstLine="0"/>
      <w:jc w:val="left"/>
    </w:pPr>
    <w:rPr>
      <w:rFonts w:eastAsia="Times New Roman"/>
      <w:kern w:val="0"/>
      <w:sz w:val="24"/>
      <w:szCs w:val="24"/>
      <w:lang w:eastAsia="ru-RU" w:bidi="ar-SA"/>
    </w:rPr>
  </w:style>
  <w:style w:type="table" w:customStyle="1" w:styleId="120">
    <w:name w:val="Сетка таблицы12"/>
    <w:basedOn w:val="a1"/>
    <w:uiPriority w:val="39"/>
    <w:rsid w:val="00691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691297"/>
    <w:pPr>
      <w:widowControl w:val="0"/>
      <w:autoSpaceDE w:val="0"/>
      <w:autoSpaceDN w:val="0"/>
      <w:adjustRightInd w:val="0"/>
      <w:spacing w:line="373" w:lineRule="exact"/>
      <w:ind w:firstLine="571"/>
    </w:pPr>
    <w:rPr>
      <w:rFonts w:eastAsia="Times New Roman"/>
      <w:kern w:val="0"/>
      <w:sz w:val="24"/>
      <w:szCs w:val="24"/>
      <w:lang w:eastAsia="ru-RU" w:bidi="ar-SA"/>
    </w:rPr>
  </w:style>
  <w:style w:type="paragraph" w:customStyle="1" w:styleId="ListParagraph1">
    <w:name w:val="List Paragraph1"/>
    <w:basedOn w:val="a"/>
    <w:rsid w:val="00691297"/>
    <w:pPr>
      <w:spacing w:line="240" w:lineRule="auto"/>
      <w:ind w:left="720" w:firstLine="0"/>
      <w:jc w:val="left"/>
    </w:pPr>
    <w:rPr>
      <w:rFonts w:eastAsia="Times New Roman"/>
      <w:kern w:val="0"/>
      <w:sz w:val="24"/>
      <w:szCs w:val="24"/>
      <w:lang w:bidi="ar-SA"/>
    </w:rPr>
  </w:style>
  <w:style w:type="character" w:customStyle="1" w:styleId="item-title">
    <w:name w:val="item-title"/>
    <w:basedOn w:val="a0"/>
    <w:rsid w:val="00691297"/>
  </w:style>
  <w:style w:type="paragraph" w:styleId="afff2">
    <w:name w:val="No Spacing"/>
    <w:link w:val="afff3"/>
    <w:qFormat/>
    <w:rsid w:val="00691297"/>
    <w:rPr>
      <w:rFonts w:eastAsia="Times New Roman"/>
    </w:rPr>
  </w:style>
  <w:style w:type="character" w:customStyle="1" w:styleId="afff3">
    <w:name w:val="Без интервала Знак"/>
    <w:link w:val="afff2"/>
    <w:rsid w:val="00691297"/>
    <w:rPr>
      <w:rFonts w:eastAsia="Times New Roman"/>
      <w:lang w:val="ru-RU" w:eastAsia="ru-RU" w:bidi="ar-SA"/>
    </w:rPr>
  </w:style>
  <w:style w:type="paragraph" w:customStyle="1" w:styleId="110">
    <w:name w:val="Знак1 Знак Знак Знак1"/>
    <w:basedOn w:val="a"/>
    <w:uiPriority w:val="99"/>
    <w:rsid w:val="00691297"/>
    <w:pPr>
      <w:spacing w:after="160" w:line="240" w:lineRule="exact"/>
      <w:ind w:firstLine="0"/>
      <w:jc w:val="left"/>
    </w:pPr>
    <w:rPr>
      <w:rFonts w:ascii="Verdana" w:hAnsi="Verdana"/>
      <w:kern w:val="0"/>
      <w:sz w:val="24"/>
      <w:szCs w:val="24"/>
      <w:lang w:val="en-US" w:bidi="ar-SA"/>
    </w:rPr>
  </w:style>
  <w:style w:type="paragraph" w:customStyle="1" w:styleId="35">
    <w:name w:val="заголовок 3"/>
    <w:basedOn w:val="a"/>
    <w:next w:val="a"/>
    <w:rsid w:val="00691297"/>
    <w:pPr>
      <w:keepNext/>
      <w:autoSpaceDE w:val="0"/>
      <w:autoSpaceDN w:val="0"/>
      <w:spacing w:line="240" w:lineRule="auto"/>
      <w:ind w:firstLine="0"/>
      <w:jc w:val="center"/>
      <w:outlineLvl w:val="2"/>
    </w:pPr>
    <w:rPr>
      <w:rFonts w:eastAsia="Times New Roman"/>
      <w:kern w:val="0"/>
      <w:szCs w:val="28"/>
      <w:lang w:eastAsia="ru-RU" w:bidi="ar-SA"/>
    </w:rPr>
  </w:style>
  <w:style w:type="character" w:customStyle="1" w:styleId="afff4">
    <w:name w:val="МОН основной Знак"/>
    <w:link w:val="afff5"/>
    <w:uiPriority w:val="99"/>
    <w:locked/>
    <w:rsid w:val="00691297"/>
    <w:rPr>
      <w:rFonts w:ascii="Times New Roman" w:eastAsia="Times New Roman" w:hAnsi="Times New Roman" w:cs="Times New Roman"/>
      <w:sz w:val="20"/>
      <w:szCs w:val="20"/>
      <w:lang w:eastAsia="ru-RU"/>
    </w:rPr>
  </w:style>
  <w:style w:type="paragraph" w:customStyle="1" w:styleId="afff5">
    <w:name w:val="МОН основной"/>
    <w:basedOn w:val="a"/>
    <w:link w:val="afff4"/>
    <w:uiPriority w:val="99"/>
    <w:rsid w:val="00691297"/>
    <w:pPr>
      <w:widowControl w:val="0"/>
      <w:autoSpaceDE w:val="0"/>
      <w:autoSpaceDN w:val="0"/>
      <w:adjustRightInd w:val="0"/>
      <w:ind w:firstLine="709"/>
    </w:pPr>
    <w:rPr>
      <w:rFonts w:eastAsia="Times New Roman"/>
      <w:kern w:val="0"/>
      <w:sz w:val="20"/>
      <w:szCs w:val="20"/>
      <w:lang w:eastAsia="ru-RU" w:bidi="ar-SA"/>
    </w:rPr>
  </w:style>
  <w:style w:type="character" w:styleId="afff6">
    <w:name w:val="annotation reference"/>
    <w:uiPriority w:val="99"/>
    <w:unhideWhenUsed/>
    <w:rsid w:val="00691297"/>
    <w:rPr>
      <w:rFonts w:ascii="Times New Roman" w:hAnsi="Times New Roman" w:cs="Times New Roman" w:hint="default"/>
      <w:sz w:val="16"/>
      <w:szCs w:val="16"/>
    </w:rPr>
  </w:style>
  <w:style w:type="character" w:customStyle="1" w:styleId="1f2">
    <w:name w:val="Знак Знак1"/>
    <w:uiPriority w:val="99"/>
    <w:locked/>
    <w:rsid w:val="00691297"/>
    <w:rPr>
      <w:rFonts w:ascii="Times New Roman" w:hAnsi="Times New Roman" w:cs="Times New Roman" w:hint="default"/>
      <w:sz w:val="24"/>
      <w:szCs w:val="24"/>
      <w:lang w:val="ru-RU" w:eastAsia="ru-RU" w:bidi="ar-SA"/>
    </w:rPr>
  </w:style>
  <w:style w:type="paragraph" w:customStyle="1" w:styleId="adres">
    <w:name w:val="adres"/>
    <w:basedOn w:val="a"/>
    <w:autoRedefine/>
    <w:rsid w:val="00691297"/>
    <w:pPr>
      <w:widowControl w:val="0"/>
      <w:overflowPunct w:val="0"/>
      <w:autoSpaceDE w:val="0"/>
      <w:autoSpaceDN w:val="0"/>
      <w:adjustRightInd w:val="0"/>
      <w:spacing w:line="240" w:lineRule="auto"/>
      <w:ind w:firstLine="0"/>
      <w:textAlignment w:val="baseline"/>
    </w:pPr>
    <w:rPr>
      <w:rFonts w:eastAsia="Times New Roman"/>
      <w:iCs/>
      <w:kern w:val="0"/>
      <w:sz w:val="24"/>
      <w:szCs w:val="24"/>
      <w:lang w:eastAsia="ru-RU" w:bidi="ar-SA"/>
    </w:rPr>
  </w:style>
  <w:style w:type="paragraph" w:customStyle="1" w:styleId="Dolgnost">
    <w:name w:val="Dolgnost"/>
    <w:basedOn w:val="a"/>
    <w:autoRedefine/>
    <w:rsid w:val="00691297"/>
    <w:pPr>
      <w:widowControl w:val="0"/>
      <w:tabs>
        <w:tab w:val="left" w:pos="720"/>
        <w:tab w:val="left" w:pos="4111"/>
        <w:tab w:val="left" w:pos="4678"/>
      </w:tabs>
      <w:overflowPunct w:val="0"/>
      <w:autoSpaceDE w:val="0"/>
      <w:autoSpaceDN w:val="0"/>
      <w:adjustRightInd w:val="0"/>
      <w:spacing w:before="60" w:line="210" w:lineRule="atLeast"/>
      <w:ind w:firstLine="0"/>
      <w:jc w:val="left"/>
      <w:textAlignment w:val="baseline"/>
    </w:pPr>
    <w:rPr>
      <w:rFonts w:ascii="Arial" w:eastAsia="Times New Roman" w:hAnsi="Arial" w:cs="Arial"/>
      <w:i/>
      <w:iCs/>
      <w:spacing w:val="-20"/>
      <w:kern w:val="0"/>
      <w:sz w:val="19"/>
      <w:szCs w:val="19"/>
      <w:lang w:eastAsia="ru-RU" w:bidi="ar-SA"/>
    </w:rPr>
  </w:style>
  <w:style w:type="paragraph" w:customStyle="1" w:styleId="FIO">
    <w:name w:val="FIO"/>
    <w:basedOn w:val="a"/>
    <w:autoRedefine/>
    <w:rsid w:val="00691297"/>
    <w:pPr>
      <w:widowControl w:val="0"/>
      <w:tabs>
        <w:tab w:val="left" w:pos="720"/>
        <w:tab w:val="left" w:pos="4253"/>
        <w:tab w:val="left" w:pos="4962"/>
      </w:tabs>
      <w:overflowPunct w:val="0"/>
      <w:autoSpaceDE w:val="0"/>
      <w:autoSpaceDN w:val="0"/>
      <w:adjustRightInd w:val="0"/>
      <w:spacing w:after="60" w:line="210" w:lineRule="atLeast"/>
      <w:ind w:right="-79" w:firstLine="0"/>
      <w:jc w:val="left"/>
      <w:textAlignment w:val="baseline"/>
    </w:pPr>
    <w:rPr>
      <w:rFonts w:ascii="Arial" w:eastAsia="Times New Roman" w:hAnsi="Arial" w:cs="Arial"/>
      <w:b/>
      <w:bCs/>
      <w:spacing w:val="-20"/>
      <w:kern w:val="0"/>
      <w:sz w:val="20"/>
      <w:szCs w:val="20"/>
      <w:lang w:eastAsia="ru-RU" w:bidi="ar-SA"/>
    </w:rPr>
  </w:style>
  <w:style w:type="paragraph" w:customStyle="1" w:styleId="29">
    <w:name w:val="заголовок2"/>
    <w:basedOn w:val="a"/>
    <w:next w:val="a"/>
    <w:autoRedefine/>
    <w:rsid w:val="00691297"/>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firstLine="0"/>
      <w:jc w:val="left"/>
      <w:textAlignment w:val="baseline"/>
    </w:pPr>
    <w:rPr>
      <w:rFonts w:ascii="Arial" w:eastAsia="Times New Roman" w:hAnsi="Arial"/>
      <w:b/>
      <w:bCs/>
      <w:i/>
      <w:iCs/>
      <w:kern w:val="0"/>
      <w:sz w:val="20"/>
      <w:szCs w:val="20"/>
      <w:lang w:eastAsia="ru-RU" w:bidi="ar-SA"/>
    </w:rPr>
  </w:style>
  <w:style w:type="paragraph" w:customStyle="1" w:styleId="afff7">
    <w:name w:val="Обычный.Название подразделения"/>
    <w:link w:val="afff8"/>
    <w:rsid w:val="00691297"/>
    <w:rPr>
      <w:rFonts w:ascii="SchoolBook" w:eastAsia="Times New Roman" w:hAnsi="SchoolBook"/>
      <w:sz w:val="28"/>
    </w:rPr>
  </w:style>
  <w:style w:type="character" w:customStyle="1" w:styleId="afff8">
    <w:name w:val="Обычный.Название подразделения Знак"/>
    <w:link w:val="afff7"/>
    <w:locked/>
    <w:rsid w:val="00691297"/>
    <w:rPr>
      <w:rFonts w:ascii="SchoolBook" w:eastAsia="Times New Roman" w:hAnsi="SchoolBook"/>
      <w:sz w:val="28"/>
      <w:lang w:eastAsia="ru-RU" w:bidi="ar-SA"/>
    </w:rPr>
  </w:style>
  <w:style w:type="paragraph" w:customStyle="1" w:styleId="1f3">
    <w:name w:val="заголовок1"/>
    <w:basedOn w:val="a"/>
    <w:next w:val="a"/>
    <w:autoRedefine/>
    <w:rsid w:val="00691297"/>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line="280" w:lineRule="atLeast"/>
      <w:ind w:right="-79" w:firstLine="0"/>
      <w:jc w:val="left"/>
      <w:textAlignment w:val="baseline"/>
    </w:pPr>
    <w:rPr>
      <w:rFonts w:ascii="Arial" w:eastAsia="Times New Roman" w:hAnsi="Arial"/>
      <w:b/>
      <w:bCs/>
      <w:i/>
      <w:iCs/>
      <w:kern w:val="0"/>
      <w:sz w:val="22"/>
      <w:lang w:eastAsia="ru-RU" w:bidi="ar-SA"/>
    </w:rPr>
  </w:style>
  <w:style w:type="character" w:customStyle="1" w:styleId="FontStyle18">
    <w:name w:val="Font Style18"/>
    <w:uiPriority w:val="99"/>
    <w:rsid w:val="00691297"/>
    <w:rPr>
      <w:rFonts w:ascii="Times New Roman" w:hAnsi="Times New Roman" w:cs="Times New Roman" w:hint="default"/>
      <w:sz w:val="24"/>
      <w:szCs w:val="24"/>
    </w:rPr>
  </w:style>
  <w:style w:type="paragraph" w:customStyle="1" w:styleId="Style9">
    <w:name w:val="Style9"/>
    <w:basedOn w:val="a"/>
    <w:uiPriority w:val="99"/>
    <w:rsid w:val="00691297"/>
    <w:pPr>
      <w:widowControl w:val="0"/>
      <w:autoSpaceDE w:val="0"/>
      <w:autoSpaceDN w:val="0"/>
      <w:adjustRightInd w:val="0"/>
      <w:spacing w:line="483" w:lineRule="exact"/>
      <w:ind w:firstLine="542"/>
    </w:pPr>
    <w:rPr>
      <w:rFonts w:eastAsia="Times New Roman"/>
      <w:kern w:val="0"/>
      <w:sz w:val="24"/>
      <w:szCs w:val="24"/>
      <w:lang w:eastAsia="ru-RU" w:bidi="ar-SA"/>
    </w:rPr>
  </w:style>
  <w:style w:type="character" w:customStyle="1" w:styleId="apple-tab-span">
    <w:name w:val="apple-tab-span"/>
    <w:basedOn w:val="a0"/>
    <w:rsid w:val="00691297"/>
  </w:style>
  <w:style w:type="paragraph" w:customStyle="1" w:styleId="Style1">
    <w:name w:val="Style1"/>
    <w:basedOn w:val="a"/>
    <w:uiPriority w:val="99"/>
    <w:rsid w:val="00691297"/>
    <w:pPr>
      <w:widowControl w:val="0"/>
      <w:autoSpaceDE w:val="0"/>
      <w:autoSpaceDN w:val="0"/>
      <w:adjustRightInd w:val="0"/>
      <w:spacing w:line="240" w:lineRule="auto"/>
      <w:ind w:firstLine="0"/>
      <w:jc w:val="left"/>
    </w:pPr>
    <w:rPr>
      <w:rFonts w:eastAsia="Times New Roman"/>
      <w:kern w:val="0"/>
      <w:sz w:val="24"/>
      <w:szCs w:val="24"/>
      <w:lang w:eastAsia="ru-RU" w:bidi="ar-SA"/>
    </w:rPr>
  </w:style>
  <w:style w:type="paragraph" w:customStyle="1" w:styleId="Style5">
    <w:name w:val="Style5"/>
    <w:basedOn w:val="a"/>
    <w:uiPriority w:val="99"/>
    <w:rsid w:val="00691297"/>
    <w:pPr>
      <w:widowControl w:val="0"/>
      <w:autoSpaceDE w:val="0"/>
      <w:autoSpaceDN w:val="0"/>
      <w:adjustRightInd w:val="0"/>
      <w:spacing w:line="288" w:lineRule="exact"/>
      <w:ind w:firstLine="0"/>
    </w:pPr>
    <w:rPr>
      <w:rFonts w:eastAsia="Times New Roman"/>
      <w:kern w:val="0"/>
      <w:sz w:val="24"/>
      <w:szCs w:val="24"/>
      <w:lang w:eastAsia="ru-RU" w:bidi="ar-SA"/>
    </w:rPr>
  </w:style>
  <w:style w:type="paragraph" w:customStyle="1" w:styleId="Style7">
    <w:name w:val="Style7"/>
    <w:basedOn w:val="a"/>
    <w:uiPriority w:val="99"/>
    <w:rsid w:val="00691297"/>
    <w:pPr>
      <w:widowControl w:val="0"/>
      <w:autoSpaceDE w:val="0"/>
      <w:autoSpaceDN w:val="0"/>
      <w:adjustRightInd w:val="0"/>
      <w:spacing w:line="240" w:lineRule="auto"/>
      <w:ind w:firstLine="0"/>
      <w:jc w:val="left"/>
    </w:pPr>
    <w:rPr>
      <w:rFonts w:eastAsia="Times New Roman"/>
      <w:kern w:val="0"/>
      <w:sz w:val="24"/>
      <w:szCs w:val="24"/>
      <w:lang w:eastAsia="ru-RU" w:bidi="ar-SA"/>
    </w:rPr>
  </w:style>
  <w:style w:type="paragraph" w:customStyle="1" w:styleId="Style8">
    <w:name w:val="Style8"/>
    <w:basedOn w:val="a"/>
    <w:uiPriority w:val="99"/>
    <w:rsid w:val="00691297"/>
    <w:pPr>
      <w:widowControl w:val="0"/>
      <w:autoSpaceDE w:val="0"/>
      <w:autoSpaceDN w:val="0"/>
      <w:adjustRightInd w:val="0"/>
      <w:spacing w:line="240" w:lineRule="auto"/>
      <w:ind w:firstLine="0"/>
      <w:jc w:val="left"/>
    </w:pPr>
    <w:rPr>
      <w:rFonts w:eastAsia="Times New Roman"/>
      <w:kern w:val="0"/>
      <w:sz w:val="24"/>
      <w:szCs w:val="24"/>
      <w:lang w:eastAsia="ru-RU" w:bidi="ar-SA"/>
    </w:rPr>
  </w:style>
  <w:style w:type="paragraph" w:customStyle="1" w:styleId="Style10">
    <w:name w:val="Style10"/>
    <w:basedOn w:val="a"/>
    <w:uiPriority w:val="99"/>
    <w:rsid w:val="00691297"/>
    <w:pPr>
      <w:widowControl w:val="0"/>
      <w:autoSpaceDE w:val="0"/>
      <w:autoSpaceDN w:val="0"/>
      <w:adjustRightInd w:val="0"/>
      <w:spacing w:line="307" w:lineRule="exact"/>
      <w:ind w:firstLine="667"/>
    </w:pPr>
    <w:rPr>
      <w:rFonts w:eastAsia="Times New Roman"/>
      <w:kern w:val="0"/>
      <w:sz w:val="24"/>
      <w:szCs w:val="24"/>
      <w:lang w:eastAsia="ru-RU" w:bidi="ar-SA"/>
    </w:rPr>
  </w:style>
  <w:style w:type="paragraph" w:customStyle="1" w:styleId="Style11">
    <w:name w:val="Style11"/>
    <w:basedOn w:val="a"/>
    <w:uiPriority w:val="99"/>
    <w:rsid w:val="00691297"/>
    <w:pPr>
      <w:widowControl w:val="0"/>
      <w:autoSpaceDE w:val="0"/>
      <w:autoSpaceDN w:val="0"/>
      <w:adjustRightInd w:val="0"/>
      <w:spacing w:line="293" w:lineRule="exact"/>
      <w:ind w:firstLine="682"/>
    </w:pPr>
    <w:rPr>
      <w:rFonts w:eastAsia="Times New Roman"/>
      <w:kern w:val="0"/>
      <w:sz w:val="24"/>
      <w:szCs w:val="24"/>
      <w:lang w:eastAsia="ru-RU" w:bidi="ar-SA"/>
    </w:rPr>
  </w:style>
  <w:style w:type="paragraph" w:customStyle="1" w:styleId="Style13">
    <w:name w:val="Style13"/>
    <w:basedOn w:val="a"/>
    <w:uiPriority w:val="99"/>
    <w:rsid w:val="00691297"/>
    <w:pPr>
      <w:widowControl w:val="0"/>
      <w:autoSpaceDE w:val="0"/>
      <w:autoSpaceDN w:val="0"/>
      <w:adjustRightInd w:val="0"/>
      <w:spacing w:line="307" w:lineRule="exact"/>
      <w:ind w:firstLine="662"/>
      <w:jc w:val="left"/>
    </w:pPr>
    <w:rPr>
      <w:rFonts w:eastAsia="Times New Roman"/>
      <w:kern w:val="0"/>
      <w:sz w:val="24"/>
      <w:szCs w:val="24"/>
      <w:lang w:eastAsia="ru-RU" w:bidi="ar-SA"/>
    </w:rPr>
  </w:style>
  <w:style w:type="character" w:customStyle="1" w:styleId="FontStyle15">
    <w:name w:val="Font Style15"/>
    <w:uiPriority w:val="99"/>
    <w:rsid w:val="00691297"/>
    <w:rPr>
      <w:rFonts w:ascii="Times New Roman" w:hAnsi="Times New Roman" w:cs="Times New Roman"/>
      <w:b/>
      <w:bCs/>
      <w:sz w:val="26"/>
      <w:szCs w:val="26"/>
    </w:rPr>
  </w:style>
  <w:style w:type="character" w:customStyle="1" w:styleId="FontStyle16">
    <w:name w:val="Font Style16"/>
    <w:uiPriority w:val="99"/>
    <w:rsid w:val="00691297"/>
    <w:rPr>
      <w:rFonts w:ascii="Times New Roman" w:hAnsi="Times New Roman" w:cs="Times New Roman"/>
      <w:sz w:val="26"/>
      <w:szCs w:val="26"/>
    </w:rPr>
  </w:style>
  <w:style w:type="character" w:customStyle="1" w:styleId="FontStyle17">
    <w:name w:val="Font Style17"/>
    <w:uiPriority w:val="99"/>
    <w:rsid w:val="00691297"/>
    <w:rPr>
      <w:rFonts w:ascii="Times New Roman" w:hAnsi="Times New Roman" w:cs="Times New Roman"/>
      <w:b/>
      <w:bCs/>
      <w:spacing w:val="-20"/>
      <w:sz w:val="20"/>
      <w:szCs w:val="20"/>
    </w:rPr>
  </w:style>
  <w:style w:type="character" w:customStyle="1" w:styleId="FontStyle19">
    <w:name w:val="Font Style19"/>
    <w:uiPriority w:val="99"/>
    <w:rsid w:val="00691297"/>
    <w:rPr>
      <w:rFonts w:ascii="Constantia" w:hAnsi="Constantia" w:cs="Constantia"/>
      <w:b/>
      <w:bCs/>
      <w:i/>
      <w:iCs/>
      <w:sz w:val="20"/>
      <w:szCs w:val="20"/>
    </w:rPr>
  </w:style>
  <w:style w:type="character" w:customStyle="1" w:styleId="FontStyle20">
    <w:name w:val="Font Style20"/>
    <w:uiPriority w:val="99"/>
    <w:rsid w:val="00691297"/>
    <w:rPr>
      <w:rFonts w:ascii="Times New Roman" w:hAnsi="Times New Roman" w:cs="Times New Roman"/>
      <w:b/>
      <w:bCs/>
      <w:sz w:val="22"/>
      <w:szCs w:val="22"/>
    </w:rPr>
  </w:style>
  <w:style w:type="character" w:customStyle="1" w:styleId="FontStyle21">
    <w:name w:val="Font Style21"/>
    <w:uiPriority w:val="99"/>
    <w:rsid w:val="00691297"/>
    <w:rPr>
      <w:rFonts w:ascii="Times New Roman" w:hAnsi="Times New Roman" w:cs="Times New Roman"/>
      <w:i/>
      <w:iCs/>
      <w:sz w:val="22"/>
      <w:szCs w:val="22"/>
    </w:rPr>
  </w:style>
  <w:style w:type="character" w:customStyle="1" w:styleId="51">
    <w:name w:val="Основной текст (5) + Не полужирный;Не курсив"/>
    <w:rsid w:val="00691297"/>
    <w:rPr>
      <w:rFonts w:ascii="Times New Roman" w:eastAsia="Times New Roman" w:hAnsi="Times New Roman" w:cs="Times New Roman"/>
      <w:b/>
      <w:bCs/>
      <w:i/>
      <w:iCs/>
      <w:smallCaps w:val="0"/>
      <w:strike w:val="0"/>
      <w:spacing w:val="0"/>
      <w:sz w:val="24"/>
      <w:szCs w:val="24"/>
    </w:rPr>
  </w:style>
  <w:style w:type="paragraph" w:customStyle="1" w:styleId="xl402">
    <w:name w:val="xl402"/>
    <w:basedOn w:val="a"/>
    <w:rsid w:val="00691297"/>
    <w:pPr>
      <w:spacing w:before="100" w:after="100" w:line="240" w:lineRule="auto"/>
      <w:ind w:firstLine="0"/>
    </w:pPr>
    <w:rPr>
      <w:rFonts w:ascii="Courier New" w:eastAsia="Arial Unicode MS" w:hAnsi="Courier New"/>
      <w:kern w:val="0"/>
      <w:sz w:val="16"/>
      <w:szCs w:val="20"/>
      <w:lang w:eastAsia="ru-RU" w:bidi="ar-SA"/>
    </w:rPr>
  </w:style>
  <w:style w:type="paragraph" w:customStyle="1" w:styleId="xl40">
    <w:name w:val="xl40"/>
    <w:basedOn w:val="a"/>
    <w:rsid w:val="00691297"/>
    <w:pPr>
      <w:spacing w:before="100" w:after="100" w:line="240" w:lineRule="auto"/>
      <w:ind w:firstLine="0"/>
      <w:jc w:val="left"/>
    </w:pPr>
    <w:rPr>
      <w:rFonts w:ascii="Courier New" w:eastAsia="Arial Unicode MS" w:hAnsi="Courier New"/>
      <w:kern w:val="0"/>
      <w:sz w:val="16"/>
      <w:szCs w:val="20"/>
      <w:lang w:eastAsia="ru-RU" w:bidi="ar-SA"/>
    </w:rPr>
  </w:style>
  <w:style w:type="paragraph" w:customStyle="1" w:styleId="1f4">
    <w:name w:val="заголовок 1"/>
    <w:basedOn w:val="a"/>
    <w:next w:val="a"/>
    <w:rsid w:val="00691297"/>
    <w:pPr>
      <w:keepNext/>
      <w:widowControl w:val="0"/>
      <w:spacing w:line="240" w:lineRule="auto"/>
      <w:ind w:firstLine="0"/>
      <w:jc w:val="center"/>
    </w:pPr>
    <w:rPr>
      <w:rFonts w:ascii="Arial" w:eastAsia="Times New Roman" w:hAnsi="Arial"/>
      <w:kern w:val="0"/>
      <w:sz w:val="22"/>
      <w:szCs w:val="20"/>
      <w:lang w:eastAsia="ru-RU" w:bidi="ar-SA"/>
    </w:rPr>
  </w:style>
  <w:style w:type="paragraph" w:customStyle="1" w:styleId="afff9">
    <w:name w:val="таблица ссылок"/>
    <w:basedOn w:val="a"/>
    <w:next w:val="a"/>
    <w:rsid w:val="00691297"/>
    <w:pPr>
      <w:spacing w:line="240" w:lineRule="auto"/>
      <w:ind w:left="260" w:hanging="260"/>
    </w:pPr>
    <w:rPr>
      <w:rFonts w:ascii="Arial" w:eastAsia="Times New Roman" w:hAnsi="Arial"/>
      <w:kern w:val="0"/>
      <w:sz w:val="22"/>
      <w:szCs w:val="20"/>
      <w:lang w:eastAsia="ru-RU" w:bidi="ar-SA"/>
    </w:rPr>
  </w:style>
  <w:style w:type="paragraph" w:customStyle="1" w:styleId="afffa">
    <w:name w:val="бычный"/>
    <w:rsid w:val="00691297"/>
    <w:rPr>
      <w:rFonts w:ascii="Times New Roman" w:eastAsia="Times New Roman" w:hAnsi="Times New Roman"/>
    </w:rPr>
  </w:style>
  <w:style w:type="paragraph" w:customStyle="1" w:styleId="36">
    <w:name w:val="Обычный3"/>
    <w:rsid w:val="00691297"/>
    <w:rPr>
      <w:rFonts w:ascii="NTTimes/Cyrillic" w:eastAsia="Times New Roman" w:hAnsi="NTTimes/Cyrillic"/>
      <w:snapToGrid w:val="0"/>
      <w:sz w:val="24"/>
      <w:lang w:val="en-GB"/>
    </w:rPr>
  </w:style>
  <w:style w:type="paragraph" w:customStyle="1" w:styleId="2a">
    <w:name w:val="Основной текст2"/>
    <w:basedOn w:val="a"/>
    <w:rsid w:val="00691297"/>
    <w:pPr>
      <w:widowControl w:val="0"/>
      <w:shd w:val="clear" w:color="auto" w:fill="FFFFFF"/>
      <w:spacing w:line="293" w:lineRule="exact"/>
      <w:ind w:firstLine="0"/>
      <w:jc w:val="left"/>
    </w:pPr>
    <w:rPr>
      <w:kern w:val="0"/>
      <w:sz w:val="26"/>
      <w:szCs w:val="26"/>
      <w:lang w:bidi="ar-SA"/>
    </w:rPr>
  </w:style>
  <w:style w:type="paragraph" w:customStyle="1" w:styleId="xl24">
    <w:name w:val="xl24"/>
    <w:basedOn w:val="a"/>
    <w:rsid w:val="00691297"/>
    <w:pPr>
      <w:spacing w:before="100" w:beforeAutospacing="1" w:after="100" w:afterAutospacing="1" w:line="240" w:lineRule="auto"/>
      <w:ind w:firstLine="0"/>
      <w:jc w:val="left"/>
    </w:pPr>
    <w:rPr>
      <w:rFonts w:ascii="Arial" w:eastAsia="Arial Unicode MS" w:hAnsi="Arial" w:cs="Arial Unicode MS"/>
      <w:kern w:val="0"/>
      <w:sz w:val="14"/>
      <w:szCs w:val="14"/>
      <w:lang w:eastAsia="ru-RU" w:bidi="ar-SA"/>
    </w:rPr>
  </w:style>
  <w:style w:type="table" w:customStyle="1" w:styleId="1f5">
    <w:name w:val="Сетка таблицы1"/>
    <w:basedOn w:val="a1"/>
    <w:next w:val="afff"/>
    <w:uiPriority w:val="59"/>
    <w:rsid w:val="00691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ff"/>
    <w:uiPriority w:val="59"/>
    <w:rsid w:val="00691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ff"/>
    <w:uiPriority w:val="59"/>
    <w:rsid w:val="00C71B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fff"/>
    <w:uiPriority w:val="59"/>
    <w:rsid w:val="00437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418953">
      <w:bodyDiv w:val="1"/>
      <w:marLeft w:val="0"/>
      <w:marRight w:val="0"/>
      <w:marTop w:val="0"/>
      <w:marBottom w:val="0"/>
      <w:divBdr>
        <w:top w:val="none" w:sz="0" w:space="0" w:color="auto"/>
        <w:left w:val="none" w:sz="0" w:space="0" w:color="auto"/>
        <w:bottom w:val="none" w:sz="0" w:space="0" w:color="auto"/>
        <w:right w:val="none" w:sz="0" w:space="0" w:color="auto"/>
      </w:divBdr>
    </w:div>
    <w:div w:id="857280809">
      <w:bodyDiv w:val="1"/>
      <w:marLeft w:val="0"/>
      <w:marRight w:val="0"/>
      <w:marTop w:val="0"/>
      <w:marBottom w:val="0"/>
      <w:divBdr>
        <w:top w:val="none" w:sz="0" w:space="0" w:color="auto"/>
        <w:left w:val="none" w:sz="0" w:space="0" w:color="auto"/>
        <w:bottom w:val="none" w:sz="0" w:space="0" w:color="auto"/>
        <w:right w:val="none" w:sz="0" w:space="0" w:color="auto"/>
      </w:divBdr>
    </w:div>
    <w:div w:id="1014458067">
      <w:bodyDiv w:val="1"/>
      <w:marLeft w:val="0"/>
      <w:marRight w:val="0"/>
      <w:marTop w:val="0"/>
      <w:marBottom w:val="0"/>
      <w:divBdr>
        <w:top w:val="none" w:sz="0" w:space="0" w:color="auto"/>
        <w:left w:val="none" w:sz="0" w:space="0" w:color="auto"/>
        <w:bottom w:val="none" w:sz="0" w:space="0" w:color="auto"/>
        <w:right w:val="none" w:sz="0" w:space="0" w:color="auto"/>
      </w:divBdr>
    </w:div>
    <w:div w:id="136952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75"/>
      <c:perspective val="30"/>
    </c:view3D>
    <c:plotArea>
      <c:layout/>
      <c:pie3DChart>
        <c:varyColors val="1"/>
        <c:ser>
          <c:idx val="0"/>
          <c:order val="0"/>
          <c:explosion val="9"/>
          <c:cat>
            <c:strRef>
              <c:f>Лист5!$Q$8:$Q$14</c:f>
              <c:strCache>
                <c:ptCount val="7"/>
                <c:pt idx="0">
                  <c:v>Сахарная свекла</c:v>
                </c:pt>
                <c:pt idx="1">
                  <c:v>Пшеница озимая</c:v>
                </c:pt>
                <c:pt idx="2">
                  <c:v>Кукуруза на корм</c:v>
                </c:pt>
                <c:pt idx="3">
                  <c:v>Кукуруза на зерно</c:v>
                </c:pt>
                <c:pt idx="4">
                  <c:v>Подсолнечник на зерно</c:v>
                </c:pt>
                <c:pt idx="5">
                  <c:v>Ячмень яровой</c:v>
                </c:pt>
                <c:pt idx="6">
                  <c:v>Прочие культуры</c:v>
                </c:pt>
              </c:strCache>
            </c:strRef>
          </c:cat>
          <c:val>
            <c:numRef>
              <c:f>Лист5!$R$8:$R$14</c:f>
              <c:numCache>
                <c:formatCode>0.0%</c:formatCode>
                <c:ptCount val="7"/>
                <c:pt idx="0">
                  <c:v>0.42297418859315938</c:v>
                </c:pt>
                <c:pt idx="1">
                  <c:v>0.18511829581723868</c:v>
                </c:pt>
                <c:pt idx="2">
                  <c:v>0.10966935976176589</c:v>
                </c:pt>
                <c:pt idx="3">
                  <c:v>9.0457263070384708E-2</c:v>
                </c:pt>
                <c:pt idx="4">
                  <c:v>8.8146187069351192E-2</c:v>
                </c:pt>
                <c:pt idx="5">
                  <c:v>5.4694316181299704E-2</c:v>
                </c:pt>
                <c:pt idx="6">
                  <c:v>4.8940389506803905E-2</c:v>
                </c:pt>
              </c:numCache>
            </c:numRef>
          </c:val>
          <c:extLst xmlns:c16r2="http://schemas.microsoft.com/office/drawing/2015/06/chart">
            <c:ext xmlns:c16="http://schemas.microsoft.com/office/drawing/2014/chart" uri="{C3380CC4-5D6E-409C-BE32-E72D297353CC}">
              <c16:uniqueId val="{00000000-4BDC-4BFE-B868-71B2FF989385}"/>
            </c:ext>
          </c:extLst>
        </c:ser>
      </c:pie3D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no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spPr>
            <a:ln w="28575" cap="rnd">
              <a:solidFill>
                <a:schemeClr val="accent1"/>
              </a:solidFill>
              <a:round/>
            </a:ln>
            <a:effectLst/>
          </c:spPr>
          <c:marker>
            <c:symbol val="none"/>
          </c:marker>
          <c:cat>
            <c:numRef>
              <c:f>Лист1!$D$24:$H$24</c:f>
              <c:numCache>
                <c:formatCode>General</c:formatCode>
                <c:ptCount val="5"/>
                <c:pt idx="0">
                  <c:v>2013</c:v>
                </c:pt>
                <c:pt idx="1">
                  <c:v>2014</c:v>
                </c:pt>
                <c:pt idx="2">
                  <c:v>2015</c:v>
                </c:pt>
                <c:pt idx="3">
                  <c:v>2016</c:v>
                </c:pt>
                <c:pt idx="4">
                  <c:v>2017</c:v>
                </c:pt>
              </c:numCache>
            </c:numRef>
          </c:cat>
          <c:val>
            <c:numRef>
              <c:f>Лист1!$D$25:$H$25</c:f>
              <c:numCache>
                <c:formatCode>General</c:formatCode>
                <c:ptCount val="5"/>
                <c:pt idx="0">
                  <c:v>3111</c:v>
                </c:pt>
                <c:pt idx="1">
                  <c:v>3506</c:v>
                </c:pt>
                <c:pt idx="2">
                  <c:v>4100</c:v>
                </c:pt>
                <c:pt idx="3">
                  <c:v>4600</c:v>
                </c:pt>
                <c:pt idx="4">
                  <c:v>5000</c:v>
                </c:pt>
              </c:numCache>
            </c:numRef>
          </c:val>
          <c:extLst xmlns:c16r2="http://schemas.microsoft.com/office/drawing/2015/06/chart">
            <c:ext xmlns:c16="http://schemas.microsoft.com/office/drawing/2014/chart" uri="{C3380CC4-5D6E-409C-BE32-E72D297353CC}">
              <c16:uniqueId val="{00000000-E724-4612-A2BE-13DB3A01C7BA}"/>
            </c:ext>
          </c:extLst>
        </c:ser>
        <c:marker val="1"/>
        <c:axId val="39890944"/>
        <c:axId val="39892480"/>
      </c:lineChart>
      <c:catAx>
        <c:axId val="39890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892480"/>
        <c:crosses val="autoZero"/>
        <c:auto val="1"/>
        <c:lblAlgn val="ctr"/>
        <c:lblOffset val="100"/>
      </c:catAx>
      <c:valAx>
        <c:axId val="39892480"/>
        <c:scaling>
          <c:orientation val="minMax"/>
          <c:min val="25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8909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1419072615923011E-2"/>
          <c:y val="6.0659813356663754E-2"/>
          <c:w val="0.87802537182852824"/>
          <c:h val="0.79822506561679785"/>
        </c:manualLayout>
      </c:layout>
      <c:lineChart>
        <c:grouping val="standard"/>
        <c:ser>
          <c:idx val="0"/>
          <c:order val="0"/>
          <c:marker>
            <c:symbol val="none"/>
          </c:marker>
          <c:cat>
            <c:numRef>
              <c:f>Лист3!$E$3:$J$3</c:f>
              <c:numCache>
                <c:formatCode>General</c:formatCode>
                <c:ptCount val="6"/>
                <c:pt idx="0">
                  <c:v>2011</c:v>
                </c:pt>
                <c:pt idx="1">
                  <c:v>2012</c:v>
                </c:pt>
                <c:pt idx="2">
                  <c:v>2013</c:v>
                </c:pt>
                <c:pt idx="3">
                  <c:v>2014</c:v>
                </c:pt>
                <c:pt idx="4">
                  <c:v>2015</c:v>
                </c:pt>
                <c:pt idx="5">
                  <c:v>2016</c:v>
                </c:pt>
              </c:numCache>
            </c:numRef>
          </c:cat>
          <c:val>
            <c:numRef>
              <c:f>Лист3!$E$29:$J$29</c:f>
              <c:numCache>
                <c:formatCode>General</c:formatCode>
                <c:ptCount val="6"/>
                <c:pt idx="0">
                  <c:v>0.5181</c:v>
                </c:pt>
                <c:pt idx="1">
                  <c:v>0.55080000000000062</c:v>
                </c:pt>
                <c:pt idx="2">
                  <c:v>1.5432999999999892</c:v>
                </c:pt>
                <c:pt idx="3">
                  <c:v>1.4203999999999894</c:v>
                </c:pt>
                <c:pt idx="4">
                  <c:v>1.0510999999999899</c:v>
                </c:pt>
                <c:pt idx="5">
                  <c:v>2.5369999999999977</c:v>
                </c:pt>
              </c:numCache>
            </c:numRef>
          </c:val>
          <c:extLst xmlns:c16r2="http://schemas.microsoft.com/office/drawing/2015/06/chart">
            <c:ext xmlns:c16="http://schemas.microsoft.com/office/drawing/2014/chart" uri="{C3380CC4-5D6E-409C-BE32-E72D297353CC}">
              <c16:uniqueId val="{00000000-04EF-487D-B3CD-AF28F6BE7CBB}"/>
            </c:ext>
          </c:extLst>
        </c:ser>
        <c:marker val="1"/>
        <c:axId val="39715200"/>
        <c:axId val="39716736"/>
      </c:lineChart>
      <c:catAx>
        <c:axId val="39715200"/>
        <c:scaling>
          <c:orientation val="minMax"/>
        </c:scaling>
        <c:axPos val="b"/>
        <c:numFmt formatCode="General" sourceLinked="1"/>
        <c:tickLblPos val="nextTo"/>
        <c:crossAx val="39716736"/>
        <c:crosses val="autoZero"/>
        <c:auto val="1"/>
        <c:lblAlgn val="ctr"/>
        <c:lblOffset val="100"/>
      </c:catAx>
      <c:valAx>
        <c:axId val="39716736"/>
        <c:scaling>
          <c:orientation val="minMax"/>
        </c:scaling>
        <c:axPos val="l"/>
        <c:majorGridlines/>
        <c:numFmt formatCode="General" sourceLinked="1"/>
        <c:tickLblPos val="nextTo"/>
        <c:crossAx val="39715200"/>
        <c:crosses val="autoZero"/>
        <c:crossBetween val="between"/>
      </c:valAx>
      <c:spPr>
        <a:noFill/>
      </c:spPr>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1910384256764"/>
          <c:y val="4.4194299204326576E-2"/>
          <c:w val="0.84575458364446565"/>
          <c:h val="0.75454332891814513"/>
        </c:manualLayout>
      </c:layout>
      <c:lineChart>
        <c:grouping val="standard"/>
        <c:ser>
          <c:idx val="0"/>
          <c:order val="0"/>
          <c:tx>
            <c:strRef>
              <c:f>Лист3!$B$59</c:f>
              <c:strCache>
                <c:ptCount val="1"/>
                <c:pt idx="0">
                  <c:v>Бутурлиновский МР</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Лист3!$C$59:$H$59</c:f>
              <c:numCache>
                <c:formatCode>0.00</c:formatCode>
                <c:ptCount val="6"/>
                <c:pt idx="0">
                  <c:v>9919.9663016005525</c:v>
                </c:pt>
                <c:pt idx="1">
                  <c:v>10793.862313586304</c:v>
                </c:pt>
                <c:pt idx="2">
                  <c:v>30859.210973585574</c:v>
                </c:pt>
                <c:pt idx="3">
                  <c:v>29020.921869892118</c:v>
                </c:pt>
                <c:pt idx="4">
                  <c:v>21935.389623940897</c:v>
                </c:pt>
                <c:pt idx="5">
                  <c:v>53799.011811608041</c:v>
                </c:pt>
              </c:numCache>
            </c:numRef>
          </c:val>
          <c:extLst xmlns:c16r2="http://schemas.microsoft.com/office/drawing/2015/06/chart">
            <c:ext xmlns:c16="http://schemas.microsoft.com/office/drawing/2014/chart" uri="{C3380CC4-5D6E-409C-BE32-E72D297353CC}">
              <c16:uniqueId val="{00000000-B6CB-4506-8D09-085C08FE0C9F}"/>
            </c:ext>
          </c:extLst>
        </c:ser>
        <c:ser>
          <c:idx val="1"/>
          <c:order val="1"/>
          <c:tx>
            <c:strRef>
              <c:f>Лист3!$B$61</c:f>
              <c:strCache>
                <c:ptCount val="1"/>
                <c:pt idx="0">
                  <c:v>Воронежская область</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Лист3!$C$61:$H$61</c:f>
              <c:numCache>
                <c:formatCode>0.00</c:formatCode>
                <c:ptCount val="6"/>
                <c:pt idx="0">
                  <c:v>66538.512179628524</c:v>
                </c:pt>
                <c:pt idx="1">
                  <c:v>78223.447859276159</c:v>
                </c:pt>
                <c:pt idx="2">
                  <c:v>93139.041700362388</c:v>
                </c:pt>
                <c:pt idx="3">
                  <c:v>103119</c:v>
                </c:pt>
                <c:pt idx="4">
                  <c:v>113475</c:v>
                </c:pt>
                <c:pt idx="5">
                  <c:v>116087</c:v>
                </c:pt>
              </c:numCache>
            </c:numRef>
          </c:val>
          <c:extLst xmlns:c16r2="http://schemas.microsoft.com/office/drawing/2015/06/chart">
            <c:ext xmlns:c16="http://schemas.microsoft.com/office/drawing/2014/chart" uri="{C3380CC4-5D6E-409C-BE32-E72D297353CC}">
              <c16:uniqueId val="{00000001-B6CB-4506-8D09-085C08FE0C9F}"/>
            </c:ext>
          </c:extLst>
        </c:ser>
        <c:ser>
          <c:idx val="2"/>
          <c:order val="2"/>
          <c:tx>
            <c:strRef>
              <c:f>Лист3!$B$62</c:f>
              <c:strCache>
                <c:ptCount val="1"/>
                <c:pt idx="0">
                  <c:v>ЦФО</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Лист3!$C$62:$H$62</c:f>
              <c:numCache>
                <c:formatCode>General</c:formatCode>
                <c:ptCount val="6"/>
                <c:pt idx="0">
                  <c:v>63866</c:v>
                </c:pt>
                <c:pt idx="1">
                  <c:v>76709</c:v>
                </c:pt>
                <c:pt idx="2">
                  <c:v>85979</c:v>
                </c:pt>
                <c:pt idx="3">
                  <c:v>91819</c:v>
                </c:pt>
                <c:pt idx="4">
                  <c:v>94111</c:v>
                </c:pt>
                <c:pt idx="5">
                  <c:v>99812</c:v>
                </c:pt>
              </c:numCache>
            </c:numRef>
          </c:val>
          <c:extLst xmlns:c16r2="http://schemas.microsoft.com/office/drawing/2015/06/chart">
            <c:ext xmlns:c16="http://schemas.microsoft.com/office/drawing/2014/chart" uri="{C3380CC4-5D6E-409C-BE32-E72D297353CC}">
              <c16:uniqueId val="{00000002-B6CB-4506-8D09-085C08FE0C9F}"/>
            </c:ext>
          </c:extLst>
        </c:ser>
        <c:ser>
          <c:idx val="3"/>
          <c:order val="3"/>
          <c:tx>
            <c:strRef>
              <c:f>Лист3!$B$63</c:f>
              <c:strCache>
                <c:ptCount val="1"/>
                <c:pt idx="0">
                  <c:v>Россия</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Лист3!$C$63:$H$63</c:f>
              <c:numCache>
                <c:formatCode>General</c:formatCode>
                <c:ptCount val="6"/>
                <c:pt idx="0">
                  <c:v>77194</c:v>
                </c:pt>
                <c:pt idx="1">
                  <c:v>87891</c:v>
                </c:pt>
                <c:pt idx="2">
                  <c:v>93725</c:v>
                </c:pt>
                <c:pt idx="3">
                  <c:v>95165</c:v>
                </c:pt>
                <c:pt idx="4">
                  <c:v>99421</c:v>
                </c:pt>
                <c:pt idx="5">
                  <c:v>96943</c:v>
                </c:pt>
              </c:numCache>
            </c:numRef>
          </c:val>
          <c:extLst xmlns:c16r2="http://schemas.microsoft.com/office/drawing/2015/06/chart">
            <c:ext xmlns:c16="http://schemas.microsoft.com/office/drawing/2014/chart" uri="{C3380CC4-5D6E-409C-BE32-E72D297353CC}">
              <c16:uniqueId val="{00000003-B6CB-4506-8D09-085C08FE0C9F}"/>
            </c:ext>
          </c:extLst>
        </c:ser>
        <c:marker val="1"/>
        <c:axId val="39767040"/>
        <c:axId val="39772928"/>
      </c:lineChart>
      <c:catAx>
        <c:axId val="39767040"/>
        <c:scaling>
          <c:orientation val="minMax"/>
        </c:scaling>
        <c:axPos val="b"/>
        <c:numFmt formatCode="General" sourceLinked="1"/>
        <c:majorTickMark val="none"/>
        <c:tickLblPos val="nextTo"/>
        <c:crossAx val="39772928"/>
        <c:crosses val="autoZero"/>
        <c:auto val="1"/>
        <c:lblAlgn val="ctr"/>
        <c:lblOffset val="100"/>
      </c:catAx>
      <c:valAx>
        <c:axId val="39772928"/>
        <c:scaling>
          <c:orientation val="minMax"/>
        </c:scaling>
        <c:axPos val="l"/>
        <c:majorGridlines/>
        <c:numFmt formatCode="0.00" sourceLinked="1"/>
        <c:majorTickMark val="none"/>
        <c:tickLblPos val="nextTo"/>
        <c:spPr>
          <a:ln w="9525">
            <a:noFill/>
          </a:ln>
        </c:spPr>
        <c:crossAx val="39767040"/>
        <c:crosses val="autoZero"/>
        <c:crossBetween val="between"/>
      </c:valAx>
    </c:plotArea>
    <c:legend>
      <c:legendPos val="b"/>
      <c:layout>
        <c:manualLayout>
          <c:xMode val="edge"/>
          <c:yMode val="edge"/>
          <c:x val="1.0168084664868378E-3"/>
          <c:y val="0.90414643212886858"/>
          <c:w val="0.98966590578958291"/>
          <c:h val="7.197017898750728E-2"/>
        </c:manualLayout>
      </c:layout>
    </c:legend>
    <c:plotVisOnly val="1"/>
    <c:dispBlanksAs val="gap"/>
  </c:chart>
  <c:spPr>
    <a:noFill/>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Лист5!$L$123</c:f>
              <c:strCache>
                <c:ptCount val="1"/>
                <c:pt idx="0">
                  <c:v>Инвестиции в социальное развитие</c:v>
                </c:pt>
              </c:strCache>
            </c:strRef>
          </c:tx>
          <c:marker>
            <c:symbol val="none"/>
          </c:marker>
          <c:cat>
            <c:numRef>
              <c:f>Лист5!$M$122:$Q$122</c:f>
              <c:numCache>
                <c:formatCode>General</c:formatCode>
                <c:ptCount val="5"/>
                <c:pt idx="0">
                  <c:v>2012</c:v>
                </c:pt>
                <c:pt idx="1">
                  <c:v>2013</c:v>
                </c:pt>
                <c:pt idx="2">
                  <c:v>2014</c:v>
                </c:pt>
                <c:pt idx="3">
                  <c:v>2015</c:v>
                </c:pt>
                <c:pt idx="4">
                  <c:v>2016</c:v>
                </c:pt>
              </c:numCache>
            </c:numRef>
          </c:cat>
          <c:val>
            <c:numRef>
              <c:f>Лист5!$M$123:$Q$123</c:f>
              <c:numCache>
                <c:formatCode>General</c:formatCode>
                <c:ptCount val="5"/>
                <c:pt idx="0">
                  <c:v>254.3</c:v>
                </c:pt>
                <c:pt idx="1">
                  <c:v>1327.2</c:v>
                </c:pt>
                <c:pt idx="2">
                  <c:v>1155</c:v>
                </c:pt>
                <c:pt idx="3">
                  <c:v>696.7</c:v>
                </c:pt>
                <c:pt idx="4">
                  <c:v>579</c:v>
                </c:pt>
              </c:numCache>
            </c:numRef>
          </c:val>
          <c:extLst xmlns:c16r2="http://schemas.microsoft.com/office/drawing/2015/06/chart">
            <c:ext xmlns:c16="http://schemas.microsoft.com/office/drawing/2014/chart" uri="{C3380CC4-5D6E-409C-BE32-E72D297353CC}">
              <c16:uniqueId val="{00000000-DE4D-4BA7-B029-04FF111BDC27}"/>
            </c:ext>
          </c:extLst>
        </c:ser>
        <c:marker val="1"/>
        <c:axId val="40249984"/>
        <c:axId val="40255872"/>
      </c:lineChart>
      <c:catAx>
        <c:axId val="40249984"/>
        <c:scaling>
          <c:orientation val="minMax"/>
        </c:scaling>
        <c:axPos val="b"/>
        <c:numFmt formatCode="General" sourceLinked="1"/>
        <c:tickLblPos val="nextTo"/>
        <c:crossAx val="40255872"/>
        <c:crosses val="autoZero"/>
        <c:auto val="1"/>
        <c:lblAlgn val="ctr"/>
        <c:lblOffset val="100"/>
      </c:catAx>
      <c:valAx>
        <c:axId val="40255872"/>
        <c:scaling>
          <c:orientation val="minMax"/>
        </c:scaling>
        <c:axPos val="l"/>
        <c:majorGridlines/>
        <c:numFmt formatCode="General" sourceLinked="1"/>
        <c:tickLblPos val="nextTo"/>
        <c:crossAx val="40249984"/>
        <c:crosses val="autoZero"/>
        <c:crossBetween val="between"/>
      </c:valAx>
    </c:plotArea>
    <c:plotVisOnly val="1"/>
    <c:dispBlanksAs val="gap"/>
  </c:chart>
  <c:spPr>
    <a:no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DF056-18BF-4565-8B9B-F80EC89A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72</Pages>
  <Words>15464</Words>
  <Characters>88147</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stormhammer</dc:creator>
  <cp:lastModifiedBy>ivinnikova</cp:lastModifiedBy>
  <cp:revision>23</cp:revision>
  <cp:lastPrinted>2018-11-30T06:34:00Z</cp:lastPrinted>
  <dcterms:created xsi:type="dcterms:W3CDTF">2018-11-14T12:39:00Z</dcterms:created>
  <dcterms:modified xsi:type="dcterms:W3CDTF">2022-03-29T05:42:00Z</dcterms:modified>
</cp:coreProperties>
</file>