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DFC" w:rsidRPr="00793EBB" w:rsidRDefault="00286DFC" w:rsidP="00553F7A">
      <w:pPr>
        <w:spacing w:line="240" w:lineRule="auto"/>
        <w:ind w:right="-15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bookmarkStart w:id="0" w:name="_GoBack"/>
      <w:bookmarkEnd w:id="0"/>
      <w:r w:rsidRPr="00E75695">
        <w:rPr>
          <w:rFonts w:ascii="Times New Roman" w:hAnsi="Times New Roman" w:cs="Times New Roman"/>
          <w:sz w:val="20"/>
          <w:szCs w:val="20"/>
        </w:rPr>
        <w:t xml:space="preserve">Приложение № 1 </w:t>
      </w:r>
      <w:r w:rsidR="00553F7A">
        <w:rPr>
          <w:rFonts w:ascii="Times New Roman" w:hAnsi="Times New Roman" w:cs="Times New Roman"/>
          <w:sz w:val="20"/>
          <w:szCs w:val="20"/>
        </w:rPr>
        <w:br/>
      </w:r>
      <w:r w:rsidRPr="00E75695">
        <w:rPr>
          <w:rFonts w:ascii="Times New Roman" w:hAnsi="Times New Roman" w:cs="Times New Roman"/>
          <w:sz w:val="20"/>
          <w:szCs w:val="20"/>
        </w:rPr>
        <w:t>к распоряжению администрации</w:t>
      </w:r>
      <w:r w:rsidRPr="00E75695">
        <w:rPr>
          <w:rFonts w:ascii="Times New Roman" w:hAnsi="Times New Roman" w:cs="Times New Roman"/>
          <w:sz w:val="20"/>
          <w:szCs w:val="20"/>
        </w:rPr>
        <w:br/>
        <w:t xml:space="preserve"> Бутурлиновского муниципального района</w:t>
      </w:r>
      <w:r w:rsidR="00553F7A">
        <w:rPr>
          <w:rFonts w:ascii="Times New Roman" w:hAnsi="Times New Roman" w:cs="Times New Roman"/>
          <w:sz w:val="20"/>
          <w:szCs w:val="20"/>
        </w:rPr>
        <w:br/>
      </w:r>
      <w:r w:rsidR="00794330" w:rsidRPr="00793EBB">
        <w:rPr>
          <w:rFonts w:ascii="Times New Roman" w:hAnsi="Times New Roman" w:cs="Times New Roman"/>
          <w:sz w:val="20"/>
          <w:szCs w:val="20"/>
          <w:u w:val="single"/>
        </w:rPr>
        <w:t>от</w:t>
      </w:r>
      <w:r w:rsidR="00793EBB" w:rsidRPr="00793EBB">
        <w:rPr>
          <w:rFonts w:ascii="Times New Roman" w:hAnsi="Times New Roman" w:cs="Times New Roman"/>
          <w:sz w:val="20"/>
          <w:szCs w:val="20"/>
          <w:u w:val="single"/>
        </w:rPr>
        <w:t xml:space="preserve"> 03.03.2025 г. № 56-р</w:t>
      </w:r>
      <w:r w:rsidRPr="00793EB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793EBB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 </w:t>
      </w:r>
    </w:p>
    <w:p w:rsidR="00E75695" w:rsidRPr="00553F7A" w:rsidRDefault="00E75695" w:rsidP="00553F7A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75695">
        <w:rPr>
          <w:rFonts w:ascii="Times New Roman" w:hAnsi="Times New Roman" w:cs="Times New Roman"/>
          <w:sz w:val="20"/>
          <w:szCs w:val="20"/>
        </w:rPr>
        <w:t>«Приложение № 33</w:t>
      </w:r>
      <w:r w:rsidR="00553F7A">
        <w:rPr>
          <w:rFonts w:ascii="Times New Roman" w:hAnsi="Times New Roman" w:cs="Times New Roman"/>
          <w:sz w:val="20"/>
          <w:szCs w:val="20"/>
        </w:rPr>
        <w:br/>
      </w:r>
      <w:r w:rsidRPr="00E75695">
        <w:rPr>
          <w:rFonts w:ascii="Times New Roman" w:hAnsi="Times New Roman" w:cs="Times New Roman"/>
          <w:sz w:val="20"/>
          <w:szCs w:val="20"/>
        </w:rPr>
        <w:t>к распоряжению администрации</w:t>
      </w:r>
      <w:r w:rsidR="00553F7A">
        <w:rPr>
          <w:rFonts w:ascii="Times New Roman" w:hAnsi="Times New Roman" w:cs="Times New Roman"/>
          <w:sz w:val="20"/>
          <w:szCs w:val="20"/>
        </w:rPr>
        <w:br/>
      </w:r>
      <w:r w:rsidRPr="00E75695">
        <w:rPr>
          <w:rFonts w:ascii="Times New Roman" w:hAnsi="Times New Roman" w:cs="Times New Roman"/>
          <w:sz w:val="20"/>
          <w:szCs w:val="20"/>
        </w:rPr>
        <w:t>Бутурлиновского муниципального района</w:t>
      </w:r>
      <w:r w:rsidR="00553F7A">
        <w:rPr>
          <w:rFonts w:ascii="Times New Roman" w:hAnsi="Times New Roman" w:cs="Times New Roman"/>
          <w:sz w:val="20"/>
          <w:szCs w:val="20"/>
        </w:rPr>
        <w:br/>
      </w:r>
      <w:r w:rsidRPr="00E75695">
        <w:rPr>
          <w:rFonts w:ascii="Times New Roman" w:hAnsi="Times New Roman" w:cs="Times New Roman"/>
          <w:sz w:val="20"/>
          <w:szCs w:val="20"/>
          <w:u w:val="single"/>
        </w:rPr>
        <w:t>от 18.06.2024 г. № 165-р</w:t>
      </w:r>
    </w:p>
    <w:p w:rsidR="00286DFC" w:rsidRPr="00E75695" w:rsidRDefault="00286DFC" w:rsidP="00553F7A">
      <w:pPr>
        <w:rPr>
          <w:rFonts w:ascii="Times New Roman" w:hAnsi="Times New Roman" w:cs="Times New Roman"/>
          <w:b/>
          <w:sz w:val="20"/>
          <w:szCs w:val="20"/>
        </w:rPr>
      </w:pPr>
    </w:p>
    <w:p w:rsidR="00286DFC" w:rsidRPr="00E75695" w:rsidRDefault="00286DFC" w:rsidP="00553F7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5695">
        <w:rPr>
          <w:rFonts w:ascii="Times New Roman" w:hAnsi="Times New Roman" w:cs="Times New Roman"/>
          <w:b/>
          <w:sz w:val="20"/>
          <w:szCs w:val="20"/>
        </w:rPr>
        <w:t>Типовая технологическая схема</w:t>
      </w:r>
      <w:r w:rsidR="00553F7A">
        <w:rPr>
          <w:rFonts w:ascii="Times New Roman" w:hAnsi="Times New Roman" w:cs="Times New Roman"/>
          <w:b/>
          <w:sz w:val="20"/>
          <w:szCs w:val="20"/>
        </w:rPr>
        <w:br/>
      </w:r>
      <w:r w:rsidRPr="00E75695">
        <w:rPr>
          <w:rFonts w:ascii="Times New Roman" w:hAnsi="Times New Roman" w:cs="Times New Roman"/>
          <w:b/>
          <w:sz w:val="20"/>
          <w:szCs w:val="20"/>
        </w:rPr>
        <w:t>Предоставления муниципальной услуги «Запись на обучение по дополнительной образовательной программе»</w:t>
      </w:r>
    </w:p>
    <w:p w:rsidR="00286DFC" w:rsidRPr="00E75695" w:rsidRDefault="00286DFC" w:rsidP="00286DF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6DFC" w:rsidRPr="00E75695" w:rsidRDefault="00286DFC" w:rsidP="00286DF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5695">
        <w:rPr>
          <w:rFonts w:ascii="Times New Roman" w:hAnsi="Times New Roman" w:cs="Times New Roman"/>
          <w:b/>
          <w:sz w:val="20"/>
          <w:szCs w:val="20"/>
        </w:rPr>
        <w:t>Раздел 1. «Общие сведения о государственной (муниципальной) услуге»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402"/>
        <w:gridCol w:w="10915"/>
      </w:tblGrid>
      <w:tr w:rsidR="00286DFC" w:rsidRPr="00E75695" w:rsidTr="00330DBF">
        <w:tc>
          <w:tcPr>
            <w:tcW w:w="675" w:type="dxa"/>
          </w:tcPr>
          <w:p w:rsidR="00286DFC" w:rsidRPr="00E75695" w:rsidRDefault="00286DFC" w:rsidP="00330D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402" w:type="dxa"/>
          </w:tcPr>
          <w:p w:rsidR="00286DFC" w:rsidRPr="00E75695" w:rsidRDefault="00286DFC" w:rsidP="00330D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10915" w:type="dxa"/>
          </w:tcPr>
          <w:p w:rsidR="00286DFC" w:rsidRPr="00E75695" w:rsidRDefault="00286DFC" w:rsidP="00330D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286DFC" w:rsidRPr="00E75695" w:rsidTr="00330DBF">
        <w:trPr>
          <w:trHeight w:val="384"/>
        </w:trPr>
        <w:tc>
          <w:tcPr>
            <w:tcW w:w="675" w:type="dxa"/>
          </w:tcPr>
          <w:p w:rsidR="00286DFC" w:rsidRPr="00E75695" w:rsidRDefault="00286DFC" w:rsidP="00330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286DFC" w:rsidRPr="00E75695" w:rsidRDefault="00286DFC" w:rsidP="00330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15" w:type="dxa"/>
          </w:tcPr>
          <w:p w:rsidR="00286DFC" w:rsidRPr="00E75695" w:rsidRDefault="00286DFC" w:rsidP="00330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86DFC" w:rsidRPr="00E75695" w:rsidTr="00330DBF">
        <w:tc>
          <w:tcPr>
            <w:tcW w:w="675" w:type="dxa"/>
          </w:tcPr>
          <w:p w:rsidR="00286DFC" w:rsidRPr="00E75695" w:rsidRDefault="00286DFC" w:rsidP="00330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286DFC" w:rsidRPr="00E75695" w:rsidRDefault="00286DFC" w:rsidP="00330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10915" w:type="dxa"/>
          </w:tcPr>
          <w:p w:rsidR="00286DFC" w:rsidRPr="00E75695" w:rsidRDefault="00286DFC" w:rsidP="00286DFC">
            <w:pPr>
              <w:spacing w:after="0" w:line="240" w:lineRule="auto"/>
              <w:rPr>
                <w:rFonts w:ascii="Times New Roman" w:hAnsi="Times New Roman" w:cs="Times New Roman"/>
                <w:spacing w:val="7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Уполномоченным органом, ответственным за предоставление муниципальной услуги является</w:t>
            </w:r>
            <w:r w:rsidRPr="00E75695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отдел по образованию, молодежной политике администрации Бутурлиновского муниципального района Воронежской области.</w:t>
            </w:r>
          </w:p>
          <w:p w:rsidR="00286DFC" w:rsidRPr="00E75695" w:rsidRDefault="00286DFC" w:rsidP="0028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Непосредственное предоставление муниципальной услуги осуществляют организации, реализующие дополнительные общеобразовательные программы, дополнительные образовательные программы спортивной подготовки.</w:t>
            </w:r>
          </w:p>
        </w:tc>
      </w:tr>
      <w:tr w:rsidR="00286DFC" w:rsidRPr="00E75695" w:rsidTr="00330DBF">
        <w:tc>
          <w:tcPr>
            <w:tcW w:w="675" w:type="dxa"/>
          </w:tcPr>
          <w:p w:rsidR="00286DFC" w:rsidRPr="00E75695" w:rsidRDefault="00286DFC" w:rsidP="00330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286DFC" w:rsidRPr="00E75695" w:rsidRDefault="00286DFC" w:rsidP="00330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10915" w:type="dxa"/>
          </w:tcPr>
          <w:p w:rsidR="00286DFC" w:rsidRPr="00E75695" w:rsidRDefault="00286DFC" w:rsidP="00330D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86DFC" w:rsidRPr="00E75695" w:rsidTr="00330DBF">
        <w:tc>
          <w:tcPr>
            <w:tcW w:w="675" w:type="dxa"/>
          </w:tcPr>
          <w:p w:rsidR="00286DFC" w:rsidRPr="00E75695" w:rsidRDefault="00286DFC" w:rsidP="00330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286DFC" w:rsidRPr="00E75695" w:rsidRDefault="00286DFC" w:rsidP="00330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10915" w:type="dxa"/>
          </w:tcPr>
          <w:p w:rsidR="00286DFC" w:rsidRPr="00E75695" w:rsidRDefault="00286DFC" w:rsidP="00330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Запись на обучение по дополнительной образовательной программе</w:t>
            </w:r>
          </w:p>
        </w:tc>
      </w:tr>
      <w:tr w:rsidR="00286DFC" w:rsidRPr="00E75695" w:rsidTr="00330DBF">
        <w:tc>
          <w:tcPr>
            <w:tcW w:w="675" w:type="dxa"/>
          </w:tcPr>
          <w:p w:rsidR="00286DFC" w:rsidRPr="00E75695" w:rsidRDefault="00286DFC" w:rsidP="00330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286DFC" w:rsidRPr="00E75695" w:rsidRDefault="00286DFC" w:rsidP="00330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10915" w:type="dxa"/>
          </w:tcPr>
          <w:p w:rsidR="00286DFC" w:rsidRPr="00E75695" w:rsidRDefault="00286DFC" w:rsidP="00330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86DFC" w:rsidRPr="00E75695" w:rsidTr="00330DBF">
        <w:tc>
          <w:tcPr>
            <w:tcW w:w="675" w:type="dxa"/>
          </w:tcPr>
          <w:p w:rsidR="00286DFC" w:rsidRPr="00E75695" w:rsidRDefault="00286DFC" w:rsidP="00330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286DFC" w:rsidRPr="00E75695" w:rsidRDefault="00286DFC" w:rsidP="00330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10915" w:type="dxa"/>
          </w:tcPr>
          <w:p w:rsidR="00286DFC" w:rsidRPr="00E75695" w:rsidRDefault="00286DFC" w:rsidP="00330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Утвержден постановлением администрации Бутурлиновского муниципального района №698 от 13.07.2022г.</w:t>
            </w:r>
          </w:p>
        </w:tc>
      </w:tr>
      <w:tr w:rsidR="00286DFC" w:rsidRPr="00E75695" w:rsidTr="00330DBF">
        <w:tc>
          <w:tcPr>
            <w:tcW w:w="675" w:type="dxa"/>
          </w:tcPr>
          <w:p w:rsidR="00286DFC" w:rsidRPr="00E75695" w:rsidRDefault="00286DFC" w:rsidP="00330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286DFC" w:rsidRPr="00E75695" w:rsidRDefault="00286DFC" w:rsidP="00330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Перечень «</w:t>
            </w:r>
            <w:proofErr w:type="spellStart"/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подуслуг</w:t>
            </w:r>
            <w:proofErr w:type="spellEnd"/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915" w:type="dxa"/>
          </w:tcPr>
          <w:p w:rsidR="00286DFC" w:rsidRPr="00E75695" w:rsidRDefault="00286DFC" w:rsidP="00330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86DFC" w:rsidRPr="00E75695" w:rsidTr="00330DBF">
        <w:trPr>
          <w:trHeight w:val="300"/>
        </w:trPr>
        <w:tc>
          <w:tcPr>
            <w:tcW w:w="675" w:type="dxa"/>
            <w:vMerge w:val="restart"/>
          </w:tcPr>
          <w:p w:rsidR="00286DFC" w:rsidRPr="00E75695" w:rsidRDefault="00286DFC" w:rsidP="00330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vMerge w:val="restart"/>
          </w:tcPr>
          <w:p w:rsidR="00286DFC" w:rsidRPr="00E75695" w:rsidRDefault="00286DFC" w:rsidP="00330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10915" w:type="dxa"/>
            <w:tcBorders>
              <w:bottom w:val="single" w:sz="4" w:space="0" w:color="auto"/>
            </w:tcBorders>
          </w:tcPr>
          <w:p w:rsidR="00286DFC" w:rsidRPr="00E75695" w:rsidRDefault="00286DFC" w:rsidP="00330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 xml:space="preserve">- терминальные устройства МФЦ; </w:t>
            </w:r>
          </w:p>
        </w:tc>
      </w:tr>
      <w:tr w:rsidR="00286DFC" w:rsidRPr="00E75695" w:rsidTr="00330DBF">
        <w:trPr>
          <w:trHeight w:val="270"/>
        </w:trPr>
        <w:tc>
          <w:tcPr>
            <w:tcW w:w="675" w:type="dxa"/>
            <w:vMerge/>
          </w:tcPr>
          <w:p w:rsidR="00286DFC" w:rsidRPr="00E75695" w:rsidRDefault="00286DFC" w:rsidP="00330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86DFC" w:rsidRPr="00E75695" w:rsidRDefault="00286DFC" w:rsidP="00330D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286DFC" w:rsidRPr="00E75695" w:rsidRDefault="00286DFC" w:rsidP="00330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услуг;</w:t>
            </w:r>
          </w:p>
        </w:tc>
      </w:tr>
      <w:tr w:rsidR="00286DFC" w:rsidRPr="00E75695" w:rsidTr="00330DBF">
        <w:trPr>
          <w:trHeight w:val="240"/>
        </w:trPr>
        <w:tc>
          <w:tcPr>
            <w:tcW w:w="675" w:type="dxa"/>
            <w:vMerge/>
          </w:tcPr>
          <w:p w:rsidR="00286DFC" w:rsidRPr="00E75695" w:rsidRDefault="00286DFC" w:rsidP="00330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86DFC" w:rsidRPr="00E75695" w:rsidRDefault="00286DFC" w:rsidP="00330D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286DFC" w:rsidRPr="00E75695" w:rsidRDefault="00286DFC" w:rsidP="00330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</w:tr>
    </w:tbl>
    <w:p w:rsidR="00286DFC" w:rsidRPr="00E75695" w:rsidRDefault="00286DFC" w:rsidP="00286DFC">
      <w:pPr>
        <w:spacing w:after="0" w:line="240" w:lineRule="auto"/>
        <w:rPr>
          <w:rFonts w:ascii="Times New Roman" w:eastAsia="Liberation Sans" w:hAnsi="Times New Roman" w:cs="Times New Roman"/>
          <w:b/>
          <w:bCs/>
          <w:sz w:val="20"/>
          <w:szCs w:val="20"/>
          <w:lang w:eastAsia="ru-RU"/>
        </w:rPr>
      </w:pPr>
    </w:p>
    <w:p w:rsidR="00286DFC" w:rsidRPr="00E75695" w:rsidRDefault="00286DFC" w:rsidP="00C70027">
      <w:pPr>
        <w:spacing w:after="0" w:line="240" w:lineRule="auto"/>
        <w:jc w:val="center"/>
        <w:rPr>
          <w:rFonts w:ascii="Times New Roman" w:eastAsia="Liberation Sans" w:hAnsi="Times New Roman" w:cs="Times New Roman"/>
          <w:b/>
          <w:bCs/>
          <w:sz w:val="20"/>
          <w:szCs w:val="20"/>
          <w:lang w:eastAsia="ru-RU"/>
        </w:rPr>
      </w:pPr>
    </w:p>
    <w:p w:rsidR="00506D69" w:rsidRPr="00E75695" w:rsidRDefault="00506D69" w:rsidP="00C70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5695">
        <w:rPr>
          <w:rFonts w:ascii="Times New Roman" w:eastAsia="Liberation Sans" w:hAnsi="Times New Roman" w:cs="Times New Roman"/>
          <w:b/>
          <w:bCs/>
          <w:sz w:val="20"/>
          <w:szCs w:val="20"/>
          <w:lang w:eastAsia="ru-RU"/>
        </w:rPr>
        <w:t>Раздел 2. «Общие сведения о муниципальной услуге»</w:t>
      </w:r>
    </w:p>
    <w:p w:rsidR="00506D69" w:rsidRPr="00E75695" w:rsidRDefault="00506D69" w:rsidP="00C700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126"/>
        <w:gridCol w:w="1984"/>
        <w:gridCol w:w="2027"/>
        <w:gridCol w:w="2791"/>
        <w:gridCol w:w="1461"/>
        <w:gridCol w:w="1376"/>
        <w:gridCol w:w="1841"/>
        <w:gridCol w:w="1561"/>
      </w:tblGrid>
      <w:tr w:rsidR="00506D69" w:rsidRPr="00E75695" w:rsidTr="00865D58">
        <w:trPr>
          <w:trHeight w:val="1280"/>
        </w:trPr>
        <w:tc>
          <w:tcPr>
            <w:tcW w:w="568" w:type="dxa"/>
          </w:tcPr>
          <w:p w:rsidR="00506D69" w:rsidRPr="00E75695" w:rsidRDefault="00506D69" w:rsidP="00C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6" w:type="dxa"/>
          </w:tcPr>
          <w:p w:rsidR="00506D69" w:rsidRPr="00E75695" w:rsidRDefault="00506D69" w:rsidP="00C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984" w:type="dxa"/>
          </w:tcPr>
          <w:p w:rsidR="00506D69" w:rsidRPr="00E75695" w:rsidRDefault="00506D69" w:rsidP="00C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 xml:space="preserve">Срок </w:t>
            </w:r>
            <w:proofErr w:type="spellStart"/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предос-тавления</w:t>
            </w:r>
            <w:proofErr w:type="spellEnd"/>
          </w:p>
        </w:tc>
        <w:tc>
          <w:tcPr>
            <w:tcW w:w="2027" w:type="dxa"/>
          </w:tcPr>
          <w:p w:rsidR="00506D69" w:rsidRPr="00E75695" w:rsidRDefault="00506D69" w:rsidP="00C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Основания для отказа в приеме документов</w:t>
            </w:r>
          </w:p>
        </w:tc>
        <w:tc>
          <w:tcPr>
            <w:tcW w:w="2791" w:type="dxa"/>
          </w:tcPr>
          <w:p w:rsidR="00506D69" w:rsidRPr="00E75695" w:rsidRDefault="00506D69" w:rsidP="00C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 xml:space="preserve">Основания отказа предоставления услуги </w:t>
            </w:r>
          </w:p>
        </w:tc>
        <w:tc>
          <w:tcPr>
            <w:tcW w:w="1461" w:type="dxa"/>
          </w:tcPr>
          <w:p w:rsidR="00506D69" w:rsidRPr="00E75695" w:rsidRDefault="00506D69" w:rsidP="00C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 xml:space="preserve">Основания приостановления предоставления услуги  </w:t>
            </w:r>
          </w:p>
        </w:tc>
        <w:tc>
          <w:tcPr>
            <w:tcW w:w="1376" w:type="dxa"/>
          </w:tcPr>
          <w:p w:rsidR="00506D69" w:rsidRPr="00E75695" w:rsidRDefault="00506D69" w:rsidP="00C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 xml:space="preserve">Плата за предоставление услуги </w:t>
            </w:r>
          </w:p>
        </w:tc>
        <w:tc>
          <w:tcPr>
            <w:tcW w:w="1841" w:type="dxa"/>
          </w:tcPr>
          <w:p w:rsidR="00506D69" w:rsidRPr="00E75695" w:rsidRDefault="00506D69" w:rsidP="00C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Способ обращения за получением услуги»</w:t>
            </w:r>
          </w:p>
        </w:tc>
        <w:tc>
          <w:tcPr>
            <w:tcW w:w="1561" w:type="dxa"/>
          </w:tcPr>
          <w:p w:rsidR="00506D69" w:rsidRPr="00E75695" w:rsidRDefault="00506D69" w:rsidP="00C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Способ получения услуги</w:t>
            </w:r>
          </w:p>
        </w:tc>
      </w:tr>
      <w:tr w:rsidR="00506D69" w:rsidRPr="00E75695" w:rsidTr="00865D58">
        <w:tc>
          <w:tcPr>
            <w:tcW w:w="568" w:type="dxa"/>
          </w:tcPr>
          <w:p w:rsidR="00506D69" w:rsidRPr="00E75695" w:rsidRDefault="00506D69" w:rsidP="00C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6" w:type="dxa"/>
          </w:tcPr>
          <w:p w:rsidR="00506D69" w:rsidRPr="00E75695" w:rsidRDefault="00506D69" w:rsidP="00286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highlight w:val="white"/>
                <w:lang w:eastAsia="ru-RU"/>
              </w:rPr>
              <w:t>«Запись на обучение по дополнительной общеобразовательной программе</w:t>
            </w:r>
            <w:r w:rsidR="00286DFC" w:rsidRPr="00E75695">
              <w:rPr>
                <w:rFonts w:ascii="Times New Roman" w:eastAsia="Liberation Sans" w:hAnsi="Times New Roman" w:cs="Times New Roman"/>
                <w:sz w:val="20"/>
                <w:szCs w:val="20"/>
                <w:highlight w:val="white"/>
                <w:lang w:eastAsia="ru-RU"/>
              </w:rPr>
              <w:t xml:space="preserve"> на территории Бутурлиновского </w:t>
            </w:r>
            <w:r w:rsidR="006B0A84" w:rsidRPr="00E75695">
              <w:rPr>
                <w:rFonts w:ascii="Times New Roman" w:eastAsia="Liberation Sans" w:hAnsi="Times New Roman" w:cs="Times New Roman"/>
                <w:sz w:val="20"/>
                <w:szCs w:val="20"/>
                <w:highlight w:val="white"/>
                <w:lang w:eastAsia="ru-RU"/>
              </w:rPr>
              <w:t>муниципального района Воронежской области</w:t>
            </w: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highlight w:val="white"/>
                <w:lang w:eastAsia="ru-RU"/>
              </w:rPr>
              <w:t>»</w:t>
            </w:r>
          </w:p>
        </w:tc>
        <w:tc>
          <w:tcPr>
            <w:tcW w:w="1984" w:type="dxa"/>
          </w:tcPr>
          <w:p w:rsidR="00506D69" w:rsidRPr="00E75695" w:rsidRDefault="006B0A84" w:rsidP="00C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Срок предоставления муниципальной услуги составляет 3 рабочих дня.</w:t>
            </w:r>
          </w:p>
        </w:tc>
        <w:tc>
          <w:tcPr>
            <w:tcW w:w="2027" w:type="dxa"/>
          </w:tcPr>
          <w:p w:rsidR="00C83F92" w:rsidRPr="00E75695" w:rsidRDefault="00C83F92" w:rsidP="00C83F9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- Заявление подано в орган местного самоуправления, в полномочия которого не входит предоставление МУ;</w:t>
            </w:r>
          </w:p>
          <w:p w:rsidR="00C83F92" w:rsidRPr="00E75695" w:rsidRDefault="00C83F92" w:rsidP="00C83F9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- Неполное заполнение полей в форме заявления, в том числе в интерактивной форме заявления на ЕПГУ, на региональном портале, в АИС «Навигатор»;</w:t>
            </w:r>
          </w:p>
          <w:p w:rsidR="00C83F92" w:rsidRPr="00E75695" w:rsidRDefault="00C83F92" w:rsidP="00C83F9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- Представление неполного комплекта документов, необходимых для предоставления МУ, подлежащих представлению Заявителем;</w:t>
            </w:r>
          </w:p>
          <w:p w:rsidR="00C83F92" w:rsidRPr="00E75695" w:rsidRDefault="00C83F92" w:rsidP="00C83F9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-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 указанным лицом);</w:t>
            </w:r>
          </w:p>
          <w:p w:rsidR="00C83F92" w:rsidRPr="00E75695" w:rsidRDefault="00C83F92" w:rsidP="00C83F9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- Представленные документы содержат подчистки и исправления текста;</w:t>
            </w:r>
          </w:p>
          <w:p w:rsidR="00C83F92" w:rsidRPr="00E75695" w:rsidRDefault="00C83F92" w:rsidP="00C83F9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-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МУ;</w:t>
            </w:r>
          </w:p>
          <w:p w:rsidR="00C83F92" w:rsidRPr="00E75695" w:rsidRDefault="00C83F92" w:rsidP="00C83F9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-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      </w:r>
          </w:p>
          <w:p w:rsidR="00C83F92" w:rsidRPr="00E75695" w:rsidRDefault="00C83F92" w:rsidP="00C83F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 xml:space="preserve">- Выявлено несоблюдение установленных статьей 11 Федерального закона от 6 апреля 2011 г. № 63-Ф3 «Об электронной подписи» условий признания </w:t>
            </w:r>
            <w:proofErr w:type="gramStart"/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действительности</w:t>
            </w:r>
            <w:proofErr w:type="gramEnd"/>
            <w:r w:rsidRPr="00E75695">
              <w:rPr>
                <w:rFonts w:ascii="Times New Roman" w:hAnsi="Times New Roman" w:cs="Times New Roman"/>
                <w:sz w:val="20"/>
                <w:szCs w:val="20"/>
              </w:rPr>
              <w:t xml:space="preserve"> усиленной квалифицированной электронной подписи.</w:t>
            </w:r>
          </w:p>
          <w:p w:rsidR="00506D69" w:rsidRPr="00E75695" w:rsidRDefault="00506D69" w:rsidP="006B0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</w:tcPr>
          <w:p w:rsidR="0021584E" w:rsidRPr="00E75695" w:rsidRDefault="0021584E" w:rsidP="0021584E">
            <w:pPr>
              <w:pStyle w:val="Textbody"/>
              <w:spacing w:after="0"/>
              <w:ind w:hanging="9"/>
              <w:jc w:val="both"/>
              <w:rPr>
                <w:color w:val="000000"/>
              </w:rPr>
            </w:pPr>
            <w:r w:rsidRPr="00E75695">
              <w:rPr>
                <w:color w:val="000000"/>
              </w:rPr>
              <w:t>- за Муниципальной услугой обратилось лицо, не являющееся Заявителем, указанным в подразделе 1.2 Административного регламента;</w:t>
            </w:r>
          </w:p>
          <w:p w:rsidR="0021584E" w:rsidRPr="00E75695" w:rsidRDefault="0021584E" w:rsidP="0021584E">
            <w:pPr>
              <w:pStyle w:val="Textbody"/>
              <w:spacing w:after="0"/>
              <w:ind w:hanging="9"/>
              <w:jc w:val="both"/>
            </w:pPr>
            <w:r w:rsidRPr="00E75695">
              <w:rPr>
                <w:color w:val="000000"/>
              </w:rPr>
              <w:t xml:space="preserve">- </w:t>
            </w:r>
            <w:r w:rsidRPr="00E75695">
              <w:rPr>
                <w:rFonts w:eastAsia="Calibri"/>
              </w:rPr>
              <w:t xml:space="preserve">несоответствие </w:t>
            </w:r>
            <w:r w:rsidRPr="00E75695">
              <w:rPr>
                <w:color w:val="000000"/>
              </w:rPr>
              <w:t>лиц, претендующих на обучение по дополнительной общеобразовательной программе,</w:t>
            </w:r>
            <w:r w:rsidRPr="00E75695">
              <w:t xml:space="preserve"> </w:t>
            </w:r>
            <w:r w:rsidRPr="00E75695">
              <w:rPr>
                <w:rFonts w:eastAsia="Calibri"/>
              </w:rPr>
              <w:t xml:space="preserve">возрастным ограничениям, установленным для дополнительной общеобразовательной программы; </w:t>
            </w:r>
          </w:p>
          <w:p w:rsidR="0021584E" w:rsidRPr="00E75695" w:rsidRDefault="0021584E" w:rsidP="0021584E">
            <w:pPr>
              <w:pStyle w:val="Textbody"/>
              <w:spacing w:after="0"/>
              <w:jc w:val="both"/>
            </w:pPr>
            <w:r w:rsidRPr="00E75695">
              <w:rPr>
                <w:color w:val="000000"/>
              </w:rPr>
              <w:t>- отсутствие свободных мест для приема на обучение по заявленной дополнительной общеобразовательной программе;</w:t>
            </w:r>
          </w:p>
          <w:p w:rsidR="0021584E" w:rsidRPr="00E75695" w:rsidRDefault="0021584E" w:rsidP="0021584E">
            <w:pPr>
              <w:pStyle w:val="Textbody"/>
              <w:spacing w:after="0"/>
              <w:jc w:val="both"/>
              <w:rPr>
                <w:color w:val="000000"/>
              </w:rPr>
            </w:pPr>
            <w:r w:rsidRPr="00E75695">
              <w:rPr>
                <w:color w:val="000000"/>
              </w:rPr>
              <w:t>- поступление Заявления,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Заявления.</w:t>
            </w:r>
          </w:p>
          <w:p w:rsidR="00506D69" w:rsidRPr="00E75695" w:rsidRDefault="00506D69" w:rsidP="00C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</w:tcPr>
          <w:p w:rsidR="00506D69" w:rsidRPr="00E75695" w:rsidRDefault="00506D69" w:rsidP="00C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1376" w:type="dxa"/>
          </w:tcPr>
          <w:p w:rsidR="00506D69" w:rsidRPr="00E75695" w:rsidRDefault="00506D69" w:rsidP="00C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1841" w:type="dxa"/>
          </w:tcPr>
          <w:p w:rsidR="00506D69" w:rsidRPr="00E75695" w:rsidRDefault="00506D69" w:rsidP="00C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лично;</w:t>
            </w:r>
          </w:p>
          <w:p w:rsidR="00506D69" w:rsidRPr="00E75695" w:rsidRDefault="00506D69" w:rsidP="00C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через законного представителя;</w:t>
            </w:r>
          </w:p>
          <w:p w:rsidR="00506D69" w:rsidRPr="00E75695" w:rsidRDefault="00506D69" w:rsidP="00C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через представителя по доверенности;</w:t>
            </w:r>
          </w:p>
          <w:p w:rsidR="00506D69" w:rsidRPr="00E75695" w:rsidRDefault="00506D69" w:rsidP="00C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в электронной форме, в том числе с использованием Единого и регионального портала государственных и муниципальных услуг;</w:t>
            </w:r>
          </w:p>
          <w:p w:rsidR="00506D69" w:rsidRPr="00E75695" w:rsidRDefault="00506D69" w:rsidP="00C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при обращении в МФЦ</w:t>
            </w:r>
          </w:p>
        </w:tc>
        <w:tc>
          <w:tcPr>
            <w:tcW w:w="1561" w:type="dxa"/>
          </w:tcPr>
          <w:p w:rsidR="00506D69" w:rsidRPr="00E75695" w:rsidRDefault="00506D69" w:rsidP="00C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highlight w:val="white"/>
                <w:lang w:eastAsia="ru-RU"/>
              </w:rPr>
              <w:t>1) при личном обращении в Организацию;</w:t>
            </w:r>
          </w:p>
          <w:p w:rsidR="00506D69" w:rsidRPr="00E75695" w:rsidRDefault="00506D69" w:rsidP="00C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highlight w:val="white"/>
                <w:lang w:eastAsia="ru-RU"/>
              </w:rPr>
              <w:t>2) через МФЦ;</w:t>
            </w:r>
          </w:p>
          <w:p w:rsidR="00506D69" w:rsidRPr="00E75695" w:rsidRDefault="00506D69" w:rsidP="00C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highlight w:val="white"/>
                <w:lang w:eastAsia="ru-RU"/>
              </w:rPr>
              <w:t xml:space="preserve">3) в электронной форме, в том числе с использованием Единого портала и/или Регионального портала (с момента реализации технической возможности); </w:t>
            </w:r>
          </w:p>
          <w:p w:rsidR="00506D69" w:rsidRPr="00E75695" w:rsidRDefault="00506D69" w:rsidP="00C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06D69" w:rsidRPr="00E75695" w:rsidRDefault="00506D69" w:rsidP="00AF6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5695">
        <w:rPr>
          <w:rFonts w:ascii="Times New Roman" w:eastAsia="Liberation Sans" w:hAnsi="Times New Roman" w:cs="Times New Roman"/>
          <w:b/>
          <w:bCs/>
          <w:sz w:val="20"/>
          <w:szCs w:val="20"/>
          <w:lang w:eastAsia="ru-RU"/>
        </w:rPr>
        <w:t>Раздел 3. «Сведения о заявителях муниципальной услуги»</w:t>
      </w:r>
    </w:p>
    <w:p w:rsidR="00506D69" w:rsidRPr="00E75695" w:rsidRDefault="00506D69" w:rsidP="00C700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2"/>
        <w:gridCol w:w="2714"/>
        <w:gridCol w:w="2044"/>
        <w:gridCol w:w="1567"/>
        <w:gridCol w:w="2596"/>
        <w:gridCol w:w="1798"/>
        <w:gridCol w:w="2126"/>
        <w:gridCol w:w="2368"/>
      </w:tblGrid>
      <w:tr w:rsidR="00506D69" w:rsidRPr="00E75695" w:rsidTr="00865D58">
        <w:tc>
          <w:tcPr>
            <w:tcW w:w="522" w:type="dxa"/>
          </w:tcPr>
          <w:p w:rsidR="00506D69" w:rsidRPr="00E75695" w:rsidRDefault="00506D69" w:rsidP="00C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14" w:type="dxa"/>
          </w:tcPr>
          <w:p w:rsidR="00506D69" w:rsidRPr="00E75695" w:rsidRDefault="00506D69" w:rsidP="0021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Категория лиц, имеющих право на получение услуги</w:t>
            </w:r>
          </w:p>
        </w:tc>
        <w:tc>
          <w:tcPr>
            <w:tcW w:w="2044" w:type="dxa"/>
          </w:tcPr>
          <w:p w:rsidR="00506D69" w:rsidRPr="00E75695" w:rsidRDefault="00506D69" w:rsidP="00C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 xml:space="preserve">Документ, подтверждающий право заявителя соответствующей категории на получение услуги  </w:t>
            </w:r>
          </w:p>
        </w:tc>
        <w:tc>
          <w:tcPr>
            <w:tcW w:w="1567" w:type="dxa"/>
          </w:tcPr>
          <w:p w:rsidR="00506D69" w:rsidRPr="00E75695" w:rsidRDefault="00506D69" w:rsidP="00C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 xml:space="preserve">Установленные требования к документу, подтверждающему право заявителя соответствующей категории на получение услуги </w:t>
            </w:r>
          </w:p>
        </w:tc>
        <w:tc>
          <w:tcPr>
            <w:tcW w:w="2596" w:type="dxa"/>
          </w:tcPr>
          <w:p w:rsidR="00506D69" w:rsidRPr="00E75695" w:rsidRDefault="00506D69" w:rsidP="00C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Наличие возможности подачи заявления на предоставление услуги представителями заявителя</w:t>
            </w:r>
          </w:p>
        </w:tc>
        <w:tc>
          <w:tcPr>
            <w:tcW w:w="1798" w:type="dxa"/>
          </w:tcPr>
          <w:p w:rsidR="00506D69" w:rsidRPr="00E75695" w:rsidRDefault="00506D69" w:rsidP="00C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126" w:type="dxa"/>
          </w:tcPr>
          <w:p w:rsidR="00506D69" w:rsidRPr="00E75695" w:rsidRDefault="00506D69" w:rsidP="00C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368" w:type="dxa"/>
          </w:tcPr>
          <w:p w:rsidR="00506D69" w:rsidRPr="00E75695" w:rsidRDefault="00506D69" w:rsidP="00C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506D69" w:rsidRPr="00E75695" w:rsidTr="00865D58">
        <w:tc>
          <w:tcPr>
            <w:tcW w:w="522" w:type="dxa"/>
          </w:tcPr>
          <w:p w:rsidR="00506D69" w:rsidRPr="00E75695" w:rsidRDefault="00506D69" w:rsidP="00C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14" w:type="dxa"/>
          </w:tcPr>
          <w:p w:rsidR="007762F9" w:rsidRPr="00E75695" w:rsidRDefault="007762F9" w:rsidP="007762F9">
            <w:pPr>
              <w:tabs>
                <w:tab w:val="left" w:pos="1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- Заявителями на предоставление Муниципальной услуги являются физические лица (граждане Российской Федерации, иностранные граждане и лица без гражданства), проживающие на территории </w:t>
            </w:r>
            <w:r w:rsidR="00286DFC" w:rsidRPr="00E75695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Бутурлиновского</w:t>
            </w:r>
            <w:r w:rsidRPr="00E75695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муниципального района Воронежской области: </w:t>
            </w:r>
          </w:p>
          <w:p w:rsidR="007762F9" w:rsidRPr="00E75695" w:rsidRDefault="007762F9" w:rsidP="007762F9">
            <w:pPr>
              <w:tabs>
                <w:tab w:val="left" w:pos="1317"/>
              </w:tabs>
              <w:jc w:val="both"/>
              <w:rPr>
                <w:rFonts w:ascii="Times New Roman" w:hAnsi="Times New Roman" w:cs="Times New Roman"/>
                <w:spacing w:val="7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- родители (законные представители) несовершеннолетних лиц в возрасте от 5 до 18 лет; </w:t>
            </w:r>
          </w:p>
          <w:p w:rsidR="007762F9" w:rsidRPr="00E75695" w:rsidRDefault="007762F9" w:rsidP="007762F9">
            <w:pPr>
              <w:tabs>
                <w:tab w:val="left" w:pos="1317"/>
              </w:tabs>
              <w:jc w:val="both"/>
              <w:rPr>
                <w:rFonts w:ascii="Times New Roman" w:hAnsi="Times New Roman" w:cs="Times New Roman"/>
                <w:spacing w:val="7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- несовершеннолетние лица в возрасте от 14 до 18 лет (далее именуемые – Заявители).</w:t>
            </w:r>
          </w:p>
          <w:p w:rsidR="00506D69" w:rsidRPr="00E75695" w:rsidRDefault="00506D69" w:rsidP="00C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4" w:type="dxa"/>
          </w:tcPr>
          <w:p w:rsidR="00506D69" w:rsidRPr="00E75695" w:rsidRDefault="00506D69" w:rsidP="00C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Паспорт или иной документ, удостоверяющий личность заявителя</w:t>
            </w:r>
          </w:p>
        </w:tc>
        <w:tc>
          <w:tcPr>
            <w:tcW w:w="1567" w:type="dxa"/>
          </w:tcPr>
          <w:p w:rsidR="00506D69" w:rsidRPr="00E75695" w:rsidRDefault="00FE177E" w:rsidP="00C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выданные в соответствии с законодательством (подлинник)</w:t>
            </w:r>
          </w:p>
        </w:tc>
        <w:tc>
          <w:tcPr>
            <w:tcW w:w="2596" w:type="dxa"/>
          </w:tcPr>
          <w:p w:rsidR="00506D69" w:rsidRPr="00E75695" w:rsidRDefault="00FE177E" w:rsidP="00C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1798" w:type="dxa"/>
          </w:tcPr>
          <w:p w:rsidR="00506D69" w:rsidRPr="00E75695" w:rsidRDefault="00506D69" w:rsidP="00C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Представители по доверенности</w:t>
            </w:r>
          </w:p>
        </w:tc>
        <w:tc>
          <w:tcPr>
            <w:tcW w:w="2126" w:type="dxa"/>
          </w:tcPr>
          <w:p w:rsidR="00506D69" w:rsidRPr="00E75695" w:rsidRDefault="00506D69" w:rsidP="00C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Доверенность, выданная и оформленная в соответствии с гражданским законодательством Российской Федерации</w:t>
            </w:r>
          </w:p>
        </w:tc>
        <w:tc>
          <w:tcPr>
            <w:tcW w:w="2368" w:type="dxa"/>
          </w:tcPr>
          <w:p w:rsidR="00506D69" w:rsidRPr="00E75695" w:rsidRDefault="00506D69" w:rsidP="00C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Подлинник или нотариально заверенная копия</w:t>
            </w:r>
          </w:p>
        </w:tc>
      </w:tr>
    </w:tbl>
    <w:p w:rsidR="00506D69" w:rsidRPr="00E75695" w:rsidRDefault="00506D69" w:rsidP="00C700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6D69" w:rsidRPr="00E75695" w:rsidRDefault="00506D69" w:rsidP="00C70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5695">
        <w:rPr>
          <w:rFonts w:ascii="Times New Roman" w:eastAsia="Liberation Sans" w:hAnsi="Times New Roman" w:cs="Times New Roman"/>
          <w:b/>
          <w:bCs/>
          <w:sz w:val="20"/>
          <w:szCs w:val="20"/>
          <w:lang w:eastAsia="ru-RU"/>
        </w:rPr>
        <w:t>Раздел 4. «Документы, предоставляемые заявителем для получения муниципальной услуги»</w:t>
      </w:r>
    </w:p>
    <w:p w:rsidR="00506D69" w:rsidRPr="00E75695" w:rsidRDefault="00506D69" w:rsidP="00C700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133"/>
        <w:gridCol w:w="4573"/>
        <w:gridCol w:w="3462"/>
      </w:tblGrid>
      <w:tr w:rsidR="00506D69" w:rsidRPr="00E75695" w:rsidTr="00865D58">
        <w:tc>
          <w:tcPr>
            <w:tcW w:w="567" w:type="dxa"/>
          </w:tcPr>
          <w:p w:rsidR="00506D69" w:rsidRPr="00E75695" w:rsidRDefault="00506D69" w:rsidP="00C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133" w:type="dxa"/>
          </w:tcPr>
          <w:p w:rsidR="00506D69" w:rsidRPr="00E75695" w:rsidRDefault="00506D69" w:rsidP="00C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 xml:space="preserve">Наименование документов, которые представляет заявитель для получения услуги </w:t>
            </w:r>
          </w:p>
        </w:tc>
        <w:tc>
          <w:tcPr>
            <w:tcW w:w="4573" w:type="dxa"/>
          </w:tcPr>
          <w:p w:rsidR="00506D69" w:rsidRPr="00E75695" w:rsidRDefault="00506D69" w:rsidP="00C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3462" w:type="dxa"/>
          </w:tcPr>
          <w:p w:rsidR="00506D69" w:rsidRPr="00E75695" w:rsidRDefault="00506D69" w:rsidP="00C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Форма (шаблон) документа</w:t>
            </w:r>
          </w:p>
        </w:tc>
      </w:tr>
      <w:tr w:rsidR="00506D69" w:rsidRPr="00E75695" w:rsidTr="00865D58">
        <w:tc>
          <w:tcPr>
            <w:tcW w:w="567" w:type="dxa"/>
          </w:tcPr>
          <w:p w:rsidR="00506D69" w:rsidRPr="00E75695" w:rsidRDefault="00506D69" w:rsidP="00C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133" w:type="dxa"/>
          </w:tcPr>
          <w:p w:rsidR="00506D69" w:rsidRPr="00E75695" w:rsidRDefault="00506D69" w:rsidP="00FE1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Заявление о зачислении по форме, приведенной в Приложениях 2, для предоставления Муниципальной услуги в рамках системы персонифицированного финансирования дополнительного образования детей (далее – ПДО, ПФДО)</w:t>
            </w:r>
          </w:p>
        </w:tc>
        <w:tc>
          <w:tcPr>
            <w:tcW w:w="4573" w:type="dxa"/>
          </w:tcPr>
          <w:p w:rsidR="00FE177E" w:rsidRPr="00E75695" w:rsidRDefault="00FE177E" w:rsidP="00FE177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1) текст документа написан разборчиво от руки или при помощи средств электронно-вычислительной техники;</w:t>
            </w:r>
          </w:p>
          <w:p w:rsidR="00FE177E" w:rsidRPr="00E75695" w:rsidRDefault="00FE177E" w:rsidP="00FE177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2) фамилия, имя и отчество заявителя, его место жительства, телефон написаны полностью;</w:t>
            </w:r>
          </w:p>
          <w:p w:rsidR="00506D69" w:rsidRPr="00E75695" w:rsidRDefault="00FE177E" w:rsidP="00FE1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3) текст письменного заявления поддаётся прочтению</w:t>
            </w:r>
          </w:p>
        </w:tc>
        <w:tc>
          <w:tcPr>
            <w:tcW w:w="3462" w:type="dxa"/>
          </w:tcPr>
          <w:p w:rsidR="00506D69" w:rsidRPr="00E75695" w:rsidRDefault="00506D69" w:rsidP="00C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highlight w:val="white"/>
                <w:lang w:eastAsia="ru-RU"/>
              </w:rPr>
              <w:t>Форматы заполнения заявления согласно приложению к технологической схеме</w:t>
            </w:r>
          </w:p>
        </w:tc>
      </w:tr>
      <w:tr w:rsidR="00506D69" w:rsidRPr="00E75695" w:rsidTr="00865D58">
        <w:trPr>
          <w:trHeight w:val="276"/>
        </w:trPr>
        <w:tc>
          <w:tcPr>
            <w:tcW w:w="567" w:type="dxa"/>
          </w:tcPr>
          <w:p w:rsidR="00506D69" w:rsidRPr="00E75695" w:rsidRDefault="00506D69" w:rsidP="00C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133" w:type="dxa"/>
          </w:tcPr>
          <w:p w:rsidR="00506D69" w:rsidRPr="00E75695" w:rsidRDefault="00506D69" w:rsidP="00C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документ, удостоверяющий личность кандидата на обучение</w:t>
            </w:r>
          </w:p>
        </w:tc>
        <w:tc>
          <w:tcPr>
            <w:tcW w:w="4573" w:type="dxa"/>
          </w:tcPr>
          <w:p w:rsidR="00506D69" w:rsidRPr="00E75695" w:rsidRDefault="00506D69" w:rsidP="00C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</w:tcPr>
          <w:p w:rsidR="00506D69" w:rsidRPr="00E75695" w:rsidRDefault="00506D69" w:rsidP="00C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6D69" w:rsidRPr="00E75695" w:rsidTr="00865D58">
        <w:trPr>
          <w:trHeight w:val="276"/>
        </w:trPr>
        <w:tc>
          <w:tcPr>
            <w:tcW w:w="567" w:type="dxa"/>
          </w:tcPr>
          <w:p w:rsidR="00506D69" w:rsidRPr="00E75695" w:rsidRDefault="00506D69" w:rsidP="00C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133" w:type="dxa"/>
          </w:tcPr>
          <w:p w:rsidR="00506D69" w:rsidRPr="00E75695" w:rsidRDefault="00506D69" w:rsidP="00C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документ, удостоверяющий личность Заявителя в случае обращения за предоставлением Муниципальной услуги в соответствии с пунктом подпунктом 2 пункта 5 настоящего Административного регламента законного представителя несовершеннолетнего лица</w:t>
            </w:r>
          </w:p>
        </w:tc>
        <w:tc>
          <w:tcPr>
            <w:tcW w:w="4573" w:type="dxa"/>
          </w:tcPr>
          <w:p w:rsidR="00506D69" w:rsidRPr="00E75695" w:rsidRDefault="00506D69" w:rsidP="00C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</w:tcPr>
          <w:p w:rsidR="00506D69" w:rsidRPr="00E75695" w:rsidRDefault="00506D69" w:rsidP="00C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6D69" w:rsidRPr="00E75695" w:rsidTr="00865D58">
        <w:tc>
          <w:tcPr>
            <w:tcW w:w="567" w:type="dxa"/>
          </w:tcPr>
          <w:p w:rsidR="00506D69" w:rsidRPr="00E75695" w:rsidRDefault="00506D69" w:rsidP="00C7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133" w:type="dxa"/>
          </w:tcPr>
          <w:p w:rsidR="00506D69" w:rsidRPr="00E75695" w:rsidRDefault="00506D69" w:rsidP="00C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документ, подтверждающий полномочия представителя Заявителя, в случае обращения за предоставлением Муниципальной услуги представителя Заявителя</w:t>
            </w:r>
          </w:p>
        </w:tc>
        <w:tc>
          <w:tcPr>
            <w:tcW w:w="4573" w:type="dxa"/>
          </w:tcPr>
          <w:p w:rsidR="00506D69" w:rsidRPr="00E75695" w:rsidRDefault="00506D69" w:rsidP="00C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</w:tcPr>
          <w:p w:rsidR="00506D69" w:rsidRPr="00E75695" w:rsidRDefault="00506D69" w:rsidP="00C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highlight w:val="white"/>
                <w:lang w:eastAsia="ru-RU"/>
              </w:rPr>
              <w:t>Форматы заполнения заявления согласно приложению к технологической схеме</w:t>
            </w:r>
          </w:p>
        </w:tc>
      </w:tr>
      <w:tr w:rsidR="00506D69" w:rsidRPr="00E75695" w:rsidTr="00865D58">
        <w:trPr>
          <w:trHeight w:val="276"/>
        </w:trPr>
        <w:tc>
          <w:tcPr>
            <w:tcW w:w="567" w:type="dxa"/>
          </w:tcPr>
          <w:p w:rsidR="00506D69" w:rsidRPr="00E75695" w:rsidRDefault="00506D69" w:rsidP="00C70027">
            <w:pPr>
              <w:spacing w:after="0" w:line="240" w:lineRule="auto"/>
              <w:jc w:val="center"/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7133" w:type="dxa"/>
          </w:tcPr>
          <w:p w:rsidR="00506D69" w:rsidRPr="00E75695" w:rsidRDefault="00506D69" w:rsidP="00C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документы об отсутствии медицинских противопоказаний для занятий отдельными видами искусства, физической культурой и спортом (если это необходимо в соответствии с локальными актами Организации)</w:t>
            </w:r>
          </w:p>
        </w:tc>
        <w:tc>
          <w:tcPr>
            <w:tcW w:w="4573" w:type="dxa"/>
          </w:tcPr>
          <w:p w:rsidR="00506D69" w:rsidRPr="00E75695" w:rsidRDefault="00506D69" w:rsidP="00C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</w:tcPr>
          <w:p w:rsidR="00506D69" w:rsidRPr="00E75695" w:rsidRDefault="00506D69" w:rsidP="00C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6F2C" w:rsidRPr="00E75695" w:rsidTr="00865D58">
        <w:trPr>
          <w:trHeight w:val="276"/>
        </w:trPr>
        <w:tc>
          <w:tcPr>
            <w:tcW w:w="567" w:type="dxa"/>
          </w:tcPr>
          <w:p w:rsidR="002B6F2C" w:rsidRPr="00E75695" w:rsidRDefault="002B6F2C" w:rsidP="00C70027">
            <w:pPr>
              <w:spacing w:after="0" w:line="240" w:lineRule="auto"/>
              <w:jc w:val="center"/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133" w:type="dxa"/>
          </w:tcPr>
          <w:p w:rsidR="002B6F2C" w:rsidRPr="00E75695" w:rsidRDefault="002B6F2C" w:rsidP="00C70027">
            <w:pPr>
              <w:spacing w:after="0" w:line="240" w:lineRule="auto"/>
              <w:jc w:val="both"/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 xml:space="preserve"> Сертификат дополнительного образования</w:t>
            </w:r>
          </w:p>
        </w:tc>
        <w:tc>
          <w:tcPr>
            <w:tcW w:w="4573" w:type="dxa"/>
          </w:tcPr>
          <w:p w:rsidR="002B6F2C" w:rsidRPr="00E75695" w:rsidRDefault="002B6F2C" w:rsidP="00C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</w:tcPr>
          <w:p w:rsidR="002B6F2C" w:rsidRPr="00E75695" w:rsidRDefault="002B6F2C" w:rsidP="00C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F617D" w:rsidRPr="00E75695" w:rsidRDefault="00AF617D" w:rsidP="00AF617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617D" w:rsidRPr="00E75695" w:rsidRDefault="00AF617D" w:rsidP="00AF617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177E" w:rsidRPr="00E75695" w:rsidRDefault="00FE177E" w:rsidP="00AF61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5695">
        <w:rPr>
          <w:rFonts w:ascii="Times New Roman" w:hAnsi="Times New Roman" w:cs="Times New Roman"/>
          <w:b/>
          <w:sz w:val="20"/>
          <w:szCs w:val="20"/>
        </w:rPr>
        <w:t>Р</w:t>
      </w:r>
      <w:r w:rsidR="00AF617D" w:rsidRPr="00E75695">
        <w:rPr>
          <w:rFonts w:ascii="Times New Roman" w:hAnsi="Times New Roman" w:cs="Times New Roman"/>
          <w:b/>
          <w:sz w:val="20"/>
          <w:szCs w:val="20"/>
        </w:rPr>
        <w:t>аздел 5</w:t>
      </w:r>
      <w:r w:rsidRPr="00E75695">
        <w:rPr>
          <w:rFonts w:ascii="Times New Roman" w:hAnsi="Times New Roman" w:cs="Times New Roman"/>
          <w:b/>
          <w:sz w:val="20"/>
          <w:szCs w:val="20"/>
        </w:rPr>
        <w:t xml:space="preserve">. Результат </w:t>
      </w:r>
      <w:r w:rsidRPr="00E75695">
        <w:rPr>
          <w:rFonts w:ascii="Times New Roman" w:eastAsia="Liberation Sans" w:hAnsi="Times New Roman" w:cs="Times New Roman"/>
          <w:b/>
          <w:bCs/>
          <w:sz w:val="20"/>
          <w:szCs w:val="20"/>
          <w:lang w:eastAsia="ru-RU"/>
        </w:rPr>
        <w:t>предоставления муниципальной услуги</w:t>
      </w:r>
    </w:p>
    <w:tbl>
      <w:tblPr>
        <w:tblStyle w:val="a3"/>
        <w:tblW w:w="15829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3378"/>
        <w:gridCol w:w="1985"/>
        <w:gridCol w:w="2693"/>
        <w:gridCol w:w="2551"/>
        <w:gridCol w:w="2499"/>
        <w:gridCol w:w="2155"/>
      </w:tblGrid>
      <w:tr w:rsidR="002B6F2C" w:rsidRPr="00E75695" w:rsidTr="002B6F2C">
        <w:trPr>
          <w:trHeight w:val="637"/>
          <w:jc w:val="center"/>
        </w:trPr>
        <w:tc>
          <w:tcPr>
            <w:tcW w:w="568" w:type="dxa"/>
            <w:vMerge w:val="restart"/>
          </w:tcPr>
          <w:p w:rsidR="002B6F2C" w:rsidRPr="00E75695" w:rsidRDefault="002B6F2C" w:rsidP="00FB4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378" w:type="dxa"/>
            <w:vMerge w:val="restart"/>
          </w:tcPr>
          <w:p w:rsidR="002B6F2C" w:rsidRPr="00E75695" w:rsidRDefault="002B6F2C" w:rsidP="00FB4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Документ/документы, являющийся(</w:t>
            </w:r>
            <w:proofErr w:type="spellStart"/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иеся</w:t>
            </w:r>
            <w:proofErr w:type="spellEnd"/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) результатом услуги</w:t>
            </w:r>
          </w:p>
        </w:tc>
        <w:tc>
          <w:tcPr>
            <w:tcW w:w="1985" w:type="dxa"/>
            <w:vMerge w:val="restart"/>
          </w:tcPr>
          <w:p w:rsidR="002B6F2C" w:rsidRPr="00E75695" w:rsidRDefault="002B6F2C" w:rsidP="00FB4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Требования к документу/документам,</w:t>
            </w:r>
          </w:p>
          <w:p w:rsidR="002B6F2C" w:rsidRPr="00E75695" w:rsidRDefault="002B6F2C" w:rsidP="00FB4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являющемуся(</w:t>
            </w:r>
            <w:proofErr w:type="spellStart"/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) результатом услуги</w:t>
            </w:r>
          </w:p>
        </w:tc>
        <w:tc>
          <w:tcPr>
            <w:tcW w:w="2693" w:type="dxa"/>
            <w:vMerge w:val="restart"/>
          </w:tcPr>
          <w:p w:rsidR="002B6F2C" w:rsidRPr="00E75695" w:rsidRDefault="002B6F2C" w:rsidP="00FB4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Характеристика результата услуги</w:t>
            </w:r>
          </w:p>
          <w:p w:rsidR="002B6F2C" w:rsidRPr="00E75695" w:rsidRDefault="002B6F2C" w:rsidP="00FB4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(положительный/</w:t>
            </w:r>
          </w:p>
          <w:p w:rsidR="002B6F2C" w:rsidRPr="00E75695" w:rsidRDefault="002B6F2C" w:rsidP="00FB4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отрицательный)</w:t>
            </w:r>
          </w:p>
        </w:tc>
        <w:tc>
          <w:tcPr>
            <w:tcW w:w="2551" w:type="dxa"/>
            <w:vMerge w:val="restart"/>
          </w:tcPr>
          <w:p w:rsidR="002B6F2C" w:rsidRPr="00E75695" w:rsidRDefault="002B6F2C" w:rsidP="00FB4D6F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Форма документа/документов, являющегося(</w:t>
            </w:r>
            <w:proofErr w:type="spellStart"/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) результатом услуги</w:t>
            </w:r>
          </w:p>
        </w:tc>
        <w:tc>
          <w:tcPr>
            <w:tcW w:w="2499" w:type="dxa"/>
            <w:vMerge w:val="restart"/>
          </w:tcPr>
          <w:p w:rsidR="002B6F2C" w:rsidRPr="00E75695" w:rsidRDefault="002B6F2C" w:rsidP="00FB4D6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Образец документа/документов, являющегося(</w:t>
            </w:r>
            <w:proofErr w:type="spellStart"/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) результатом услуги</w:t>
            </w:r>
          </w:p>
        </w:tc>
        <w:tc>
          <w:tcPr>
            <w:tcW w:w="2155" w:type="dxa"/>
            <w:vMerge w:val="restart"/>
          </w:tcPr>
          <w:p w:rsidR="002B6F2C" w:rsidRPr="00E75695" w:rsidRDefault="002B6F2C" w:rsidP="00FB4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Способы получения результата услуги</w:t>
            </w:r>
          </w:p>
        </w:tc>
      </w:tr>
      <w:tr w:rsidR="002B6F2C" w:rsidRPr="00E75695" w:rsidTr="002B6F2C">
        <w:trPr>
          <w:trHeight w:val="253"/>
          <w:jc w:val="center"/>
        </w:trPr>
        <w:tc>
          <w:tcPr>
            <w:tcW w:w="568" w:type="dxa"/>
            <w:vMerge/>
          </w:tcPr>
          <w:p w:rsidR="002B6F2C" w:rsidRPr="00E75695" w:rsidRDefault="002B6F2C" w:rsidP="00FB4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8" w:type="dxa"/>
            <w:vMerge/>
          </w:tcPr>
          <w:p w:rsidR="002B6F2C" w:rsidRPr="00E75695" w:rsidRDefault="002B6F2C" w:rsidP="00FB4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B6F2C" w:rsidRPr="00E75695" w:rsidRDefault="002B6F2C" w:rsidP="00FB4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B6F2C" w:rsidRPr="00E75695" w:rsidRDefault="002B6F2C" w:rsidP="00FB4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B6F2C" w:rsidRPr="00E75695" w:rsidRDefault="002B6F2C" w:rsidP="00FB4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  <w:vMerge/>
          </w:tcPr>
          <w:p w:rsidR="002B6F2C" w:rsidRPr="00E75695" w:rsidRDefault="002B6F2C" w:rsidP="00FB4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:rsidR="002B6F2C" w:rsidRPr="00E75695" w:rsidRDefault="002B6F2C" w:rsidP="00FB4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F2C" w:rsidRPr="00E75695" w:rsidTr="002B6F2C">
        <w:trPr>
          <w:trHeight w:val="147"/>
          <w:jc w:val="center"/>
        </w:trPr>
        <w:tc>
          <w:tcPr>
            <w:tcW w:w="568" w:type="dxa"/>
          </w:tcPr>
          <w:p w:rsidR="002B6F2C" w:rsidRPr="00E75695" w:rsidRDefault="002B6F2C" w:rsidP="00FB4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8" w:type="dxa"/>
          </w:tcPr>
          <w:p w:rsidR="002B6F2C" w:rsidRPr="00E75695" w:rsidRDefault="002B6F2C" w:rsidP="00FB4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2B6F2C" w:rsidRPr="00E75695" w:rsidRDefault="002B6F2C" w:rsidP="00FB4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2B6F2C" w:rsidRPr="00E75695" w:rsidRDefault="002B6F2C" w:rsidP="00FB4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2B6F2C" w:rsidRPr="00E75695" w:rsidRDefault="002B6F2C" w:rsidP="00FB4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9" w:type="dxa"/>
          </w:tcPr>
          <w:p w:rsidR="002B6F2C" w:rsidRPr="00E75695" w:rsidRDefault="002B6F2C" w:rsidP="00FB4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55" w:type="dxa"/>
          </w:tcPr>
          <w:p w:rsidR="002B6F2C" w:rsidRPr="00E75695" w:rsidRDefault="002B6F2C" w:rsidP="00FB4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B6F2C" w:rsidRPr="00E75695" w:rsidTr="002B6F2C">
        <w:trPr>
          <w:trHeight w:val="147"/>
          <w:jc w:val="center"/>
        </w:trPr>
        <w:tc>
          <w:tcPr>
            <w:tcW w:w="568" w:type="dxa"/>
          </w:tcPr>
          <w:p w:rsidR="002B6F2C" w:rsidRPr="00E75695" w:rsidRDefault="002B6F2C" w:rsidP="00FB4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378" w:type="dxa"/>
          </w:tcPr>
          <w:p w:rsidR="002B6F2C" w:rsidRPr="00E75695" w:rsidRDefault="002B6F2C" w:rsidP="00FB4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о предоставлении Муниципальной услуги в виде электронной записи в Личном кабинете Заявителя в ИС или на ЕПГУ, или на РПГУ</w:t>
            </w:r>
          </w:p>
        </w:tc>
        <w:tc>
          <w:tcPr>
            <w:tcW w:w="1985" w:type="dxa"/>
          </w:tcPr>
          <w:p w:rsidR="002B6F2C" w:rsidRPr="00E75695" w:rsidRDefault="002B6F2C" w:rsidP="00FB4D6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1) достоверность предоставляемой информации;</w:t>
            </w:r>
          </w:p>
          <w:p w:rsidR="002B6F2C" w:rsidRPr="00E75695" w:rsidRDefault="002B6F2C" w:rsidP="00FB4D6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2) четкость в изложении информации;</w:t>
            </w:r>
          </w:p>
          <w:p w:rsidR="002B6F2C" w:rsidRPr="00E75695" w:rsidRDefault="002B6F2C" w:rsidP="00FB4D6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3) полнота информирования;</w:t>
            </w:r>
          </w:p>
          <w:p w:rsidR="002B6F2C" w:rsidRPr="00E75695" w:rsidRDefault="002B6F2C" w:rsidP="00FB4D6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4) наглядность форм предоставляемой информации (при письменном информировании);</w:t>
            </w:r>
          </w:p>
          <w:p w:rsidR="002B6F2C" w:rsidRPr="00E75695" w:rsidRDefault="002B6F2C" w:rsidP="00FB4D6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5) удобство и доступность получения информации;</w:t>
            </w:r>
          </w:p>
          <w:p w:rsidR="002B6F2C" w:rsidRPr="00E75695" w:rsidRDefault="002B6F2C" w:rsidP="00FB4D6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6) оперативность предоставления информации.</w:t>
            </w:r>
          </w:p>
        </w:tc>
        <w:tc>
          <w:tcPr>
            <w:tcW w:w="2693" w:type="dxa"/>
          </w:tcPr>
          <w:p w:rsidR="002B6F2C" w:rsidRPr="00E75695" w:rsidRDefault="002B6F2C" w:rsidP="00FB4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2551" w:type="dxa"/>
          </w:tcPr>
          <w:p w:rsidR="002B6F2C" w:rsidRPr="00E75695" w:rsidRDefault="002B6F2C" w:rsidP="002B6F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 xml:space="preserve">- Результат предоставления </w:t>
            </w:r>
            <w:r w:rsidRPr="00E756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E75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услуги</w:t>
            </w: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 xml:space="preserve"> независимо от принятого решения оформляется в виде изменения статуса электронной записи в личном кабинете Заявителя на ЕПГУ, в автоматизированной информационной системе «Навигатор дополнительного образования детей» (</w:t>
            </w:r>
            <w:hyperlink r:id="rId6" w:history="1">
              <w:r w:rsidRPr="00E7569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http://dop.edu.ru/home</w:t>
              </w:r>
            </w:hyperlink>
            <w:r w:rsidRPr="00E75695">
              <w:rPr>
                <w:rFonts w:ascii="Times New Roman" w:hAnsi="Times New Roman" w:cs="Times New Roman"/>
                <w:sz w:val="20"/>
                <w:szCs w:val="20"/>
              </w:rPr>
              <w:t xml:space="preserve">) (далее – АИС «Навигатор»), в автоматизированной информационной системе «Персонифицированное дополнительное образование» (далее – АИС «ПДО») либо направляется Заявителю на указанный им контактный адрес электронной почты при обращении за предоставлением </w:t>
            </w:r>
            <w:r w:rsidRPr="00E756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E75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услуги</w:t>
            </w: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 xml:space="preserve"> в Организацию.</w:t>
            </w:r>
          </w:p>
          <w:p w:rsidR="002B6F2C" w:rsidRPr="00E75695" w:rsidRDefault="002B6F2C" w:rsidP="00FB4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 предоставления </w:t>
            </w:r>
            <w:r w:rsidRPr="00E756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E75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услуги</w:t>
            </w: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 xml:space="preserve"> направляется Заявителю после осуществления сверки оригиналов документов (без необходимости для Заявителя подачи в Организацию дополнительных форм в бумажном или электронном виде), необходимых для предоставления </w:t>
            </w:r>
            <w:r w:rsidRPr="00E756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E75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услуги</w:t>
            </w: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 xml:space="preserve">, с данными, указанными в заявлении о предоставлении </w:t>
            </w:r>
            <w:r w:rsidRPr="00E756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E75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услуги</w:t>
            </w: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>, в виде уведомления об изменении статуса электронной записи в личном кабинете на ЕПГУ либо в АИС «Навигатор», АИС «ПДО» (в случае предоставления услуги в электронном виде), уведомления на бумажном носителе (в случае личного обращения Заявителя).</w:t>
            </w:r>
          </w:p>
        </w:tc>
        <w:tc>
          <w:tcPr>
            <w:tcW w:w="2499" w:type="dxa"/>
          </w:tcPr>
          <w:p w:rsidR="002B6F2C" w:rsidRPr="00E75695" w:rsidRDefault="00AF617D" w:rsidP="00FB4D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Результатом административной процедуры является принятие решения о записи на обучение по дополнительной общеобразовательной программе.</w:t>
            </w:r>
          </w:p>
          <w:p w:rsidR="00AF617D" w:rsidRPr="00E75695" w:rsidRDefault="00AF617D" w:rsidP="00AF617D">
            <w:pPr>
              <w:pStyle w:val="Standard"/>
              <w:jc w:val="both"/>
              <w:rPr>
                <w:color w:val="000000"/>
                <w:kern w:val="0"/>
              </w:rPr>
            </w:pPr>
            <w:r w:rsidRPr="00E75695">
              <w:rPr>
                <w:color w:val="000000"/>
                <w:kern w:val="0"/>
              </w:rPr>
              <w:t xml:space="preserve">  При наличии хотя бы одного из оснований для отказа в приеме документов, принимается решение об отказе в предоставлении Муниципальной услуги. </w:t>
            </w:r>
          </w:p>
          <w:p w:rsidR="00AF617D" w:rsidRPr="00E75695" w:rsidRDefault="00AF617D" w:rsidP="00AF617D">
            <w:pPr>
              <w:pStyle w:val="Standard"/>
              <w:ind w:firstLine="567"/>
              <w:jc w:val="both"/>
              <w:rPr>
                <w:color w:val="000000"/>
                <w:kern w:val="0"/>
              </w:rPr>
            </w:pPr>
            <w:r w:rsidRPr="00E75695">
              <w:rPr>
                <w:color w:val="000000"/>
                <w:kern w:val="0"/>
              </w:rPr>
              <w:t>Сотрудник Организации готовит уведомление об отказе в предоставлении Муниципальной услуги по форме согласно приложению № 3 к технологической карте.</w:t>
            </w:r>
          </w:p>
          <w:p w:rsidR="00AF617D" w:rsidRPr="00E75695" w:rsidRDefault="00AF617D" w:rsidP="00FB4D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2B6F2C" w:rsidRPr="00E75695" w:rsidRDefault="002B6F2C" w:rsidP="00FB4D6F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sz w:val="20"/>
                <w:szCs w:val="20"/>
              </w:rPr>
              <w:t xml:space="preserve"> Единый и региональный портал государственных и муниципальных услуг, электронная почта заявителя, лично в образовательной организации.</w:t>
            </w:r>
          </w:p>
          <w:p w:rsidR="002B6F2C" w:rsidRPr="00E75695" w:rsidRDefault="002B6F2C" w:rsidP="00FB4D6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06D69" w:rsidRPr="00E75695" w:rsidRDefault="00577118" w:rsidP="00C70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5695">
        <w:rPr>
          <w:rFonts w:ascii="Times New Roman" w:eastAsia="Liberation Sans" w:hAnsi="Times New Roman" w:cs="Times New Roman"/>
          <w:b/>
          <w:bCs/>
          <w:sz w:val="20"/>
          <w:szCs w:val="20"/>
          <w:lang w:eastAsia="ru-RU"/>
        </w:rPr>
        <w:t>Раздел 6</w:t>
      </w:r>
      <w:r w:rsidR="00506D69" w:rsidRPr="00E75695">
        <w:rPr>
          <w:rFonts w:ascii="Times New Roman" w:eastAsia="Liberation Sans" w:hAnsi="Times New Roman" w:cs="Times New Roman"/>
          <w:b/>
          <w:bCs/>
          <w:sz w:val="20"/>
          <w:szCs w:val="20"/>
          <w:lang w:eastAsia="ru-RU"/>
        </w:rPr>
        <w:t>. «Технологические процессы предоставления муниципальной услуги</w:t>
      </w:r>
    </w:p>
    <w:p w:rsidR="00506D69" w:rsidRPr="00E75695" w:rsidRDefault="00506D69" w:rsidP="00C700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2496"/>
        <w:gridCol w:w="4218"/>
        <w:gridCol w:w="2414"/>
        <w:gridCol w:w="2504"/>
        <w:gridCol w:w="1452"/>
        <w:gridCol w:w="2092"/>
      </w:tblGrid>
      <w:tr w:rsidR="00506D69" w:rsidRPr="00E75695" w:rsidTr="00865D58">
        <w:tc>
          <w:tcPr>
            <w:tcW w:w="559" w:type="dxa"/>
          </w:tcPr>
          <w:p w:rsidR="00506D69" w:rsidRPr="00E75695" w:rsidRDefault="00506D69" w:rsidP="00C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96" w:type="dxa"/>
          </w:tcPr>
          <w:p w:rsidR="00506D69" w:rsidRPr="00E75695" w:rsidRDefault="00506D69" w:rsidP="00C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 xml:space="preserve">Наименование процедуры </w:t>
            </w:r>
          </w:p>
        </w:tc>
        <w:tc>
          <w:tcPr>
            <w:tcW w:w="4218" w:type="dxa"/>
          </w:tcPr>
          <w:p w:rsidR="00506D69" w:rsidRPr="00E75695" w:rsidRDefault="00506D69" w:rsidP="00C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 xml:space="preserve">Особенности исполнения процедуры </w:t>
            </w:r>
          </w:p>
        </w:tc>
        <w:tc>
          <w:tcPr>
            <w:tcW w:w="2414" w:type="dxa"/>
          </w:tcPr>
          <w:p w:rsidR="00506D69" w:rsidRPr="00E75695" w:rsidRDefault="00506D69" w:rsidP="00C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Сроки исполнения процедуры</w:t>
            </w:r>
          </w:p>
        </w:tc>
        <w:tc>
          <w:tcPr>
            <w:tcW w:w="2504" w:type="dxa"/>
          </w:tcPr>
          <w:p w:rsidR="00506D69" w:rsidRPr="00E75695" w:rsidRDefault="00506D69" w:rsidP="00C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Исполнитель процедуры</w:t>
            </w:r>
          </w:p>
        </w:tc>
        <w:tc>
          <w:tcPr>
            <w:tcW w:w="1452" w:type="dxa"/>
          </w:tcPr>
          <w:p w:rsidR="00506D69" w:rsidRPr="00E75695" w:rsidRDefault="00506D69" w:rsidP="00C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Ресурсы, необходимые для выполнения процедуры</w:t>
            </w:r>
          </w:p>
        </w:tc>
        <w:tc>
          <w:tcPr>
            <w:tcW w:w="2092" w:type="dxa"/>
          </w:tcPr>
          <w:p w:rsidR="00506D69" w:rsidRPr="00E75695" w:rsidRDefault="00506D69" w:rsidP="00C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Формы документов, необходимые для выполнения процедуры</w:t>
            </w:r>
          </w:p>
        </w:tc>
      </w:tr>
      <w:tr w:rsidR="00506D69" w:rsidRPr="00E75695" w:rsidTr="00865D58">
        <w:tc>
          <w:tcPr>
            <w:tcW w:w="559" w:type="dxa"/>
          </w:tcPr>
          <w:p w:rsidR="00506D69" w:rsidRPr="00E75695" w:rsidRDefault="00506D69" w:rsidP="00C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96" w:type="dxa"/>
          </w:tcPr>
          <w:p w:rsidR="00506D69" w:rsidRPr="00E75695" w:rsidRDefault="00506D69" w:rsidP="00C70027">
            <w:pPr>
              <w:spacing w:after="0" w:line="240" w:lineRule="auto"/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highlight w:val="white"/>
                <w:lang w:eastAsia="ru-RU"/>
              </w:rPr>
              <w:t>Прием</w:t>
            </w:r>
            <w:r w:rsidRPr="00E75695">
              <w:rPr>
                <w:rFonts w:ascii="Times New Roman" w:eastAsia="Liberation Sans" w:hAnsi="Times New Roman" w:cs="Times New Roman"/>
                <w:spacing w:val="1"/>
                <w:sz w:val="20"/>
                <w:szCs w:val="20"/>
                <w:highlight w:val="white"/>
                <w:lang w:eastAsia="ru-RU"/>
              </w:rPr>
              <w:t xml:space="preserve"> </w:t>
            </w: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highlight w:val="white"/>
                <w:lang w:eastAsia="ru-RU"/>
              </w:rPr>
              <w:t>и</w:t>
            </w:r>
            <w:r w:rsidRPr="00E75695">
              <w:rPr>
                <w:rFonts w:ascii="Times New Roman" w:eastAsia="Liberation Sans" w:hAnsi="Times New Roman" w:cs="Times New Roman"/>
                <w:spacing w:val="1"/>
                <w:sz w:val="20"/>
                <w:szCs w:val="20"/>
                <w:highlight w:val="white"/>
                <w:lang w:eastAsia="ru-RU"/>
              </w:rPr>
              <w:t xml:space="preserve"> </w:t>
            </w: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highlight w:val="white"/>
                <w:lang w:eastAsia="ru-RU"/>
              </w:rPr>
              <w:t>регистрация</w:t>
            </w:r>
            <w:r w:rsidRPr="00E75695">
              <w:rPr>
                <w:rFonts w:ascii="Times New Roman" w:eastAsia="Liberation Sans" w:hAnsi="Times New Roman" w:cs="Times New Roman"/>
                <w:spacing w:val="1"/>
                <w:sz w:val="20"/>
                <w:szCs w:val="20"/>
                <w:highlight w:val="white"/>
                <w:lang w:eastAsia="ru-RU"/>
              </w:rPr>
              <w:t xml:space="preserve"> </w:t>
            </w: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highlight w:val="white"/>
                <w:lang w:eastAsia="ru-RU"/>
              </w:rPr>
              <w:t>Запроса</w:t>
            </w:r>
            <w:r w:rsidRPr="00E75695">
              <w:rPr>
                <w:rFonts w:ascii="Times New Roman" w:eastAsia="Liberation Sans" w:hAnsi="Times New Roman" w:cs="Times New Roman"/>
                <w:spacing w:val="1"/>
                <w:sz w:val="20"/>
                <w:szCs w:val="20"/>
                <w:highlight w:val="white"/>
                <w:lang w:eastAsia="ru-RU"/>
              </w:rPr>
              <w:t xml:space="preserve"> </w:t>
            </w: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highlight w:val="white"/>
                <w:lang w:eastAsia="ru-RU"/>
              </w:rPr>
              <w:t>и</w:t>
            </w:r>
            <w:r w:rsidRPr="00E75695">
              <w:rPr>
                <w:rFonts w:ascii="Times New Roman" w:eastAsia="Liberation Sans" w:hAnsi="Times New Roman" w:cs="Times New Roman"/>
                <w:spacing w:val="1"/>
                <w:sz w:val="20"/>
                <w:szCs w:val="20"/>
                <w:highlight w:val="white"/>
                <w:lang w:eastAsia="ru-RU"/>
              </w:rPr>
              <w:t xml:space="preserve"> </w:t>
            </w: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highlight w:val="white"/>
                <w:lang w:eastAsia="ru-RU"/>
              </w:rPr>
              <w:t>документов,</w:t>
            </w:r>
            <w:r w:rsidRPr="00E75695">
              <w:rPr>
                <w:rFonts w:ascii="Times New Roman" w:eastAsia="Liberation Sans" w:hAnsi="Times New Roman" w:cs="Times New Roman"/>
                <w:spacing w:val="1"/>
                <w:sz w:val="20"/>
                <w:szCs w:val="20"/>
                <w:highlight w:val="white"/>
                <w:lang w:eastAsia="ru-RU"/>
              </w:rPr>
              <w:t xml:space="preserve"> </w:t>
            </w: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highlight w:val="white"/>
                <w:lang w:eastAsia="ru-RU"/>
              </w:rPr>
              <w:t>необходимых</w:t>
            </w:r>
            <w:r w:rsidRPr="00E75695">
              <w:rPr>
                <w:rFonts w:ascii="Times New Roman" w:eastAsia="Liberation Sans" w:hAnsi="Times New Roman" w:cs="Times New Roman"/>
                <w:spacing w:val="1"/>
                <w:sz w:val="20"/>
                <w:szCs w:val="20"/>
                <w:highlight w:val="white"/>
                <w:lang w:eastAsia="ru-RU"/>
              </w:rPr>
              <w:t xml:space="preserve"> </w:t>
            </w: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highlight w:val="white"/>
                <w:lang w:eastAsia="ru-RU"/>
              </w:rPr>
              <w:t>для</w:t>
            </w:r>
            <w:r w:rsidRPr="00E75695">
              <w:rPr>
                <w:rFonts w:ascii="Times New Roman" w:eastAsia="Liberation Sans" w:hAnsi="Times New Roman" w:cs="Times New Roman"/>
                <w:spacing w:val="1"/>
                <w:sz w:val="20"/>
                <w:szCs w:val="20"/>
                <w:highlight w:val="white"/>
                <w:lang w:eastAsia="ru-RU"/>
              </w:rPr>
              <w:t xml:space="preserve"> </w:t>
            </w: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highlight w:val="white"/>
                <w:lang w:eastAsia="ru-RU"/>
              </w:rPr>
              <w:t>предоставления</w:t>
            </w:r>
            <w:r w:rsidRPr="00E75695">
              <w:rPr>
                <w:rFonts w:ascii="Times New Roman" w:eastAsia="Liberation Sans" w:hAnsi="Times New Roman" w:cs="Times New Roman"/>
                <w:spacing w:val="1"/>
                <w:sz w:val="20"/>
                <w:szCs w:val="20"/>
                <w:highlight w:val="white"/>
                <w:lang w:eastAsia="ru-RU"/>
              </w:rPr>
              <w:t xml:space="preserve"> </w:t>
            </w: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highlight w:val="white"/>
                <w:lang w:eastAsia="ru-RU"/>
              </w:rPr>
              <w:t>Муниципальной</w:t>
            </w:r>
            <w:r w:rsidRPr="00E75695">
              <w:rPr>
                <w:rFonts w:ascii="Times New Roman" w:eastAsia="Liberation Sans" w:hAnsi="Times New Roman" w:cs="Times New Roman"/>
                <w:spacing w:val="2"/>
                <w:sz w:val="20"/>
                <w:szCs w:val="20"/>
                <w:highlight w:val="white"/>
                <w:lang w:eastAsia="ru-RU"/>
              </w:rPr>
              <w:t xml:space="preserve"> </w:t>
            </w: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highlight w:val="white"/>
                <w:lang w:eastAsia="ru-RU"/>
              </w:rPr>
              <w:t>услуги</w:t>
            </w:r>
          </w:p>
          <w:p w:rsidR="00506D69" w:rsidRPr="00E75695" w:rsidRDefault="00506D69" w:rsidP="00C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  <w:p w:rsidR="00506D69" w:rsidRPr="00E75695" w:rsidRDefault="00506D69" w:rsidP="00C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  <w:p w:rsidR="00506D69" w:rsidRPr="00E75695" w:rsidRDefault="00506D69" w:rsidP="00C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  <w:p w:rsidR="00506D69" w:rsidRPr="00E75695" w:rsidRDefault="00506D69" w:rsidP="00C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  <w:p w:rsidR="00506D69" w:rsidRPr="00E75695" w:rsidRDefault="00506D69" w:rsidP="00C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  <w:p w:rsidR="00506D69" w:rsidRPr="00E75695" w:rsidRDefault="00506D69" w:rsidP="00C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  <w:p w:rsidR="00506D69" w:rsidRPr="00E75695" w:rsidRDefault="00506D69" w:rsidP="00C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  <w:p w:rsidR="00506D69" w:rsidRPr="00E75695" w:rsidRDefault="00506D69" w:rsidP="00C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Контроль предоставления</w:t>
            </w:r>
            <w:r w:rsidRPr="00E75695">
              <w:rPr>
                <w:rFonts w:ascii="Times New Roman" w:eastAsia="Liberation Sans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результата</w:t>
            </w:r>
            <w:r w:rsidRPr="00E75695">
              <w:rPr>
                <w:rFonts w:ascii="Times New Roman" w:eastAsia="Liberation Sans" w:hAnsi="Times New Roman" w:cs="Times New Roman"/>
                <w:spacing w:val="-14"/>
                <w:sz w:val="20"/>
                <w:szCs w:val="20"/>
                <w:lang w:eastAsia="ru-RU"/>
              </w:rPr>
              <w:t xml:space="preserve"> </w:t>
            </w: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запрос</w:t>
            </w:r>
          </w:p>
        </w:tc>
        <w:tc>
          <w:tcPr>
            <w:tcW w:w="4218" w:type="dxa"/>
          </w:tcPr>
          <w:p w:rsidR="00506D69" w:rsidRPr="00E75695" w:rsidRDefault="00506D69" w:rsidP="00C70027">
            <w:pPr>
              <w:spacing w:after="0" w:line="240" w:lineRule="auto"/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1) Прием и предварительная проверка документов;</w:t>
            </w:r>
          </w:p>
          <w:p w:rsidR="00506D69" w:rsidRPr="00E75695" w:rsidRDefault="00506D69" w:rsidP="00C70027">
            <w:pPr>
              <w:spacing w:after="0" w:line="240" w:lineRule="auto"/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2) Прием и проверка комплектности документов по предусмотренному Административным регламентом перечню документов;</w:t>
            </w:r>
          </w:p>
          <w:p w:rsidR="00506D69" w:rsidRPr="00E75695" w:rsidRDefault="00506D69" w:rsidP="00C70027">
            <w:pPr>
              <w:spacing w:after="0" w:line="240" w:lineRule="auto"/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3) Проверка комплектности документов для конкретного результата предоставления Муниципальной услуги;</w:t>
            </w:r>
          </w:p>
          <w:p w:rsidR="00506D69" w:rsidRPr="00E75695" w:rsidRDefault="00506D69" w:rsidP="00C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 xml:space="preserve">4) </w:t>
            </w:r>
            <w:r w:rsidRPr="00E7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Запроса либо отказ в регистрации Запроса</w:t>
            </w:r>
          </w:p>
          <w:p w:rsidR="00506D69" w:rsidRPr="00E75695" w:rsidRDefault="00506D69" w:rsidP="00C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6D69" w:rsidRPr="00E75695" w:rsidRDefault="00506D69" w:rsidP="00C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6D69" w:rsidRPr="00E75695" w:rsidRDefault="00506D69" w:rsidP="00C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предоставления результата запроса</w:t>
            </w:r>
          </w:p>
        </w:tc>
        <w:tc>
          <w:tcPr>
            <w:tcW w:w="2414" w:type="dxa"/>
          </w:tcPr>
          <w:p w:rsidR="00506D69" w:rsidRPr="00E75695" w:rsidRDefault="00506D69" w:rsidP="00C70027">
            <w:pPr>
              <w:spacing w:after="0" w:line="240" w:lineRule="auto"/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1) 1 рабочий день;</w:t>
            </w:r>
          </w:p>
          <w:p w:rsidR="00506D69" w:rsidRPr="00E75695" w:rsidRDefault="00506D69" w:rsidP="00C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2) В соответствии с соглашением</w:t>
            </w:r>
          </w:p>
          <w:p w:rsidR="00506D69" w:rsidRPr="00E75695" w:rsidRDefault="00506D69" w:rsidP="00C70027">
            <w:pPr>
              <w:spacing w:after="0" w:line="240" w:lineRule="auto"/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</w:pPr>
          </w:p>
          <w:p w:rsidR="00506D69" w:rsidRPr="00E75695" w:rsidRDefault="00506D69" w:rsidP="00C70027">
            <w:pPr>
              <w:spacing w:after="0" w:line="240" w:lineRule="auto"/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</w:pPr>
          </w:p>
          <w:p w:rsidR="00506D69" w:rsidRPr="00E75695" w:rsidRDefault="00506D69" w:rsidP="00C70027">
            <w:pPr>
              <w:spacing w:after="0" w:line="240" w:lineRule="auto"/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</w:pPr>
          </w:p>
          <w:p w:rsidR="00506D69" w:rsidRPr="00E75695" w:rsidRDefault="00506D69" w:rsidP="00C70027">
            <w:pPr>
              <w:spacing w:after="0" w:line="240" w:lineRule="auto"/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</w:pPr>
          </w:p>
          <w:p w:rsidR="00506D69" w:rsidRPr="00E75695" w:rsidRDefault="00506D69" w:rsidP="00C70027">
            <w:pPr>
              <w:spacing w:after="0" w:line="240" w:lineRule="auto"/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</w:pPr>
          </w:p>
          <w:p w:rsidR="00506D69" w:rsidRPr="00E75695" w:rsidRDefault="00506D69" w:rsidP="00C70027">
            <w:pPr>
              <w:spacing w:after="0" w:line="240" w:lineRule="auto"/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</w:pPr>
          </w:p>
          <w:p w:rsidR="00506D69" w:rsidRPr="00E75695" w:rsidRDefault="00506D69" w:rsidP="00C70027">
            <w:pPr>
              <w:spacing w:after="0" w:line="240" w:lineRule="auto"/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</w:pPr>
          </w:p>
          <w:p w:rsidR="00506D69" w:rsidRPr="00E75695" w:rsidRDefault="00506D69" w:rsidP="00C70027">
            <w:pPr>
              <w:spacing w:after="0" w:line="240" w:lineRule="auto"/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</w:pPr>
          </w:p>
          <w:p w:rsidR="00506D69" w:rsidRPr="00E75695" w:rsidRDefault="00506D69" w:rsidP="00C70027">
            <w:pPr>
              <w:spacing w:after="0" w:line="240" w:lineRule="auto"/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</w:pPr>
          </w:p>
          <w:p w:rsidR="00506D69" w:rsidRPr="00E75695" w:rsidRDefault="00506D69" w:rsidP="00C70027">
            <w:pPr>
              <w:spacing w:after="0" w:line="240" w:lineRule="auto"/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</w:pPr>
          </w:p>
          <w:p w:rsidR="00506D69" w:rsidRPr="00E75695" w:rsidRDefault="00506D69" w:rsidP="00C70027">
            <w:pPr>
              <w:spacing w:after="0" w:line="240" w:lineRule="auto"/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</w:pPr>
          </w:p>
          <w:p w:rsidR="00506D69" w:rsidRPr="00E75695" w:rsidRDefault="00506D69" w:rsidP="00C70027">
            <w:pPr>
              <w:spacing w:after="0" w:line="240" w:lineRule="auto"/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1 рабочий день</w:t>
            </w:r>
          </w:p>
        </w:tc>
        <w:tc>
          <w:tcPr>
            <w:tcW w:w="2504" w:type="dxa"/>
          </w:tcPr>
          <w:p w:rsidR="00506D69" w:rsidRPr="00E75695" w:rsidRDefault="00506D69" w:rsidP="00C70027">
            <w:pPr>
              <w:spacing w:after="0" w:line="240" w:lineRule="auto"/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1) ЕПГУ/Организация;</w:t>
            </w:r>
          </w:p>
          <w:p w:rsidR="00506D69" w:rsidRPr="00E75695" w:rsidRDefault="00506D69" w:rsidP="00C70027">
            <w:pPr>
              <w:spacing w:after="0" w:line="240" w:lineRule="auto"/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2) МФЦ;</w:t>
            </w:r>
          </w:p>
          <w:p w:rsidR="00506D69" w:rsidRPr="00E75695" w:rsidRDefault="00506D69" w:rsidP="00C70027">
            <w:pPr>
              <w:spacing w:after="0" w:line="240" w:lineRule="auto"/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3) Организация/ИС;</w:t>
            </w:r>
          </w:p>
          <w:p w:rsidR="00506D69" w:rsidRPr="00E75695" w:rsidRDefault="00506D69" w:rsidP="00C70027">
            <w:pPr>
              <w:spacing w:after="0" w:line="240" w:lineRule="auto"/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4) Организация/ИС;</w:t>
            </w:r>
          </w:p>
          <w:p w:rsidR="00506D69" w:rsidRPr="00E75695" w:rsidRDefault="00506D69" w:rsidP="00C70027">
            <w:pPr>
              <w:spacing w:after="0" w:line="240" w:lineRule="auto"/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</w:pPr>
          </w:p>
          <w:p w:rsidR="00506D69" w:rsidRPr="00E75695" w:rsidRDefault="00506D69" w:rsidP="00C70027">
            <w:pPr>
              <w:spacing w:after="0" w:line="240" w:lineRule="auto"/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</w:pPr>
          </w:p>
          <w:p w:rsidR="00506D69" w:rsidRPr="00E75695" w:rsidRDefault="00506D69" w:rsidP="00C70027">
            <w:pPr>
              <w:spacing w:after="0" w:line="240" w:lineRule="auto"/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</w:pPr>
          </w:p>
          <w:p w:rsidR="00506D69" w:rsidRPr="00E75695" w:rsidRDefault="00506D69" w:rsidP="00C70027">
            <w:pPr>
              <w:spacing w:after="0" w:line="240" w:lineRule="auto"/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</w:pPr>
          </w:p>
          <w:p w:rsidR="00506D69" w:rsidRPr="00E75695" w:rsidRDefault="00506D69" w:rsidP="00C70027">
            <w:pPr>
              <w:spacing w:after="0" w:line="240" w:lineRule="auto"/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</w:pPr>
          </w:p>
          <w:p w:rsidR="00506D69" w:rsidRPr="00E75695" w:rsidRDefault="00506D69" w:rsidP="00C70027">
            <w:pPr>
              <w:spacing w:after="0" w:line="240" w:lineRule="auto"/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</w:pPr>
          </w:p>
          <w:p w:rsidR="00506D69" w:rsidRPr="00E75695" w:rsidRDefault="00506D69" w:rsidP="00C70027">
            <w:pPr>
              <w:spacing w:after="0" w:line="240" w:lineRule="auto"/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</w:pPr>
          </w:p>
          <w:p w:rsidR="00506D69" w:rsidRPr="00E75695" w:rsidRDefault="00506D69" w:rsidP="00C70027">
            <w:pPr>
              <w:spacing w:after="0" w:line="240" w:lineRule="auto"/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</w:pPr>
          </w:p>
          <w:p w:rsidR="00506D69" w:rsidRPr="00E75695" w:rsidRDefault="00506D69" w:rsidP="00C70027">
            <w:pPr>
              <w:spacing w:after="0" w:line="240" w:lineRule="auto"/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</w:pPr>
          </w:p>
          <w:p w:rsidR="00506D69" w:rsidRPr="00E75695" w:rsidRDefault="00506D69" w:rsidP="00C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</w:tcPr>
          <w:p w:rsidR="00506D69" w:rsidRPr="00E75695" w:rsidRDefault="00506D69" w:rsidP="00C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2" w:type="dxa"/>
          </w:tcPr>
          <w:p w:rsidR="00506D69" w:rsidRPr="00E75695" w:rsidRDefault="00506D69" w:rsidP="00C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highlight w:val="white"/>
                <w:lang w:eastAsia="ru-RU"/>
              </w:rPr>
              <w:t>Форматы заполнения заявлений согласно приложениям к технологической схеме</w:t>
            </w:r>
          </w:p>
        </w:tc>
      </w:tr>
      <w:tr w:rsidR="00506D69" w:rsidRPr="00E75695" w:rsidTr="00865D58">
        <w:tc>
          <w:tcPr>
            <w:tcW w:w="559" w:type="dxa"/>
          </w:tcPr>
          <w:p w:rsidR="00506D69" w:rsidRPr="00E75695" w:rsidRDefault="00506D69" w:rsidP="00C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96" w:type="dxa"/>
          </w:tcPr>
          <w:p w:rsidR="00506D69" w:rsidRPr="00E75695" w:rsidRDefault="00506D69" w:rsidP="00C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highlight w:val="white"/>
                <w:lang w:eastAsia="ru-RU"/>
              </w:rPr>
              <w:t>Рассмотрение</w:t>
            </w:r>
            <w:r w:rsidRPr="00E75695">
              <w:rPr>
                <w:rFonts w:ascii="Times New Roman" w:eastAsia="Liberation Sans" w:hAnsi="Times New Roman" w:cs="Times New Roman"/>
                <w:spacing w:val="-3"/>
                <w:sz w:val="20"/>
                <w:szCs w:val="20"/>
                <w:highlight w:val="white"/>
                <w:lang w:eastAsia="ru-RU"/>
              </w:rPr>
              <w:t xml:space="preserve"> </w:t>
            </w: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highlight w:val="white"/>
                <w:lang w:eastAsia="ru-RU"/>
              </w:rPr>
              <w:t>документов и принятие предварительного решения</w:t>
            </w:r>
          </w:p>
        </w:tc>
        <w:tc>
          <w:tcPr>
            <w:tcW w:w="4218" w:type="dxa"/>
          </w:tcPr>
          <w:p w:rsidR="00506D69" w:rsidRPr="00E75695" w:rsidRDefault="00506D69" w:rsidP="00C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Рассмотрение документов, проверка возможности представленного сертификата (при наличии) обучения по выбранной программе в соответствии с Положением о ПДО, Правилами ПФДО.</w:t>
            </w:r>
          </w:p>
          <w:p w:rsidR="00506D69" w:rsidRPr="00E75695" w:rsidRDefault="00506D69" w:rsidP="00C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смотрению обращения заявителя</w:t>
            </w:r>
          </w:p>
        </w:tc>
        <w:tc>
          <w:tcPr>
            <w:tcW w:w="2414" w:type="dxa"/>
          </w:tcPr>
          <w:p w:rsidR="00506D69" w:rsidRPr="00E75695" w:rsidRDefault="00506D69" w:rsidP="00C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3 рабочих дня</w:t>
            </w:r>
          </w:p>
        </w:tc>
        <w:tc>
          <w:tcPr>
            <w:tcW w:w="2504" w:type="dxa"/>
          </w:tcPr>
          <w:p w:rsidR="00506D69" w:rsidRPr="00E75695" w:rsidRDefault="00506D69" w:rsidP="00C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Организация/ИС/ЕПГУ</w:t>
            </w:r>
          </w:p>
        </w:tc>
        <w:tc>
          <w:tcPr>
            <w:tcW w:w="1452" w:type="dxa"/>
          </w:tcPr>
          <w:p w:rsidR="00506D69" w:rsidRPr="00E75695" w:rsidRDefault="00506D69" w:rsidP="00C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</w:tcPr>
          <w:p w:rsidR="00506D69" w:rsidRPr="00E75695" w:rsidRDefault="00506D69" w:rsidP="00C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6D69" w:rsidRPr="00E75695" w:rsidTr="00865D58">
        <w:trPr>
          <w:trHeight w:val="276"/>
        </w:trPr>
        <w:tc>
          <w:tcPr>
            <w:tcW w:w="559" w:type="dxa"/>
          </w:tcPr>
          <w:p w:rsidR="00506D69" w:rsidRPr="00E75695" w:rsidRDefault="00577118" w:rsidP="00C70027">
            <w:pPr>
              <w:spacing w:after="0" w:line="240" w:lineRule="auto"/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3</w:t>
            </w:r>
            <w:r w:rsidR="00506D69"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96" w:type="dxa"/>
          </w:tcPr>
          <w:p w:rsidR="00506D69" w:rsidRPr="00E75695" w:rsidRDefault="00506D69" w:rsidP="00C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highlight w:val="white"/>
                <w:lang w:eastAsia="ru-RU"/>
              </w:rPr>
              <w:t>принятие решения о предоставлении (об отказе в предоставлении) Муниципальной</w:t>
            </w:r>
            <w:r w:rsidRPr="00E75695">
              <w:rPr>
                <w:rFonts w:ascii="Times New Roman" w:eastAsia="Liberation Sans" w:hAnsi="Times New Roman" w:cs="Times New Roman"/>
                <w:spacing w:val="1"/>
                <w:sz w:val="20"/>
                <w:szCs w:val="20"/>
                <w:highlight w:val="white"/>
                <w:lang w:eastAsia="ru-RU"/>
              </w:rPr>
              <w:t xml:space="preserve"> </w:t>
            </w: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highlight w:val="white"/>
                <w:lang w:eastAsia="ru-RU"/>
              </w:rPr>
              <w:t>услуги</w:t>
            </w:r>
            <w:r w:rsidRPr="00E75695">
              <w:rPr>
                <w:rFonts w:ascii="Times New Roman" w:eastAsia="Liberation Sans" w:hAnsi="Times New Roman" w:cs="Times New Roman"/>
                <w:spacing w:val="-1"/>
                <w:sz w:val="20"/>
                <w:szCs w:val="20"/>
                <w:highlight w:val="white"/>
                <w:lang w:eastAsia="ru-RU"/>
              </w:rPr>
              <w:t xml:space="preserve"> </w:t>
            </w: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highlight w:val="white"/>
                <w:lang w:eastAsia="ru-RU"/>
              </w:rPr>
              <w:t>и</w:t>
            </w:r>
            <w:r w:rsidRPr="00E75695">
              <w:rPr>
                <w:rFonts w:ascii="Times New Roman" w:eastAsia="Liberation Sans" w:hAnsi="Times New Roman" w:cs="Times New Roman"/>
                <w:spacing w:val="-1"/>
                <w:sz w:val="20"/>
                <w:szCs w:val="20"/>
                <w:highlight w:val="white"/>
                <w:lang w:eastAsia="ru-RU"/>
              </w:rPr>
              <w:t xml:space="preserve"> </w:t>
            </w: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highlight w:val="white"/>
                <w:lang w:eastAsia="ru-RU"/>
              </w:rPr>
              <w:t>оформление</w:t>
            </w:r>
            <w:r w:rsidRPr="00E75695">
              <w:rPr>
                <w:rFonts w:ascii="Times New Roman" w:eastAsia="Liberation Sans" w:hAnsi="Times New Roman" w:cs="Times New Roman"/>
                <w:spacing w:val="-1"/>
                <w:sz w:val="20"/>
                <w:szCs w:val="20"/>
                <w:highlight w:val="white"/>
                <w:lang w:eastAsia="ru-RU"/>
              </w:rPr>
              <w:t xml:space="preserve"> </w:t>
            </w: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highlight w:val="white"/>
                <w:lang w:eastAsia="ru-RU"/>
              </w:rPr>
              <w:t>результата</w:t>
            </w:r>
            <w:r w:rsidRPr="00E75695">
              <w:rPr>
                <w:rFonts w:ascii="Times New Roman" w:eastAsia="Liberation Sans" w:hAnsi="Times New Roman" w:cs="Times New Roman"/>
                <w:spacing w:val="-1"/>
                <w:sz w:val="20"/>
                <w:szCs w:val="20"/>
                <w:highlight w:val="white"/>
                <w:lang w:eastAsia="ru-RU"/>
              </w:rPr>
              <w:t xml:space="preserve"> </w:t>
            </w: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highlight w:val="white"/>
                <w:lang w:eastAsia="ru-RU"/>
              </w:rPr>
              <w:t>предоставления Муниципальной</w:t>
            </w:r>
            <w:r w:rsidRPr="00E75695">
              <w:rPr>
                <w:rFonts w:ascii="Times New Roman" w:eastAsia="Liberation Sans" w:hAnsi="Times New Roman" w:cs="Times New Roman"/>
                <w:spacing w:val="2"/>
                <w:sz w:val="20"/>
                <w:szCs w:val="20"/>
                <w:highlight w:val="white"/>
                <w:lang w:eastAsia="ru-RU"/>
              </w:rPr>
              <w:t xml:space="preserve"> </w:t>
            </w: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highlight w:val="white"/>
                <w:lang w:eastAsia="ru-RU"/>
              </w:rPr>
              <w:t>услуги</w:t>
            </w:r>
          </w:p>
        </w:tc>
        <w:tc>
          <w:tcPr>
            <w:tcW w:w="4218" w:type="dxa"/>
          </w:tcPr>
          <w:p w:rsidR="00506D69" w:rsidRPr="00E75695" w:rsidRDefault="00506D69" w:rsidP="00C70027">
            <w:pPr>
              <w:spacing w:after="0" w:line="240" w:lineRule="auto"/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 xml:space="preserve">Подготовка </w:t>
            </w:r>
            <w:r w:rsidRPr="00E75695">
              <w:rPr>
                <w:rFonts w:ascii="Times New Roman" w:eastAsia="Liberation Sans" w:hAnsi="Times New Roman" w:cs="Times New Roman"/>
                <w:spacing w:val="-5"/>
                <w:sz w:val="20"/>
                <w:szCs w:val="20"/>
                <w:lang w:eastAsia="ru-RU"/>
              </w:rPr>
              <w:t>и</w:t>
            </w:r>
            <w:r w:rsidR="00577118" w:rsidRPr="00E75695">
              <w:rPr>
                <w:rFonts w:ascii="Times New Roman" w:eastAsia="Liberation Sans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E75695">
              <w:rPr>
                <w:rFonts w:ascii="Times New Roman" w:eastAsia="Liberation Sans" w:hAnsi="Times New Roman" w:cs="Times New Roman"/>
                <w:spacing w:val="-57"/>
                <w:sz w:val="20"/>
                <w:szCs w:val="20"/>
                <w:lang w:eastAsia="ru-RU"/>
              </w:rPr>
              <w:t xml:space="preserve"> </w:t>
            </w: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подписание</w:t>
            </w:r>
            <w:r w:rsidRPr="00E75695">
              <w:rPr>
                <w:rFonts w:ascii="Times New Roman" w:eastAsia="Liberation Sans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 xml:space="preserve">решения </w:t>
            </w:r>
            <w:r w:rsidRPr="00E75695">
              <w:rPr>
                <w:rFonts w:ascii="Times New Roman" w:eastAsia="Liberation Sans" w:hAnsi="Times New Roman" w:cs="Times New Roman"/>
                <w:spacing w:val="-2"/>
                <w:sz w:val="20"/>
                <w:szCs w:val="20"/>
                <w:lang w:eastAsia="ru-RU"/>
              </w:rPr>
              <w:t xml:space="preserve">о </w:t>
            </w: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предоставлении</w:t>
            </w:r>
            <w:r w:rsidRPr="00E75695">
              <w:rPr>
                <w:rFonts w:ascii="Times New Roman" w:eastAsia="Liberation Sans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E75695">
              <w:rPr>
                <w:rFonts w:ascii="Times New Roman" w:eastAsia="Liberation Sans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услуги</w:t>
            </w:r>
            <w:r w:rsidRPr="00E75695">
              <w:rPr>
                <w:rFonts w:ascii="Times New Roman" w:eastAsia="Liberation Sans" w:hAnsi="Times New Roman" w:cs="Times New Roman"/>
                <w:spacing w:val="44"/>
                <w:sz w:val="20"/>
                <w:szCs w:val="20"/>
                <w:lang w:eastAsia="ru-RU"/>
              </w:rPr>
              <w:t xml:space="preserve"> </w:t>
            </w: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либо</w:t>
            </w:r>
            <w:r w:rsidRPr="00E75695">
              <w:rPr>
                <w:rFonts w:ascii="Times New Roman" w:eastAsia="Liberation Sans" w:hAnsi="Times New Roman" w:cs="Times New Roman"/>
                <w:spacing w:val="42"/>
                <w:sz w:val="20"/>
                <w:szCs w:val="20"/>
                <w:lang w:eastAsia="ru-RU"/>
              </w:rPr>
              <w:t xml:space="preserve"> </w:t>
            </w: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отказа</w:t>
            </w:r>
            <w:r w:rsidR="00577118"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5695">
              <w:rPr>
                <w:rFonts w:ascii="Times New Roman" w:eastAsia="Liberation Sans" w:hAnsi="Times New Roman" w:cs="Times New Roman"/>
                <w:spacing w:val="-57"/>
                <w:sz w:val="20"/>
                <w:szCs w:val="20"/>
                <w:lang w:eastAsia="ru-RU"/>
              </w:rPr>
              <w:t xml:space="preserve"> </w:t>
            </w: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E75695">
              <w:rPr>
                <w:rFonts w:ascii="Times New Roman" w:eastAsia="Liberation Sans" w:hAnsi="Times New Roman" w:cs="Times New Roman"/>
                <w:spacing w:val="-1"/>
                <w:sz w:val="20"/>
                <w:szCs w:val="20"/>
                <w:lang w:eastAsia="ru-RU"/>
              </w:rPr>
              <w:t xml:space="preserve">ее </w:t>
            </w: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предоставлении</w:t>
            </w:r>
          </w:p>
        </w:tc>
        <w:tc>
          <w:tcPr>
            <w:tcW w:w="2414" w:type="dxa"/>
          </w:tcPr>
          <w:p w:rsidR="00506D69" w:rsidRPr="00E75695" w:rsidRDefault="00506D69" w:rsidP="00C70027">
            <w:pPr>
              <w:spacing w:after="0" w:line="240" w:lineRule="auto"/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1 рабочий день</w:t>
            </w:r>
          </w:p>
        </w:tc>
        <w:tc>
          <w:tcPr>
            <w:tcW w:w="2504" w:type="dxa"/>
          </w:tcPr>
          <w:p w:rsidR="00506D69" w:rsidRPr="00E75695" w:rsidRDefault="00506D69" w:rsidP="00C70027">
            <w:pPr>
              <w:spacing w:after="0" w:line="240" w:lineRule="auto"/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Организация/ИС</w:t>
            </w:r>
          </w:p>
        </w:tc>
        <w:tc>
          <w:tcPr>
            <w:tcW w:w="1452" w:type="dxa"/>
          </w:tcPr>
          <w:p w:rsidR="00506D69" w:rsidRPr="00E75695" w:rsidRDefault="00506D69" w:rsidP="00C70027">
            <w:pPr>
              <w:spacing w:after="0" w:line="240" w:lineRule="auto"/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</w:tcPr>
          <w:p w:rsidR="00506D69" w:rsidRPr="00E75695" w:rsidRDefault="00506D69" w:rsidP="00C70027">
            <w:pPr>
              <w:spacing w:after="0" w:line="240" w:lineRule="auto"/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6D69" w:rsidRPr="00E75695" w:rsidTr="00865D58">
        <w:trPr>
          <w:trHeight w:val="276"/>
        </w:trPr>
        <w:tc>
          <w:tcPr>
            <w:tcW w:w="559" w:type="dxa"/>
          </w:tcPr>
          <w:p w:rsidR="00506D69" w:rsidRPr="00E75695" w:rsidRDefault="00577118" w:rsidP="00C70027">
            <w:pPr>
              <w:spacing w:after="0" w:line="240" w:lineRule="auto"/>
              <w:rPr>
                <w:rFonts w:ascii="Times New Roman" w:eastAsia="Liberation Sans" w:hAnsi="Times New Roman" w:cs="Times New Roman"/>
                <w:sz w:val="20"/>
                <w:szCs w:val="20"/>
                <w:highlight w:val="white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highlight w:val="white"/>
                <w:lang w:eastAsia="ru-RU"/>
              </w:rPr>
              <w:t>4</w:t>
            </w:r>
            <w:r w:rsidR="00506D69" w:rsidRPr="00E75695">
              <w:rPr>
                <w:rFonts w:ascii="Times New Roman" w:eastAsia="Liberation Sans" w:hAnsi="Times New Roman" w:cs="Times New Roman"/>
                <w:sz w:val="20"/>
                <w:szCs w:val="20"/>
                <w:highlight w:val="white"/>
                <w:lang w:eastAsia="ru-RU"/>
              </w:rPr>
              <w:t>.</w:t>
            </w:r>
          </w:p>
        </w:tc>
        <w:tc>
          <w:tcPr>
            <w:tcW w:w="2496" w:type="dxa"/>
          </w:tcPr>
          <w:p w:rsidR="00506D69" w:rsidRPr="00E75695" w:rsidRDefault="00577118" w:rsidP="00C70027">
            <w:pPr>
              <w:spacing w:after="0" w:line="240" w:lineRule="auto"/>
              <w:rPr>
                <w:rFonts w:ascii="Times New Roman" w:eastAsia="Liberation Sans" w:hAnsi="Times New Roman" w:cs="Times New Roman"/>
                <w:spacing w:val="-4"/>
                <w:sz w:val="20"/>
                <w:szCs w:val="20"/>
                <w:highlight w:val="white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highlight w:val="white"/>
                <w:lang w:eastAsia="ru-RU"/>
              </w:rPr>
              <w:t>В</w:t>
            </w:r>
            <w:r w:rsidR="00506D69" w:rsidRPr="00E75695">
              <w:rPr>
                <w:rFonts w:ascii="Times New Roman" w:eastAsia="Liberation Sans" w:hAnsi="Times New Roman" w:cs="Times New Roman"/>
                <w:sz w:val="20"/>
                <w:szCs w:val="20"/>
                <w:highlight w:val="white"/>
                <w:lang w:eastAsia="ru-RU"/>
              </w:rPr>
              <w:t>ыдача</w:t>
            </w:r>
            <w:r w:rsidR="00506D69" w:rsidRPr="00E75695">
              <w:rPr>
                <w:rFonts w:ascii="Times New Roman" w:eastAsia="Liberation Sans" w:hAnsi="Times New Roman" w:cs="Times New Roman"/>
                <w:spacing w:val="-5"/>
                <w:sz w:val="20"/>
                <w:szCs w:val="20"/>
                <w:highlight w:val="white"/>
                <w:lang w:eastAsia="ru-RU"/>
              </w:rPr>
              <w:t xml:space="preserve"> </w:t>
            </w:r>
            <w:r w:rsidR="00506D69" w:rsidRPr="00E75695">
              <w:rPr>
                <w:rFonts w:ascii="Times New Roman" w:eastAsia="Liberation Sans" w:hAnsi="Times New Roman" w:cs="Times New Roman"/>
                <w:sz w:val="20"/>
                <w:szCs w:val="20"/>
                <w:highlight w:val="white"/>
                <w:lang w:eastAsia="ru-RU"/>
              </w:rPr>
              <w:t>результата</w:t>
            </w:r>
            <w:r w:rsidR="00506D69" w:rsidRPr="00E75695">
              <w:rPr>
                <w:rFonts w:ascii="Times New Roman" w:eastAsia="Liberation Sans" w:hAnsi="Times New Roman" w:cs="Times New Roman"/>
                <w:spacing w:val="-3"/>
                <w:sz w:val="20"/>
                <w:szCs w:val="20"/>
                <w:highlight w:val="white"/>
                <w:lang w:eastAsia="ru-RU"/>
              </w:rPr>
              <w:t xml:space="preserve"> </w:t>
            </w:r>
            <w:r w:rsidR="00506D69" w:rsidRPr="00E75695">
              <w:rPr>
                <w:rFonts w:ascii="Times New Roman" w:eastAsia="Liberation Sans" w:hAnsi="Times New Roman" w:cs="Times New Roman"/>
                <w:sz w:val="20"/>
                <w:szCs w:val="20"/>
                <w:highlight w:val="white"/>
                <w:lang w:eastAsia="ru-RU"/>
              </w:rPr>
              <w:t>предоставления</w:t>
            </w:r>
            <w:r w:rsidR="00506D69" w:rsidRPr="00E75695">
              <w:rPr>
                <w:rFonts w:ascii="Times New Roman" w:eastAsia="Liberation Sans" w:hAnsi="Times New Roman" w:cs="Times New Roman"/>
                <w:spacing w:val="-4"/>
                <w:sz w:val="20"/>
                <w:szCs w:val="20"/>
                <w:highlight w:val="white"/>
                <w:lang w:eastAsia="ru-RU"/>
              </w:rPr>
              <w:t xml:space="preserve"> </w:t>
            </w:r>
          </w:p>
          <w:p w:rsidR="00506D69" w:rsidRPr="00E75695" w:rsidRDefault="00506D69" w:rsidP="00C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highlight w:val="white"/>
                <w:lang w:eastAsia="ru-RU"/>
              </w:rPr>
              <w:t>Муниципальной услуги</w:t>
            </w:r>
            <w:r w:rsidRPr="00E75695">
              <w:rPr>
                <w:rFonts w:ascii="Times New Roman" w:eastAsia="Liberation Sans" w:hAnsi="Times New Roman" w:cs="Times New Roman"/>
                <w:spacing w:val="-4"/>
                <w:sz w:val="20"/>
                <w:szCs w:val="20"/>
                <w:highlight w:val="white"/>
                <w:lang w:eastAsia="ru-RU"/>
              </w:rPr>
              <w:t xml:space="preserve"> </w:t>
            </w: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highlight w:val="white"/>
                <w:lang w:eastAsia="ru-RU"/>
              </w:rPr>
              <w:t>Заявителю</w:t>
            </w:r>
          </w:p>
        </w:tc>
        <w:tc>
          <w:tcPr>
            <w:tcW w:w="4218" w:type="dxa"/>
          </w:tcPr>
          <w:p w:rsidR="00506D69" w:rsidRPr="00E75695" w:rsidRDefault="00506D69" w:rsidP="00C70027">
            <w:pPr>
              <w:spacing w:after="0" w:line="240" w:lineRule="auto"/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Выдача или</w:t>
            </w:r>
            <w:r w:rsidRPr="00E75695">
              <w:rPr>
                <w:rFonts w:ascii="Times New Roman" w:eastAsia="Liberation Sans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направление</w:t>
            </w:r>
            <w:r w:rsidRPr="00E75695">
              <w:rPr>
                <w:rFonts w:ascii="Times New Roman" w:eastAsia="Liberation Sans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результата</w:t>
            </w:r>
            <w:r w:rsidRPr="00E75695">
              <w:rPr>
                <w:rFonts w:ascii="Times New Roman" w:eastAsia="Liberation Sans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предоставления Муниципальной</w:t>
            </w:r>
            <w:r w:rsidRPr="00E75695">
              <w:rPr>
                <w:rFonts w:ascii="Times New Roman" w:eastAsia="Liberation Sans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услуги</w:t>
            </w:r>
            <w:r w:rsidRPr="00E75695">
              <w:rPr>
                <w:rFonts w:ascii="Times New Roman" w:eastAsia="Liberation Sans" w:hAnsi="Times New Roman" w:cs="Times New Roman"/>
                <w:spacing w:val="-13"/>
                <w:sz w:val="20"/>
                <w:szCs w:val="20"/>
                <w:lang w:eastAsia="ru-RU"/>
              </w:rPr>
              <w:t xml:space="preserve"> </w:t>
            </w: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Заявителю</w:t>
            </w:r>
          </w:p>
        </w:tc>
        <w:tc>
          <w:tcPr>
            <w:tcW w:w="2414" w:type="dxa"/>
          </w:tcPr>
          <w:p w:rsidR="00506D69" w:rsidRPr="00E75695" w:rsidRDefault="00506D69" w:rsidP="00C70027">
            <w:pPr>
              <w:spacing w:after="0" w:line="240" w:lineRule="auto"/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1 рабочий день</w:t>
            </w:r>
          </w:p>
        </w:tc>
        <w:tc>
          <w:tcPr>
            <w:tcW w:w="2504" w:type="dxa"/>
          </w:tcPr>
          <w:p w:rsidR="00506D69" w:rsidRPr="00E75695" w:rsidRDefault="00577118" w:rsidP="00C70027">
            <w:pPr>
              <w:spacing w:after="0" w:line="240" w:lineRule="auto"/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 xml:space="preserve">Организации/ </w:t>
            </w:r>
            <w:r w:rsidR="00506D69"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ИС/ЕПГУ</w:t>
            </w:r>
          </w:p>
        </w:tc>
        <w:tc>
          <w:tcPr>
            <w:tcW w:w="1452" w:type="dxa"/>
          </w:tcPr>
          <w:p w:rsidR="00506D69" w:rsidRPr="00E75695" w:rsidRDefault="00506D69" w:rsidP="00C70027">
            <w:pPr>
              <w:spacing w:after="0" w:line="240" w:lineRule="auto"/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</w:tcPr>
          <w:p w:rsidR="00506D69" w:rsidRPr="00E75695" w:rsidRDefault="00506D69" w:rsidP="00C70027">
            <w:pPr>
              <w:spacing w:after="0" w:line="240" w:lineRule="auto"/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F617D" w:rsidRPr="00E75695" w:rsidRDefault="00AF617D" w:rsidP="00AF617D">
      <w:pPr>
        <w:spacing w:after="0" w:line="240" w:lineRule="auto"/>
        <w:rPr>
          <w:rFonts w:ascii="Times New Roman" w:eastAsia="Liberation Sans" w:hAnsi="Times New Roman" w:cs="Times New Roman"/>
          <w:b/>
          <w:bCs/>
          <w:sz w:val="20"/>
          <w:szCs w:val="20"/>
          <w:lang w:eastAsia="ru-RU"/>
        </w:rPr>
      </w:pPr>
    </w:p>
    <w:p w:rsidR="00AF617D" w:rsidRPr="00E75695" w:rsidRDefault="00AF617D" w:rsidP="00C70027">
      <w:pPr>
        <w:spacing w:after="0" w:line="240" w:lineRule="auto"/>
        <w:jc w:val="center"/>
        <w:rPr>
          <w:rFonts w:ascii="Times New Roman" w:eastAsia="Liberation Sans" w:hAnsi="Times New Roman" w:cs="Times New Roman"/>
          <w:b/>
          <w:bCs/>
          <w:sz w:val="20"/>
          <w:szCs w:val="20"/>
          <w:lang w:eastAsia="ru-RU"/>
        </w:rPr>
      </w:pPr>
    </w:p>
    <w:p w:rsidR="00506D69" w:rsidRPr="00E75695" w:rsidRDefault="00577118" w:rsidP="00C70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5695">
        <w:rPr>
          <w:rFonts w:ascii="Times New Roman" w:eastAsia="Liberation Sans" w:hAnsi="Times New Roman" w:cs="Times New Roman"/>
          <w:b/>
          <w:bCs/>
          <w:sz w:val="20"/>
          <w:szCs w:val="20"/>
          <w:lang w:eastAsia="ru-RU"/>
        </w:rPr>
        <w:t>Раздел 7</w:t>
      </w:r>
      <w:r w:rsidR="00506D69" w:rsidRPr="00E75695">
        <w:rPr>
          <w:rFonts w:ascii="Times New Roman" w:eastAsia="Liberation Sans" w:hAnsi="Times New Roman" w:cs="Times New Roman"/>
          <w:b/>
          <w:bCs/>
          <w:sz w:val="20"/>
          <w:szCs w:val="20"/>
          <w:lang w:eastAsia="ru-RU"/>
        </w:rPr>
        <w:t>. «Особенности предоставления муниципальной услуги в МФЦ»</w:t>
      </w:r>
    </w:p>
    <w:p w:rsidR="00506D69" w:rsidRPr="00E75695" w:rsidRDefault="00506D69" w:rsidP="00C700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5484"/>
        <w:gridCol w:w="2048"/>
        <w:gridCol w:w="4244"/>
        <w:gridCol w:w="3392"/>
      </w:tblGrid>
      <w:tr w:rsidR="00506D69" w:rsidRPr="00E75695" w:rsidTr="00865D58">
        <w:tc>
          <w:tcPr>
            <w:tcW w:w="567" w:type="dxa"/>
          </w:tcPr>
          <w:p w:rsidR="00506D69" w:rsidRPr="00E75695" w:rsidRDefault="00506D69" w:rsidP="00C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484" w:type="dxa"/>
          </w:tcPr>
          <w:p w:rsidR="00506D69" w:rsidRPr="00E75695" w:rsidRDefault="00506D69" w:rsidP="00C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2048" w:type="dxa"/>
          </w:tcPr>
          <w:p w:rsidR="00506D69" w:rsidRPr="00E75695" w:rsidRDefault="00506D69" w:rsidP="00C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Способ записи на прием в орган</w:t>
            </w:r>
          </w:p>
        </w:tc>
        <w:tc>
          <w:tcPr>
            <w:tcW w:w="4244" w:type="dxa"/>
          </w:tcPr>
          <w:p w:rsidR="00506D69" w:rsidRPr="00E75695" w:rsidRDefault="00506D69" w:rsidP="00C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3392" w:type="dxa"/>
          </w:tcPr>
          <w:p w:rsidR="00506D69" w:rsidRPr="00E75695" w:rsidRDefault="00506D69" w:rsidP="00C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 xml:space="preserve">Способ подачи жалобы </w:t>
            </w:r>
          </w:p>
          <w:p w:rsidR="00506D69" w:rsidRPr="00E75695" w:rsidRDefault="00506D69" w:rsidP="00C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на нарушение порядка предоставления услуги и досудебного (внесудебного) обжалования решений и действий (бездействия) органа в процессе получения услуги</w:t>
            </w:r>
          </w:p>
        </w:tc>
      </w:tr>
      <w:tr w:rsidR="00506D69" w:rsidRPr="00E75695" w:rsidTr="00865D58">
        <w:tc>
          <w:tcPr>
            <w:tcW w:w="567" w:type="dxa"/>
          </w:tcPr>
          <w:p w:rsidR="00506D69" w:rsidRPr="00E75695" w:rsidRDefault="00506D69" w:rsidP="00C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484" w:type="dxa"/>
          </w:tcPr>
          <w:p w:rsidR="00506D69" w:rsidRPr="00E75695" w:rsidRDefault="00506D69" w:rsidP="00C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Организация предоставления Услуги в МФЦ осуществляется в соответствии с соглашением о взаимодействии между МФЦ и Организацией в части:</w:t>
            </w:r>
          </w:p>
          <w:p w:rsidR="00506D69" w:rsidRPr="00E75695" w:rsidRDefault="00506D69" w:rsidP="00C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1) бесплатного доступа заявителей к ЕПГУ для обеспечения возможности получения Услуги в электронной форме;</w:t>
            </w:r>
          </w:p>
          <w:p w:rsidR="00506D69" w:rsidRPr="00E75695" w:rsidRDefault="00506D69" w:rsidP="00C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2) представления интересов заявителей при взаимодействии с Организацией, предоставляющей Услугу;</w:t>
            </w:r>
          </w:p>
          <w:p w:rsidR="00506D69" w:rsidRPr="00E75695" w:rsidRDefault="00506D69" w:rsidP="00C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3) приема и регистрации заявления и документов, необходимых для предоставления Услуги (в случае подачи документов на бумажном носителе в окно к оператору);</w:t>
            </w:r>
          </w:p>
          <w:p w:rsidR="00506D69" w:rsidRPr="00E75695" w:rsidRDefault="00506D69" w:rsidP="00C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4) передачи принятых от Заявителя заявления и документов посредством СМЭВ (при наличии разработанных видов сведений и технической возможности) в Организацию;</w:t>
            </w:r>
          </w:p>
          <w:p w:rsidR="00506D69" w:rsidRPr="00E75695" w:rsidRDefault="00506D69" w:rsidP="00C7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5) выдачи заявителю результата предоставления Услуги в форме электронного документа на бумажном носителе в сроки, установленные соглашением о взаимодействии.</w:t>
            </w:r>
          </w:p>
          <w:p w:rsidR="00506D69" w:rsidRPr="00E75695" w:rsidRDefault="00506D69" w:rsidP="00C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Информирование и консультирование заявителей о порядке предоставления Услуги, ходе рассмотрения запросов о предоставлении Услуги, а также по иным вопросам, связанным с предоставлением Услуги, в МФЦ осуществляются бесплатно.</w:t>
            </w:r>
          </w:p>
        </w:tc>
        <w:tc>
          <w:tcPr>
            <w:tcW w:w="2048" w:type="dxa"/>
          </w:tcPr>
          <w:p w:rsidR="00506D69" w:rsidRPr="00E75695" w:rsidRDefault="00506D69" w:rsidP="00C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Запись на прием в Уполномоченный орган для подачи запроса с использованием Единого портала и/или Регионального портала, официального сайта Уполномоченного органа не осуществляется</w:t>
            </w:r>
          </w:p>
        </w:tc>
        <w:tc>
          <w:tcPr>
            <w:tcW w:w="4244" w:type="dxa"/>
          </w:tcPr>
          <w:p w:rsidR="00506D69" w:rsidRPr="00E75695" w:rsidRDefault="00506D69" w:rsidP="00C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Формирование запроса заявителем осуществляется посредством заполнения электронной формы запроса на Едином портале и/или Региональном портале, официальном сайте Уполномоченного органа без необходимости дополнительной подачи запроса в какой-либо иной форме.</w:t>
            </w:r>
          </w:p>
          <w:p w:rsidR="00506D69" w:rsidRPr="00E75695" w:rsidRDefault="00506D69" w:rsidP="00C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На Едином портале и/или Региональном портале, официальном сайте Уполномоченного органа размещаются образцы заполнения электронной формы запроса.</w:t>
            </w:r>
          </w:p>
          <w:p w:rsidR="00506D69" w:rsidRPr="00E75695" w:rsidRDefault="00506D69" w:rsidP="00C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</w:tcPr>
          <w:p w:rsidR="00506D69" w:rsidRPr="00E75695" w:rsidRDefault="00506D69" w:rsidP="00C7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>Жалоба подается в по</w:t>
            </w:r>
            <w:r w:rsidR="001A334B"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 xml:space="preserve">рядке, установленном разделом </w:t>
            </w:r>
            <w:r w:rsidR="001A334B" w:rsidRPr="00E75695">
              <w:rPr>
                <w:rFonts w:ascii="Times New Roman" w:eastAsia="Liberation Sans" w:hAnsi="Times New Roman" w:cs="Times New Roman"/>
                <w:sz w:val="20"/>
                <w:szCs w:val="20"/>
                <w:lang w:val="en-US" w:eastAsia="ru-RU"/>
              </w:rPr>
              <w:t>V</w:t>
            </w:r>
            <w:r w:rsidR="001A334B"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 xml:space="preserve"> п.29</w:t>
            </w:r>
            <w:r w:rsidRPr="00E75695">
              <w:rPr>
                <w:rFonts w:ascii="Times New Roman" w:eastAsia="Liberation Sans" w:hAnsi="Times New Roman" w:cs="Times New Roman"/>
                <w:sz w:val="20"/>
                <w:szCs w:val="20"/>
                <w:lang w:eastAsia="ru-RU"/>
              </w:rPr>
              <w:t xml:space="preserve"> Административного регламента</w:t>
            </w:r>
          </w:p>
        </w:tc>
      </w:tr>
    </w:tbl>
    <w:p w:rsidR="00506D69" w:rsidRPr="00E75695" w:rsidRDefault="00506D69" w:rsidP="00C700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6D69" w:rsidRPr="00E75695" w:rsidRDefault="00506D69" w:rsidP="00C700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6D69" w:rsidRPr="00E75695" w:rsidRDefault="00506D69" w:rsidP="00C700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6D69" w:rsidRPr="00E75695" w:rsidRDefault="00506D69" w:rsidP="00971F4E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06D69" w:rsidRPr="00E75695" w:rsidSect="00E75695">
          <w:type w:val="continuous"/>
          <w:pgSz w:w="16838" w:h="11906" w:orient="landscape"/>
          <w:pgMar w:top="426" w:right="678" w:bottom="851" w:left="1134" w:header="709" w:footer="709" w:gutter="0"/>
          <w:cols w:space="708"/>
          <w:docGrid w:linePitch="360"/>
        </w:sectPr>
      </w:pPr>
    </w:p>
    <w:p w:rsidR="00506D69" w:rsidRPr="00E75695" w:rsidRDefault="00971F4E" w:rsidP="00553F7A">
      <w:pPr>
        <w:spacing w:after="0" w:line="240" w:lineRule="auto"/>
        <w:jc w:val="right"/>
        <w:rPr>
          <w:rFonts w:ascii="Times New Roman" w:eastAsia="Liberation Sans" w:hAnsi="Times New Roman" w:cs="Times New Roman"/>
          <w:sz w:val="20"/>
          <w:szCs w:val="20"/>
          <w:lang w:eastAsia="ru-RU"/>
        </w:rPr>
      </w:pPr>
      <w:r w:rsidRPr="00E75695">
        <w:rPr>
          <w:rFonts w:ascii="Times New Roman" w:eastAsia="Liberation Sans" w:hAnsi="Times New Roman" w:cs="Times New Roman"/>
          <w:sz w:val="20"/>
          <w:szCs w:val="20"/>
          <w:lang w:eastAsia="ru-RU"/>
        </w:rPr>
        <w:t xml:space="preserve">                                                 </w:t>
      </w:r>
      <w:r w:rsidR="00506D69" w:rsidRPr="00E75695">
        <w:rPr>
          <w:rFonts w:ascii="Times New Roman" w:eastAsia="Liberation Sans" w:hAnsi="Times New Roman" w:cs="Times New Roman"/>
          <w:sz w:val="20"/>
          <w:szCs w:val="20"/>
          <w:lang w:eastAsia="ru-RU"/>
        </w:rPr>
        <w:t>Приложение № 1</w:t>
      </w:r>
    </w:p>
    <w:p w:rsidR="00971F4E" w:rsidRPr="00E75695" w:rsidRDefault="00971F4E" w:rsidP="00553F7A">
      <w:pPr>
        <w:spacing w:after="0" w:line="240" w:lineRule="auto"/>
        <w:jc w:val="right"/>
        <w:rPr>
          <w:rFonts w:ascii="Times New Roman" w:eastAsia="Liberation Sans" w:hAnsi="Times New Roman" w:cs="Times New Roman"/>
          <w:sz w:val="20"/>
          <w:szCs w:val="20"/>
          <w:lang w:eastAsia="ru-RU"/>
        </w:rPr>
      </w:pPr>
      <w:r w:rsidRPr="00E75695">
        <w:rPr>
          <w:rFonts w:ascii="Times New Roman" w:eastAsia="Liberation Sans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  <w:r w:rsidR="00506D69" w:rsidRPr="00E75695">
        <w:rPr>
          <w:rFonts w:ascii="Times New Roman" w:eastAsia="Liberation Sans" w:hAnsi="Times New Roman" w:cs="Times New Roman"/>
          <w:sz w:val="20"/>
          <w:szCs w:val="20"/>
          <w:lang w:eastAsia="ru-RU"/>
        </w:rPr>
        <w:t xml:space="preserve">к технологической схеме по </w:t>
      </w:r>
    </w:p>
    <w:p w:rsidR="00971F4E" w:rsidRPr="00E75695" w:rsidRDefault="00971F4E" w:rsidP="00553F7A">
      <w:pPr>
        <w:spacing w:after="0" w:line="240" w:lineRule="auto"/>
        <w:jc w:val="right"/>
        <w:rPr>
          <w:rFonts w:ascii="Times New Roman" w:eastAsia="Liberation Sans" w:hAnsi="Times New Roman" w:cs="Times New Roman"/>
          <w:sz w:val="20"/>
          <w:szCs w:val="20"/>
          <w:lang w:eastAsia="ru-RU"/>
        </w:rPr>
      </w:pPr>
      <w:r w:rsidRPr="00E75695">
        <w:rPr>
          <w:rFonts w:ascii="Times New Roman" w:eastAsia="Liberation Sans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</w:t>
      </w:r>
      <w:r w:rsidR="00506D69" w:rsidRPr="00E75695">
        <w:rPr>
          <w:rFonts w:ascii="Times New Roman" w:eastAsia="Liberation Sans" w:hAnsi="Times New Roman" w:cs="Times New Roman"/>
          <w:sz w:val="20"/>
          <w:szCs w:val="20"/>
          <w:lang w:eastAsia="ru-RU"/>
        </w:rPr>
        <w:t xml:space="preserve">предоставлению муниципальной услуги </w:t>
      </w:r>
    </w:p>
    <w:p w:rsidR="00971F4E" w:rsidRPr="00E75695" w:rsidRDefault="00971F4E" w:rsidP="00553F7A">
      <w:pPr>
        <w:spacing w:after="0" w:line="240" w:lineRule="auto"/>
        <w:jc w:val="right"/>
        <w:rPr>
          <w:rFonts w:ascii="Times New Roman" w:eastAsia="Liberation Sans" w:hAnsi="Times New Roman" w:cs="Times New Roman"/>
          <w:sz w:val="20"/>
          <w:szCs w:val="20"/>
          <w:lang w:eastAsia="ru-RU"/>
        </w:rPr>
      </w:pPr>
      <w:r w:rsidRPr="00E75695">
        <w:rPr>
          <w:rFonts w:ascii="Times New Roman" w:eastAsia="Liberation Sans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</w:t>
      </w:r>
      <w:r w:rsidR="00506D69" w:rsidRPr="00E75695">
        <w:rPr>
          <w:rFonts w:ascii="Times New Roman" w:eastAsia="Liberation Sans" w:hAnsi="Times New Roman" w:cs="Times New Roman"/>
          <w:sz w:val="20"/>
          <w:szCs w:val="20"/>
          <w:lang w:eastAsia="ru-RU"/>
        </w:rPr>
        <w:t xml:space="preserve">«Запись на обучение по дополнительной </w:t>
      </w:r>
    </w:p>
    <w:p w:rsidR="00971F4E" w:rsidRPr="00E75695" w:rsidRDefault="00971F4E" w:rsidP="00553F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75695">
        <w:rPr>
          <w:rFonts w:ascii="Times New Roman" w:eastAsia="Liberation Sans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</w:t>
      </w:r>
      <w:r w:rsidR="00506D69" w:rsidRPr="00E75695">
        <w:rPr>
          <w:rFonts w:ascii="Times New Roman" w:eastAsia="Liberation Sans" w:hAnsi="Times New Roman" w:cs="Times New Roman"/>
          <w:sz w:val="20"/>
          <w:szCs w:val="20"/>
          <w:lang w:eastAsia="ru-RU"/>
        </w:rPr>
        <w:t>общеобразовательной программе»</w:t>
      </w:r>
      <w:r w:rsidRPr="00E756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75695">
        <w:rPr>
          <w:rFonts w:ascii="Times New Roman" w:hAnsi="Times New Roman" w:cs="Times New Roman"/>
          <w:sz w:val="20"/>
          <w:szCs w:val="20"/>
        </w:rPr>
        <w:t xml:space="preserve">на   </w:t>
      </w:r>
    </w:p>
    <w:p w:rsidR="00971F4E" w:rsidRPr="00E75695" w:rsidRDefault="00971F4E" w:rsidP="00553F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7569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территории </w:t>
      </w:r>
      <w:r w:rsidR="00286DFC" w:rsidRPr="00E75695">
        <w:rPr>
          <w:rFonts w:ascii="Times New Roman" w:hAnsi="Times New Roman" w:cs="Times New Roman"/>
          <w:sz w:val="20"/>
          <w:szCs w:val="20"/>
        </w:rPr>
        <w:t>Бутурлиновского</w:t>
      </w:r>
      <w:r w:rsidRPr="00E75695">
        <w:rPr>
          <w:rFonts w:ascii="Times New Roman" w:hAnsi="Times New Roman" w:cs="Times New Roman"/>
          <w:sz w:val="20"/>
          <w:szCs w:val="20"/>
        </w:rPr>
        <w:t xml:space="preserve"> муниципального                                                                                                                                                                                 </w:t>
      </w:r>
    </w:p>
    <w:p w:rsidR="00506D69" w:rsidRPr="00E75695" w:rsidRDefault="00971F4E" w:rsidP="00553F7A">
      <w:pPr>
        <w:spacing w:after="0" w:line="240" w:lineRule="auto"/>
        <w:jc w:val="right"/>
        <w:rPr>
          <w:rFonts w:ascii="Times New Roman" w:eastAsia="Liberation Sans" w:hAnsi="Times New Roman" w:cs="Times New Roman"/>
          <w:sz w:val="20"/>
          <w:szCs w:val="20"/>
          <w:lang w:eastAsia="ru-RU"/>
        </w:rPr>
      </w:pPr>
      <w:r w:rsidRPr="00E7569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района Воронежской области»</w:t>
      </w:r>
    </w:p>
    <w:p w:rsidR="00506D69" w:rsidRPr="00E75695" w:rsidRDefault="00506D69" w:rsidP="00631002">
      <w:pPr>
        <w:spacing w:after="0" w:line="240" w:lineRule="auto"/>
        <w:jc w:val="center"/>
        <w:rPr>
          <w:rFonts w:ascii="Times New Roman" w:eastAsia="Liberation Sans" w:hAnsi="Times New Roman" w:cs="Times New Roman"/>
          <w:sz w:val="20"/>
          <w:szCs w:val="20"/>
          <w:lang w:eastAsia="ru-RU"/>
        </w:rPr>
      </w:pPr>
    </w:p>
    <w:p w:rsidR="00971F4E" w:rsidRPr="00E75695" w:rsidRDefault="00971F4E" w:rsidP="00971F4E">
      <w:pPr>
        <w:ind w:left="5387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71F4E" w:rsidRPr="00E75695" w:rsidRDefault="00971F4E" w:rsidP="00971F4E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5387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71F4E" w:rsidRPr="00E75695" w:rsidRDefault="00971F4E" w:rsidP="00971F4E">
      <w:pPr>
        <w:ind w:left="5387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71F4E" w:rsidRPr="00E75695" w:rsidRDefault="00971F4E" w:rsidP="00971F4E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E75695">
        <w:rPr>
          <w:rFonts w:ascii="Times New Roman" w:hAnsi="Times New Roman" w:cs="Times New Roman"/>
          <w:color w:val="000000"/>
          <w:sz w:val="20"/>
          <w:szCs w:val="20"/>
        </w:rPr>
        <w:t>наименование Организации</w:t>
      </w:r>
    </w:p>
    <w:p w:rsidR="00971F4E" w:rsidRPr="00E75695" w:rsidRDefault="00971F4E" w:rsidP="00971F4E">
      <w:pPr>
        <w:autoSpaceDE w:val="0"/>
        <w:spacing w:before="24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71F4E" w:rsidRPr="00E75695" w:rsidRDefault="00971F4E" w:rsidP="00971F4E">
      <w:pPr>
        <w:autoSpaceDE w:val="0"/>
        <w:spacing w:before="240"/>
        <w:jc w:val="center"/>
        <w:rPr>
          <w:rFonts w:ascii="Times New Roman" w:hAnsi="Times New Roman" w:cs="Times New Roman"/>
          <w:sz w:val="20"/>
          <w:szCs w:val="20"/>
        </w:rPr>
      </w:pPr>
      <w:r w:rsidRPr="00E75695">
        <w:rPr>
          <w:rFonts w:ascii="Times New Roman" w:hAnsi="Times New Roman" w:cs="Times New Roman"/>
          <w:b/>
          <w:color w:val="000000"/>
          <w:sz w:val="20"/>
          <w:szCs w:val="20"/>
        </w:rPr>
        <w:t>ЗАЯВЛЕНИЕ</w:t>
      </w:r>
    </w:p>
    <w:p w:rsidR="00971F4E" w:rsidRPr="00E75695" w:rsidRDefault="00971F4E" w:rsidP="00971F4E">
      <w:pPr>
        <w:autoSpaceDE w:val="0"/>
        <w:spacing w:before="240"/>
        <w:jc w:val="center"/>
        <w:rPr>
          <w:rFonts w:ascii="Times New Roman" w:hAnsi="Times New Roman" w:cs="Times New Roman"/>
          <w:sz w:val="20"/>
          <w:szCs w:val="20"/>
        </w:rPr>
      </w:pPr>
      <w:r w:rsidRPr="00E75695">
        <w:rPr>
          <w:rFonts w:ascii="Times New Roman" w:hAnsi="Times New Roman" w:cs="Times New Roman"/>
          <w:color w:val="000000"/>
          <w:sz w:val="20"/>
          <w:szCs w:val="20"/>
        </w:rPr>
        <w:t xml:space="preserve">Прошу записать </w:t>
      </w:r>
      <w:r w:rsidRPr="00E75695">
        <w:rPr>
          <w:rFonts w:ascii="Times New Roman" w:hAnsi="Times New Roman" w:cs="Times New Roman"/>
          <w:b/>
          <w:color w:val="000000"/>
          <w:sz w:val="20"/>
          <w:szCs w:val="20"/>
        </w:rPr>
        <w:t>_______________________________________</w:t>
      </w:r>
      <w:r w:rsidRPr="00E75695">
        <w:rPr>
          <w:rFonts w:ascii="Times New Roman" w:hAnsi="Times New Roman" w:cs="Times New Roman"/>
          <w:color w:val="000000"/>
          <w:sz w:val="20"/>
          <w:szCs w:val="20"/>
        </w:rPr>
        <w:t xml:space="preserve"> на обучение</w:t>
      </w:r>
    </w:p>
    <w:p w:rsidR="00971F4E" w:rsidRPr="00E75695" w:rsidRDefault="00971F4E" w:rsidP="00971F4E">
      <w:pPr>
        <w:pStyle w:val="ConsPlusNormal"/>
        <w:ind w:firstLine="709"/>
        <w:jc w:val="center"/>
        <w:rPr>
          <w:rFonts w:ascii="Times New Roman" w:hAnsi="Times New Roman" w:cs="Times New Roman"/>
          <w:i/>
        </w:rPr>
      </w:pPr>
      <w:r w:rsidRPr="00E75695">
        <w:rPr>
          <w:rFonts w:ascii="Times New Roman" w:hAnsi="Times New Roman" w:cs="Times New Roman"/>
          <w:i/>
        </w:rPr>
        <w:t>ФИО лица, претендующего на обучение по дополнительной общеобразовательной программе, дата рождения</w:t>
      </w:r>
    </w:p>
    <w:p w:rsidR="00971F4E" w:rsidRPr="00E75695" w:rsidRDefault="00971F4E" w:rsidP="00971F4E">
      <w:pPr>
        <w:autoSpaceDE w:val="0"/>
        <w:spacing w:before="240"/>
        <w:jc w:val="center"/>
        <w:rPr>
          <w:rFonts w:ascii="Times New Roman" w:hAnsi="Times New Roman" w:cs="Times New Roman"/>
          <w:sz w:val="20"/>
          <w:szCs w:val="20"/>
        </w:rPr>
      </w:pPr>
      <w:r w:rsidRPr="00E75695">
        <w:rPr>
          <w:rFonts w:ascii="Times New Roman" w:hAnsi="Times New Roman" w:cs="Times New Roman"/>
          <w:color w:val="000000"/>
          <w:sz w:val="20"/>
          <w:szCs w:val="20"/>
        </w:rPr>
        <w:t>по дополнительной общеобразовательной программе</w:t>
      </w:r>
      <w:r w:rsidRPr="00E7569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___________________</w:t>
      </w:r>
    </w:p>
    <w:p w:rsidR="00971F4E" w:rsidRPr="00E75695" w:rsidRDefault="00971F4E" w:rsidP="00971F4E">
      <w:pPr>
        <w:autoSpaceDE w:val="0"/>
        <w:jc w:val="center"/>
        <w:rPr>
          <w:rFonts w:ascii="Times New Roman" w:hAnsi="Times New Roman" w:cs="Times New Roman"/>
          <w:sz w:val="20"/>
          <w:szCs w:val="20"/>
        </w:rPr>
      </w:pPr>
      <w:r w:rsidRPr="00E75695">
        <w:rPr>
          <w:rFonts w:ascii="Times New Roman" w:hAnsi="Times New Roman" w:cs="Times New Roman"/>
          <w:b/>
          <w:color w:val="000000"/>
          <w:sz w:val="20"/>
          <w:szCs w:val="20"/>
        </w:rPr>
        <w:t>_________________________________________________________________</w:t>
      </w:r>
    </w:p>
    <w:p w:rsidR="00971F4E" w:rsidRPr="00E75695" w:rsidRDefault="00971F4E" w:rsidP="00971F4E">
      <w:pPr>
        <w:pStyle w:val="ConsPlusNormal"/>
        <w:ind w:firstLine="709"/>
        <w:jc w:val="both"/>
        <w:rPr>
          <w:rFonts w:ascii="Times New Roman" w:hAnsi="Times New Roman" w:cs="Times New Roman"/>
          <w:i/>
        </w:rPr>
      </w:pPr>
      <w:r w:rsidRPr="00E75695">
        <w:rPr>
          <w:rFonts w:ascii="Times New Roman" w:hAnsi="Times New Roman" w:cs="Times New Roman"/>
          <w:i/>
        </w:rPr>
        <w:t>наименование дополнительной общеобразовательной программы с указанием ее вида</w:t>
      </w:r>
    </w:p>
    <w:p w:rsidR="00971F4E" w:rsidRPr="00E75695" w:rsidRDefault="00971F4E" w:rsidP="00971F4E">
      <w:pPr>
        <w:autoSpaceDE w:val="0"/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E75695">
        <w:rPr>
          <w:rFonts w:ascii="Times New Roman" w:hAnsi="Times New Roman" w:cs="Times New Roman"/>
          <w:color w:val="000000"/>
          <w:sz w:val="20"/>
          <w:szCs w:val="20"/>
        </w:rPr>
        <w:t>Предоставляю следующие сведения для записи на обучение по дополнительной общеобразовательной программе:</w:t>
      </w:r>
    </w:p>
    <w:p w:rsidR="00971F4E" w:rsidRPr="00E75695" w:rsidRDefault="00971F4E" w:rsidP="00971F4E">
      <w:pPr>
        <w:pStyle w:val="ConsPlusNormal"/>
        <w:spacing w:before="120"/>
        <w:ind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E75695">
        <w:rPr>
          <w:rFonts w:ascii="Times New Roman" w:eastAsia="Times New Roman" w:hAnsi="Times New Roman" w:cs="Times New Roman"/>
          <w:kern w:val="0"/>
          <w:lang w:eastAsia="ru-RU" w:bidi="ar-SA"/>
        </w:rPr>
        <w:t>сведения о сертификате дополнительного образования</w:t>
      </w:r>
      <w:r w:rsidRPr="00E75695">
        <w:rPr>
          <w:rFonts w:ascii="Times New Roman" w:eastAsia="Calibri" w:hAnsi="Times New Roman" w:cs="Times New Roman"/>
        </w:rPr>
        <w:t xml:space="preserve"> </w:t>
      </w:r>
      <w:r w:rsidRPr="00E7569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лица, претендующего на обучение по дополнительной общеобразовательной программе </w:t>
      </w:r>
    </w:p>
    <w:p w:rsidR="00971F4E" w:rsidRPr="00E75695" w:rsidRDefault="00971F4E" w:rsidP="00971F4E">
      <w:pPr>
        <w:pStyle w:val="ConsPlusNormal"/>
        <w:spacing w:before="120"/>
        <w:ind w:firstLine="0"/>
        <w:jc w:val="both"/>
        <w:rPr>
          <w:rFonts w:ascii="Times New Roman" w:hAnsi="Times New Roman" w:cs="Times New Roman"/>
        </w:rPr>
      </w:pPr>
      <w:r w:rsidRPr="00E75695">
        <w:rPr>
          <w:rFonts w:ascii="Times New Roman" w:hAnsi="Times New Roman" w:cs="Times New Roman"/>
        </w:rPr>
        <w:t>_____________________________________________________________</w:t>
      </w:r>
    </w:p>
    <w:p w:rsidR="00971F4E" w:rsidRPr="00E75695" w:rsidRDefault="00971F4E" w:rsidP="00971F4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75695">
        <w:rPr>
          <w:rFonts w:ascii="Times New Roman" w:hAnsi="Times New Roman" w:cs="Times New Roman"/>
        </w:rPr>
        <w:t>номер сертификата в системе учета сертификатов персонифицированного финансирования дополнительного образования детей на территории Воронежской области</w:t>
      </w:r>
    </w:p>
    <w:p w:rsidR="00971F4E" w:rsidRPr="00E75695" w:rsidRDefault="00971F4E" w:rsidP="00971F4E">
      <w:pPr>
        <w:spacing w:before="12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695">
        <w:rPr>
          <w:rFonts w:ascii="Times New Roman" w:hAnsi="Times New Roman" w:cs="Times New Roman"/>
          <w:color w:val="000000"/>
          <w:sz w:val="20"/>
          <w:szCs w:val="20"/>
        </w:rPr>
        <w:t>сведения о документе, удостоверяющем личность лица, претендующего на обучение по дополнительной общеобразовательной программе (паспорт гражданина РФ - для гражданина Российской Федерации, достигшего 14 лет, свидетельство о рождении - для гражданина Российской Федерации, не достигшего 14 лет)</w:t>
      </w:r>
    </w:p>
    <w:p w:rsidR="00971F4E" w:rsidRPr="00E75695" w:rsidRDefault="00971F4E" w:rsidP="00971F4E">
      <w:pPr>
        <w:spacing w:before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695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</w:t>
      </w:r>
    </w:p>
    <w:p w:rsidR="00971F4E" w:rsidRPr="00E75695" w:rsidRDefault="00971F4E" w:rsidP="00971F4E">
      <w:pPr>
        <w:spacing w:before="12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75695"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номере СНИЛС </w:t>
      </w:r>
      <w:r w:rsidRPr="00E75695">
        <w:rPr>
          <w:rFonts w:ascii="Times New Roman" w:hAnsi="Times New Roman" w:cs="Times New Roman"/>
          <w:sz w:val="20"/>
          <w:szCs w:val="20"/>
        </w:rPr>
        <w:t>лица, претендующего на обучение по дополнительной общеобразовательной программе___________________________________________________________________</w:t>
      </w:r>
    </w:p>
    <w:p w:rsidR="00971F4E" w:rsidRPr="00E75695" w:rsidRDefault="00971F4E" w:rsidP="00971F4E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971F4E" w:rsidRPr="00E75695" w:rsidRDefault="00971F4E" w:rsidP="00971F4E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E7569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*сведения о документе, удостоверяющем личность родителя (законного представителя) </w:t>
      </w:r>
      <w:r w:rsidRPr="00E75695">
        <w:rPr>
          <w:rFonts w:ascii="Times New Roman" w:hAnsi="Times New Roman" w:cs="Times New Roman"/>
        </w:rPr>
        <w:t>лица, претендующего на обучение по дополнительной общеобразовательной программе</w:t>
      </w:r>
      <w:r w:rsidRPr="00E7569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E75695">
        <w:rPr>
          <w:rFonts w:ascii="Times New Roman" w:hAnsi="Times New Roman" w:cs="Times New Roman"/>
        </w:rPr>
        <w:t>___________________________________________________________________________________________________________________________________;</w:t>
      </w:r>
    </w:p>
    <w:p w:rsidR="00971F4E" w:rsidRPr="00E75695" w:rsidRDefault="00971F4E" w:rsidP="00971F4E">
      <w:pPr>
        <w:pStyle w:val="ConsPlusNormal"/>
        <w:ind w:left="-426" w:firstLine="0"/>
        <w:jc w:val="center"/>
        <w:rPr>
          <w:rFonts w:ascii="Times New Roman" w:hAnsi="Times New Roman" w:cs="Times New Roman"/>
          <w:i/>
        </w:rPr>
      </w:pPr>
      <w:r w:rsidRPr="00E75695">
        <w:rPr>
          <w:rFonts w:ascii="Times New Roman" w:eastAsia="Times New Roman" w:hAnsi="Times New Roman" w:cs="Times New Roman"/>
          <w:i/>
        </w:rPr>
        <w:t xml:space="preserve">                                                (</w:t>
      </w:r>
      <w:r w:rsidRPr="00E75695">
        <w:rPr>
          <w:rFonts w:ascii="Times New Roman" w:hAnsi="Times New Roman" w:cs="Times New Roman"/>
          <w:i/>
        </w:rPr>
        <w:t>реквизиты документа, удостоверяющего личность)</w:t>
      </w:r>
    </w:p>
    <w:p w:rsidR="00971F4E" w:rsidRPr="00E75695" w:rsidRDefault="00971F4E" w:rsidP="00971F4E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</w:rPr>
      </w:pPr>
      <w:r w:rsidRPr="00E75695">
        <w:rPr>
          <w:rFonts w:ascii="Times New Roman" w:eastAsia="Times New Roman" w:hAnsi="Times New Roman" w:cs="Times New Roman"/>
          <w:kern w:val="0"/>
          <w:lang w:eastAsia="ru-RU" w:bidi="ar-SA"/>
        </w:rPr>
        <w:t>**сведения о документе, подтверждающем полномочия представителя Заявителя _________________________________________________________;</w:t>
      </w:r>
    </w:p>
    <w:p w:rsidR="00971F4E" w:rsidRPr="00E75695" w:rsidRDefault="00971F4E" w:rsidP="00971F4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</w:rPr>
      </w:pPr>
      <w:r w:rsidRPr="00E7569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                   (реквизиты документа, подтверждающем полномочия представителя Заявителя)</w:t>
      </w:r>
    </w:p>
    <w:p w:rsidR="00971F4E" w:rsidRPr="00E75695" w:rsidRDefault="00971F4E" w:rsidP="00971F4E">
      <w:pPr>
        <w:autoSpaceDE w:val="0"/>
        <w:spacing w:before="240"/>
        <w:ind w:firstLine="1134"/>
        <w:jc w:val="both"/>
        <w:rPr>
          <w:rFonts w:ascii="Times New Roman" w:hAnsi="Times New Roman" w:cs="Times New Roman"/>
          <w:sz w:val="20"/>
          <w:szCs w:val="20"/>
        </w:rPr>
      </w:pPr>
      <w:r w:rsidRPr="00E75695">
        <w:rPr>
          <w:rFonts w:ascii="Times New Roman" w:hAnsi="Times New Roman" w:cs="Times New Roman"/>
          <w:color w:val="000000"/>
          <w:sz w:val="20"/>
          <w:szCs w:val="20"/>
        </w:rPr>
        <w:t>С уставом Организации, лицензией на право ведения образовательной деятельности, дополнительными общеобразовательными программами, правилами поведения, правилами отчисления, режимом работы Организации ознакомлен(а).</w:t>
      </w:r>
    </w:p>
    <w:p w:rsidR="00971F4E" w:rsidRPr="00E75695" w:rsidRDefault="00971F4E" w:rsidP="00971F4E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971F4E" w:rsidRPr="00E75695" w:rsidRDefault="00971F4E" w:rsidP="00971F4E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E75695">
        <w:rPr>
          <w:rFonts w:ascii="Times New Roman" w:eastAsia="Times New Roman" w:hAnsi="Times New Roman" w:cs="Times New Roman"/>
          <w:kern w:val="0"/>
          <w:lang w:eastAsia="ru-RU" w:bidi="ar-SA"/>
        </w:rPr>
        <w:t>Сведения для информационного взаимодействия:</w:t>
      </w:r>
    </w:p>
    <w:p w:rsidR="00971F4E" w:rsidRPr="00E75695" w:rsidRDefault="00971F4E" w:rsidP="00971F4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75695">
        <w:rPr>
          <w:rFonts w:ascii="Times New Roman" w:hAnsi="Times New Roman" w:cs="Times New Roman"/>
        </w:rPr>
        <w:t>______________________________________________,</w:t>
      </w:r>
    </w:p>
    <w:p w:rsidR="00971F4E" w:rsidRPr="00E75695" w:rsidRDefault="00971F4E" w:rsidP="00971F4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75695">
        <w:rPr>
          <w:rFonts w:ascii="Times New Roman" w:hAnsi="Times New Roman" w:cs="Times New Roman"/>
        </w:rPr>
        <w:t>(контактный телефон)</w:t>
      </w:r>
    </w:p>
    <w:p w:rsidR="00971F4E" w:rsidRPr="00E75695" w:rsidRDefault="00971F4E" w:rsidP="00971F4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75695">
        <w:rPr>
          <w:rFonts w:ascii="Times New Roman" w:hAnsi="Times New Roman" w:cs="Times New Roman"/>
        </w:rPr>
        <w:t>______________________________________________,</w:t>
      </w:r>
    </w:p>
    <w:p w:rsidR="00971F4E" w:rsidRPr="00E75695" w:rsidRDefault="00971F4E" w:rsidP="00971F4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75695">
        <w:rPr>
          <w:rFonts w:ascii="Times New Roman" w:hAnsi="Times New Roman" w:cs="Times New Roman"/>
        </w:rPr>
        <w:t>(адрес электронной почты — при наличии)</w:t>
      </w:r>
    </w:p>
    <w:p w:rsidR="00971F4E" w:rsidRPr="00E75695" w:rsidRDefault="00971F4E" w:rsidP="00971F4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75695">
        <w:rPr>
          <w:rFonts w:ascii="Times New Roman" w:hAnsi="Times New Roman" w:cs="Times New Roman"/>
        </w:rPr>
        <w:t>______________________________________________,</w:t>
      </w:r>
    </w:p>
    <w:p w:rsidR="00971F4E" w:rsidRPr="00E75695" w:rsidRDefault="00971F4E" w:rsidP="00971F4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75695">
        <w:rPr>
          <w:rFonts w:ascii="Times New Roman" w:hAnsi="Times New Roman" w:cs="Times New Roman"/>
        </w:rPr>
        <w:t>______________________________________________,</w:t>
      </w:r>
    </w:p>
    <w:p w:rsidR="00971F4E" w:rsidRPr="00E75695" w:rsidRDefault="00971F4E" w:rsidP="00971F4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75695">
        <w:rPr>
          <w:rFonts w:ascii="Times New Roman" w:hAnsi="Times New Roman" w:cs="Times New Roman"/>
        </w:rPr>
        <w:t>почтовый адрес (при необходимости)</w:t>
      </w:r>
    </w:p>
    <w:p w:rsidR="00971F4E" w:rsidRPr="00E75695" w:rsidRDefault="00971F4E" w:rsidP="00971F4E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971F4E" w:rsidRPr="00E75695" w:rsidRDefault="00971F4E" w:rsidP="00971F4E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7"/>
        <w:gridCol w:w="3173"/>
        <w:gridCol w:w="239"/>
        <w:gridCol w:w="358"/>
        <w:gridCol w:w="1286"/>
        <w:gridCol w:w="239"/>
        <w:gridCol w:w="900"/>
        <w:gridCol w:w="2830"/>
        <w:gridCol w:w="439"/>
      </w:tblGrid>
      <w:tr w:rsidR="00971F4E" w:rsidRPr="00E75695" w:rsidTr="00FB4D6F">
        <w:tc>
          <w:tcPr>
            <w:tcW w:w="3280" w:type="dxa"/>
            <w:gridSpan w:val="2"/>
            <w:shd w:val="clear" w:color="auto" w:fill="auto"/>
          </w:tcPr>
          <w:p w:rsidR="00971F4E" w:rsidRPr="00E75695" w:rsidRDefault="00971F4E" w:rsidP="00FB4D6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«____»________20 ___г.</w:t>
            </w:r>
          </w:p>
        </w:tc>
        <w:tc>
          <w:tcPr>
            <w:tcW w:w="239" w:type="dxa"/>
            <w:shd w:val="clear" w:color="auto" w:fill="auto"/>
          </w:tcPr>
          <w:p w:rsidR="00971F4E" w:rsidRPr="00E75695" w:rsidRDefault="00971F4E" w:rsidP="00FB4D6F">
            <w:pPr>
              <w:snapToGri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71F4E" w:rsidRPr="00E75695" w:rsidRDefault="00971F4E" w:rsidP="00FB4D6F">
            <w:pPr>
              <w:snapToGri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971F4E" w:rsidRPr="00E75695" w:rsidRDefault="00971F4E" w:rsidP="00FB4D6F">
            <w:pPr>
              <w:snapToGri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71F4E" w:rsidRPr="00E75695" w:rsidRDefault="00971F4E" w:rsidP="00FB4D6F">
            <w:pPr>
              <w:snapToGri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1F4E" w:rsidRPr="00E75695" w:rsidTr="00FB4D6F">
        <w:tc>
          <w:tcPr>
            <w:tcW w:w="3280" w:type="dxa"/>
            <w:gridSpan w:val="2"/>
            <w:shd w:val="clear" w:color="auto" w:fill="auto"/>
          </w:tcPr>
          <w:p w:rsidR="00971F4E" w:rsidRPr="00E75695" w:rsidRDefault="00971F4E" w:rsidP="00FB4D6F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971F4E" w:rsidRPr="00E75695" w:rsidRDefault="00971F4E" w:rsidP="00FB4D6F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971F4E" w:rsidRPr="00E75695" w:rsidRDefault="00971F4E" w:rsidP="00FB4D6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239" w:type="dxa"/>
            <w:shd w:val="clear" w:color="auto" w:fill="auto"/>
          </w:tcPr>
          <w:p w:rsidR="00971F4E" w:rsidRPr="00E75695" w:rsidRDefault="00971F4E" w:rsidP="00FB4D6F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9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971F4E" w:rsidRPr="00E75695" w:rsidRDefault="00971F4E" w:rsidP="00FB4D6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5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Ф.И.О.(</w:t>
            </w:r>
            <w:proofErr w:type="gramEnd"/>
            <w:r w:rsidRPr="00E75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последнее - при наличии) Заявителя</w:t>
            </w:r>
          </w:p>
          <w:p w:rsidR="00971F4E" w:rsidRPr="00E75695" w:rsidRDefault="00971F4E" w:rsidP="00FB4D6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(представителя Заявителя)</w:t>
            </w:r>
          </w:p>
        </w:tc>
      </w:tr>
      <w:tr w:rsidR="00971F4E" w:rsidRPr="00E75695" w:rsidTr="00FB4D6F">
        <w:tblPrEx>
          <w:tblCellMar>
            <w:left w:w="0" w:type="dxa"/>
            <w:right w:w="0" w:type="dxa"/>
          </w:tblCellMar>
        </w:tblPrEx>
        <w:tc>
          <w:tcPr>
            <w:tcW w:w="107" w:type="dxa"/>
            <w:shd w:val="clear" w:color="auto" w:fill="auto"/>
          </w:tcPr>
          <w:p w:rsidR="00971F4E" w:rsidRPr="00E75695" w:rsidRDefault="00971F4E" w:rsidP="00FB4D6F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70" w:type="dxa"/>
            <w:gridSpan w:val="3"/>
            <w:shd w:val="clear" w:color="auto" w:fill="auto"/>
          </w:tcPr>
          <w:p w:rsidR="00971F4E" w:rsidRPr="00E75695" w:rsidRDefault="00971F4E" w:rsidP="00FB4D6F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971F4E" w:rsidRPr="00E75695" w:rsidRDefault="00971F4E" w:rsidP="00FB4D6F">
            <w:pPr>
              <w:spacing w:before="28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971F4E" w:rsidRPr="00E75695" w:rsidRDefault="00971F4E" w:rsidP="00FB4D6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1F4E" w:rsidRPr="00E75695" w:rsidRDefault="00971F4E" w:rsidP="00FB4D6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1F4E" w:rsidRPr="00E75695" w:rsidRDefault="00971F4E" w:rsidP="00FB4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Должность лица, принявшего заявление </w:t>
            </w:r>
          </w:p>
        </w:tc>
        <w:tc>
          <w:tcPr>
            <w:tcW w:w="2425" w:type="dxa"/>
            <w:gridSpan w:val="3"/>
            <w:shd w:val="clear" w:color="auto" w:fill="auto"/>
            <w:vAlign w:val="center"/>
          </w:tcPr>
          <w:p w:rsidR="00971F4E" w:rsidRPr="00E75695" w:rsidRDefault="00971F4E" w:rsidP="00FB4D6F">
            <w:pPr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</w:t>
            </w:r>
          </w:p>
          <w:p w:rsidR="00971F4E" w:rsidRPr="00E75695" w:rsidRDefault="00971F4E" w:rsidP="00FB4D6F">
            <w:pPr>
              <w:spacing w:before="280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971F4E" w:rsidRPr="00E75695" w:rsidRDefault="00971F4E" w:rsidP="00FB4D6F">
            <w:pPr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</w:t>
            </w:r>
          </w:p>
          <w:p w:rsidR="00971F4E" w:rsidRPr="00E75695" w:rsidRDefault="00971F4E" w:rsidP="00FB4D6F">
            <w:pPr>
              <w:spacing w:before="280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(инициалы, фамилия)</w:t>
            </w:r>
          </w:p>
        </w:tc>
        <w:tc>
          <w:tcPr>
            <w:tcW w:w="439" w:type="dxa"/>
            <w:shd w:val="clear" w:color="auto" w:fill="auto"/>
          </w:tcPr>
          <w:p w:rsidR="00971F4E" w:rsidRPr="00E75695" w:rsidRDefault="00971F4E" w:rsidP="00FB4D6F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71F4E" w:rsidRPr="00E75695" w:rsidRDefault="00971F4E" w:rsidP="00971F4E">
      <w:pPr>
        <w:ind w:left="396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971F4E" w:rsidRPr="00E75695" w:rsidRDefault="00971F4E" w:rsidP="00971F4E">
      <w:pPr>
        <w:ind w:left="396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971F4E" w:rsidRPr="00E75695" w:rsidRDefault="00971F4E" w:rsidP="00971F4E">
      <w:pPr>
        <w:ind w:left="396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971F4E" w:rsidRPr="00E75695" w:rsidRDefault="00971F4E" w:rsidP="00971F4E">
      <w:pPr>
        <w:jc w:val="both"/>
        <w:rPr>
          <w:rFonts w:ascii="Times New Roman" w:hAnsi="Times New Roman" w:cs="Times New Roman"/>
          <w:sz w:val="20"/>
          <w:szCs w:val="20"/>
        </w:rPr>
      </w:pPr>
      <w:r w:rsidRPr="00E75695">
        <w:rPr>
          <w:rFonts w:ascii="Times New Roman" w:hAnsi="Times New Roman" w:cs="Times New Roman"/>
          <w:color w:val="000000"/>
          <w:sz w:val="20"/>
          <w:szCs w:val="20"/>
        </w:rPr>
        <w:t>Примечание:</w:t>
      </w:r>
    </w:p>
    <w:p w:rsidR="00971F4E" w:rsidRPr="00E75695" w:rsidRDefault="00971F4E" w:rsidP="00971F4E">
      <w:pPr>
        <w:jc w:val="both"/>
        <w:rPr>
          <w:rFonts w:ascii="Times New Roman" w:hAnsi="Times New Roman" w:cs="Times New Roman"/>
          <w:sz w:val="20"/>
          <w:szCs w:val="20"/>
        </w:rPr>
      </w:pPr>
      <w:r w:rsidRPr="00E75695">
        <w:rPr>
          <w:rFonts w:ascii="Times New Roman" w:hAnsi="Times New Roman" w:cs="Times New Roman"/>
          <w:color w:val="000000"/>
          <w:sz w:val="20"/>
          <w:szCs w:val="20"/>
        </w:rPr>
        <w:t>*Заполняется при подаче заявления родителем (законным представителем) несовершеннолетнего лица</w:t>
      </w:r>
    </w:p>
    <w:p w:rsidR="00971F4E" w:rsidRPr="00E75695" w:rsidRDefault="00971F4E" w:rsidP="00971F4E">
      <w:pPr>
        <w:jc w:val="both"/>
        <w:rPr>
          <w:rFonts w:ascii="Times New Roman" w:hAnsi="Times New Roman" w:cs="Times New Roman"/>
          <w:sz w:val="20"/>
          <w:szCs w:val="20"/>
        </w:rPr>
      </w:pPr>
      <w:r w:rsidRPr="00E75695">
        <w:rPr>
          <w:rFonts w:ascii="Times New Roman" w:hAnsi="Times New Roman" w:cs="Times New Roman"/>
          <w:color w:val="000000"/>
          <w:sz w:val="20"/>
          <w:szCs w:val="20"/>
        </w:rPr>
        <w:t xml:space="preserve">** Заполняется при подаче заявления представителем </w:t>
      </w:r>
      <w:proofErr w:type="gramStart"/>
      <w:r w:rsidRPr="00E75695">
        <w:rPr>
          <w:rFonts w:ascii="Times New Roman" w:hAnsi="Times New Roman" w:cs="Times New Roman"/>
          <w:color w:val="000000"/>
          <w:sz w:val="20"/>
          <w:szCs w:val="20"/>
        </w:rPr>
        <w:t>Заявителя</w:t>
      </w:r>
      <w:r w:rsidR="00E75695" w:rsidRPr="00E75695">
        <w:rPr>
          <w:rFonts w:ascii="Times New Roman" w:hAnsi="Times New Roman" w:cs="Times New Roman"/>
          <w:color w:val="000000"/>
          <w:sz w:val="20"/>
          <w:szCs w:val="20"/>
        </w:rPr>
        <w:t xml:space="preserve"> »</w:t>
      </w:r>
      <w:proofErr w:type="gramEnd"/>
    </w:p>
    <w:p w:rsidR="00506D69" w:rsidRPr="00E75695" w:rsidRDefault="00506D69" w:rsidP="00971F4E">
      <w:pPr>
        <w:spacing w:after="0" w:line="240" w:lineRule="auto"/>
        <w:rPr>
          <w:rFonts w:ascii="Times New Roman" w:eastAsia="Liberation Sans" w:hAnsi="Times New Roman" w:cs="Times New Roman"/>
          <w:sz w:val="20"/>
          <w:szCs w:val="20"/>
          <w:lang w:eastAsia="ru-RU"/>
        </w:rPr>
      </w:pPr>
    </w:p>
    <w:p w:rsidR="006B754D" w:rsidRPr="00E75695" w:rsidRDefault="006B754D" w:rsidP="006B754D">
      <w:pPr>
        <w:spacing w:after="0" w:line="240" w:lineRule="auto"/>
        <w:jc w:val="center"/>
        <w:rPr>
          <w:rFonts w:ascii="Times New Roman" w:eastAsia="Liberation Sans" w:hAnsi="Times New Roman" w:cs="Times New Roman"/>
          <w:sz w:val="20"/>
          <w:szCs w:val="20"/>
          <w:lang w:eastAsia="ru-RU"/>
        </w:rPr>
      </w:pPr>
      <w:r w:rsidRPr="00E75695">
        <w:rPr>
          <w:rFonts w:ascii="Times New Roman" w:eastAsia="Liberation Sans" w:hAnsi="Times New Roman" w:cs="Times New Roman"/>
          <w:sz w:val="20"/>
          <w:szCs w:val="20"/>
          <w:lang w:eastAsia="ru-RU"/>
        </w:rPr>
        <w:t xml:space="preserve">                                                </w:t>
      </w:r>
    </w:p>
    <w:p w:rsidR="006B754D" w:rsidRPr="00E75695" w:rsidRDefault="006B754D" w:rsidP="00E033F4">
      <w:pPr>
        <w:spacing w:after="0" w:line="240" w:lineRule="auto"/>
        <w:rPr>
          <w:rFonts w:ascii="Times New Roman" w:eastAsia="Liberation Sans" w:hAnsi="Times New Roman" w:cs="Times New Roman"/>
          <w:sz w:val="20"/>
          <w:szCs w:val="20"/>
          <w:lang w:eastAsia="ru-RU"/>
        </w:rPr>
      </w:pPr>
    </w:p>
    <w:sectPr w:rsidR="006B754D" w:rsidRPr="00E75695" w:rsidSect="006B754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F798A"/>
    <w:multiLevelType w:val="multilevel"/>
    <w:tmpl w:val="42009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373F1"/>
    <w:rsid w:val="00027356"/>
    <w:rsid w:val="000E717A"/>
    <w:rsid w:val="001A334B"/>
    <w:rsid w:val="0021584E"/>
    <w:rsid w:val="00216EC7"/>
    <w:rsid w:val="00261209"/>
    <w:rsid w:val="00286DFC"/>
    <w:rsid w:val="002B6F2C"/>
    <w:rsid w:val="003601BF"/>
    <w:rsid w:val="003E6B86"/>
    <w:rsid w:val="00506D69"/>
    <w:rsid w:val="00553F7A"/>
    <w:rsid w:val="00577118"/>
    <w:rsid w:val="00631002"/>
    <w:rsid w:val="006B0A84"/>
    <w:rsid w:val="006B754D"/>
    <w:rsid w:val="0075353E"/>
    <w:rsid w:val="007762F9"/>
    <w:rsid w:val="00793EBB"/>
    <w:rsid w:val="00794330"/>
    <w:rsid w:val="00836D62"/>
    <w:rsid w:val="00957AEE"/>
    <w:rsid w:val="00971F4E"/>
    <w:rsid w:val="00994160"/>
    <w:rsid w:val="00AF617D"/>
    <w:rsid w:val="00B65276"/>
    <w:rsid w:val="00C1251E"/>
    <w:rsid w:val="00C373F1"/>
    <w:rsid w:val="00C70027"/>
    <w:rsid w:val="00C83F92"/>
    <w:rsid w:val="00C9613A"/>
    <w:rsid w:val="00CA7515"/>
    <w:rsid w:val="00D41D4E"/>
    <w:rsid w:val="00D67CFC"/>
    <w:rsid w:val="00E033F4"/>
    <w:rsid w:val="00E75695"/>
    <w:rsid w:val="00F575E5"/>
    <w:rsid w:val="00FE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5E198A-77C8-4CBA-B716-5FF86F73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21584E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table" w:styleId="a3">
    <w:name w:val="Table Grid"/>
    <w:basedOn w:val="a1"/>
    <w:uiPriority w:val="59"/>
    <w:rsid w:val="00FE1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B6F2C"/>
    <w:rPr>
      <w:color w:val="0000FF"/>
      <w:u w:val="single"/>
    </w:rPr>
  </w:style>
  <w:style w:type="paragraph" w:customStyle="1" w:styleId="ConsPlusNormal">
    <w:name w:val="ConsPlusNormal"/>
    <w:qFormat/>
    <w:rsid w:val="00971F4E"/>
    <w:pPr>
      <w:suppressAutoHyphens/>
      <w:spacing w:after="0" w:line="240" w:lineRule="auto"/>
      <w:ind w:firstLine="720"/>
    </w:pPr>
    <w:rPr>
      <w:rFonts w:ascii="Arial" w:eastAsia="SimSun" w:hAnsi="Arial" w:cs="Mangal"/>
      <w:color w:val="000000"/>
      <w:kern w:val="2"/>
      <w:sz w:val="20"/>
      <w:szCs w:val="20"/>
      <w:lang w:eastAsia="zh-CN" w:bidi="hi-IN"/>
    </w:rPr>
  </w:style>
  <w:style w:type="paragraph" w:customStyle="1" w:styleId="Standard">
    <w:name w:val="Standard"/>
    <w:rsid w:val="00AF617D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94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4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p.edu.ru/ho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9FEA4-9DA5-4620-9622-6BE276478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2655</Words>
  <Characters>15136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 15</dc:creator>
  <cp:lastModifiedBy>Администратор Бутурлиновского района</cp:lastModifiedBy>
  <cp:revision>10</cp:revision>
  <cp:lastPrinted>2025-03-02T06:59:00Z</cp:lastPrinted>
  <dcterms:created xsi:type="dcterms:W3CDTF">2024-08-15T07:51:00Z</dcterms:created>
  <dcterms:modified xsi:type="dcterms:W3CDTF">2025-03-05T07:33:00Z</dcterms:modified>
</cp:coreProperties>
</file>