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53" w:rsidRPr="00873538" w:rsidRDefault="00121853" w:rsidP="00121853">
      <w:pPr>
        <w:jc w:val="center"/>
        <w:rPr>
          <w:rFonts w:ascii="Times New Roman" w:hAnsi="Times New Roman" w:cs="Times New Roman"/>
          <w:sz w:val="32"/>
          <w:szCs w:val="32"/>
        </w:rPr>
      </w:pPr>
      <w:r w:rsidRPr="00873538">
        <w:rPr>
          <w:rFonts w:ascii="Times New Roman" w:hAnsi="Times New Roman" w:cs="Times New Roman"/>
          <w:sz w:val="32"/>
          <w:szCs w:val="32"/>
        </w:rPr>
        <w:t>Уважаемы</w:t>
      </w:r>
      <w:r w:rsidR="004B4CAE">
        <w:rPr>
          <w:rFonts w:ascii="Times New Roman" w:hAnsi="Times New Roman" w:cs="Times New Roman"/>
          <w:sz w:val="32"/>
          <w:szCs w:val="32"/>
        </w:rPr>
        <w:t>е</w:t>
      </w:r>
      <w:r w:rsidRPr="00873538">
        <w:rPr>
          <w:rFonts w:ascii="Times New Roman" w:hAnsi="Times New Roman" w:cs="Times New Roman"/>
          <w:sz w:val="32"/>
          <w:szCs w:val="32"/>
        </w:rPr>
        <w:t xml:space="preserve"> предприниматели !!!</w:t>
      </w:r>
    </w:p>
    <w:p w:rsidR="00980107" w:rsidRPr="00520CC6" w:rsidRDefault="00980107" w:rsidP="00520CC6">
      <w:p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20CC6" w:rsidRPr="00520CC6" w:rsidRDefault="0010562A" w:rsidP="00520CC6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CC6">
        <w:rPr>
          <w:rFonts w:ascii="Times New Roman" w:hAnsi="Times New Roman" w:cs="Times New Roman"/>
          <w:sz w:val="30"/>
          <w:szCs w:val="30"/>
        </w:rPr>
        <w:t xml:space="preserve">      </w:t>
      </w:r>
      <w:r w:rsidR="00260A18" w:rsidRPr="00520CC6">
        <w:rPr>
          <w:rFonts w:ascii="Times New Roman" w:hAnsi="Times New Roman" w:cs="Times New Roman"/>
          <w:sz w:val="30"/>
          <w:szCs w:val="30"/>
        </w:rPr>
        <w:t xml:space="preserve"> </w:t>
      </w:r>
      <w:r w:rsidRPr="00520CC6">
        <w:rPr>
          <w:rFonts w:ascii="Times New Roman" w:hAnsi="Times New Roman" w:cs="Times New Roman"/>
          <w:sz w:val="30"/>
          <w:szCs w:val="30"/>
        </w:rPr>
        <w:t xml:space="preserve">   Информируем вас</w:t>
      </w:r>
      <w:r w:rsidR="00520CC6" w:rsidRPr="00520CC6">
        <w:rPr>
          <w:rFonts w:ascii="Times New Roman" w:hAnsi="Times New Roman" w:cs="Times New Roman"/>
          <w:sz w:val="30"/>
          <w:szCs w:val="30"/>
        </w:rPr>
        <w:t xml:space="preserve"> о возможности размещения нестационарных торговых объектов (НТО) на территории </w:t>
      </w:r>
      <w:r w:rsidR="00520CC6">
        <w:rPr>
          <w:rFonts w:ascii="Times New Roman" w:hAnsi="Times New Roman" w:cs="Times New Roman"/>
          <w:sz w:val="30"/>
          <w:szCs w:val="30"/>
        </w:rPr>
        <w:t xml:space="preserve">Бутурлиновского </w:t>
      </w:r>
      <w:r w:rsidR="00520CC6" w:rsidRPr="00520CC6">
        <w:rPr>
          <w:rFonts w:ascii="Times New Roman" w:hAnsi="Times New Roman" w:cs="Times New Roman"/>
          <w:sz w:val="30"/>
          <w:szCs w:val="30"/>
        </w:rPr>
        <w:t>района.</w:t>
      </w:r>
    </w:p>
    <w:p w:rsidR="00520CC6" w:rsidRPr="00520CC6" w:rsidRDefault="00520CC6" w:rsidP="00520CC6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CC6">
        <w:rPr>
          <w:rFonts w:ascii="Times New Roman" w:hAnsi="Times New Roman" w:cs="Times New Roman"/>
          <w:sz w:val="30"/>
          <w:szCs w:val="30"/>
        </w:rPr>
        <w:t xml:space="preserve">          На территории городских и сельских поселений</w:t>
      </w:r>
      <w:r w:rsidR="002C349A">
        <w:rPr>
          <w:rFonts w:ascii="Times New Roman" w:hAnsi="Times New Roman" w:cs="Times New Roman"/>
          <w:sz w:val="30"/>
          <w:szCs w:val="30"/>
        </w:rPr>
        <w:t xml:space="preserve"> района </w:t>
      </w:r>
      <w:r w:rsidRPr="00520CC6">
        <w:rPr>
          <w:rFonts w:ascii="Times New Roman" w:hAnsi="Times New Roman" w:cs="Times New Roman"/>
          <w:sz w:val="30"/>
          <w:szCs w:val="30"/>
        </w:rPr>
        <w:t xml:space="preserve">имеются места, где возможно разместить НТО, схемы размещения утверждены нормативно-правовыми актами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20CC6">
        <w:rPr>
          <w:rFonts w:ascii="Times New Roman" w:hAnsi="Times New Roman" w:cs="Times New Roman"/>
          <w:sz w:val="30"/>
          <w:szCs w:val="30"/>
        </w:rPr>
        <w:t xml:space="preserve"> размещены на </w:t>
      </w:r>
      <w:r w:rsidR="00F80569">
        <w:rPr>
          <w:rFonts w:ascii="Times New Roman" w:hAnsi="Times New Roman" w:cs="Times New Roman"/>
          <w:sz w:val="30"/>
          <w:szCs w:val="30"/>
        </w:rPr>
        <w:t xml:space="preserve">официальных </w:t>
      </w:r>
      <w:r w:rsidRPr="00520CC6">
        <w:rPr>
          <w:rFonts w:ascii="Times New Roman" w:hAnsi="Times New Roman" w:cs="Times New Roman"/>
          <w:sz w:val="30"/>
          <w:szCs w:val="30"/>
        </w:rPr>
        <w:t>сайтах</w:t>
      </w:r>
      <w:r w:rsidR="004B4CAE">
        <w:rPr>
          <w:rFonts w:ascii="Times New Roman" w:hAnsi="Times New Roman" w:cs="Times New Roman"/>
          <w:sz w:val="30"/>
          <w:szCs w:val="30"/>
        </w:rPr>
        <w:t xml:space="preserve"> поселений</w:t>
      </w:r>
      <w:r w:rsidRPr="00520CC6">
        <w:rPr>
          <w:rFonts w:ascii="Times New Roman" w:hAnsi="Times New Roman" w:cs="Times New Roman"/>
          <w:sz w:val="30"/>
          <w:szCs w:val="30"/>
        </w:rPr>
        <w:t>.</w:t>
      </w:r>
    </w:p>
    <w:p w:rsidR="00260A18" w:rsidRPr="00520CC6" w:rsidRDefault="00260A18" w:rsidP="00520CC6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CC6">
        <w:rPr>
          <w:rFonts w:ascii="Times New Roman" w:hAnsi="Times New Roman" w:cs="Times New Roman"/>
          <w:sz w:val="30"/>
          <w:szCs w:val="30"/>
        </w:rPr>
        <w:t xml:space="preserve">         В настоящее время на территории Бутурлиновского района предусмотрено схемами 75 нестационарных торговых объектов круглогодичного размещения.  </w:t>
      </w:r>
    </w:p>
    <w:p w:rsidR="00D16D31" w:rsidRPr="00520CC6" w:rsidRDefault="003156CF" w:rsidP="00520CC6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CC6">
        <w:rPr>
          <w:rFonts w:ascii="Times New Roman" w:hAnsi="Times New Roman" w:cs="Times New Roman"/>
          <w:sz w:val="30"/>
          <w:szCs w:val="30"/>
        </w:rPr>
        <w:t xml:space="preserve">       </w:t>
      </w:r>
      <w:r w:rsidR="00520CC6" w:rsidRPr="00520CC6">
        <w:rPr>
          <w:rFonts w:ascii="Times New Roman" w:hAnsi="Times New Roman" w:cs="Times New Roman"/>
          <w:sz w:val="30"/>
          <w:szCs w:val="30"/>
        </w:rPr>
        <w:t xml:space="preserve">  </w:t>
      </w:r>
      <w:r w:rsidR="00D16D31" w:rsidRPr="00520CC6">
        <w:rPr>
          <w:rFonts w:ascii="Times New Roman" w:hAnsi="Times New Roman" w:cs="Times New Roman"/>
          <w:sz w:val="30"/>
          <w:szCs w:val="30"/>
        </w:rPr>
        <w:t>Право на размещение НТО можно получить, если нужный участок есть в схеме. Иногда в действующей схеме нет места, которое было бы интересно бизнесу. Тогда вы можете подать заявление о включении в схему нового места для размещения нестационарного торгового объекта — в заявлении нужно указать местоположение и схематично его изобразить. Благодаря таким предложениям схему постоянно дополняют.</w:t>
      </w:r>
    </w:p>
    <w:p w:rsidR="00D16D31" w:rsidRPr="00520CC6" w:rsidRDefault="00D16D31" w:rsidP="00520CC6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CC6">
        <w:rPr>
          <w:rFonts w:ascii="Times New Roman" w:hAnsi="Times New Roman" w:cs="Times New Roman"/>
          <w:sz w:val="30"/>
          <w:szCs w:val="30"/>
        </w:rPr>
        <w:t xml:space="preserve">        </w:t>
      </w:r>
      <w:r w:rsidR="00873538" w:rsidRPr="00520CC6">
        <w:rPr>
          <w:rFonts w:ascii="Times New Roman" w:hAnsi="Times New Roman" w:cs="Times New Roman"/>
          <w:sz w:val="30"/>
          <w:szCs w:val="30"/>
        </w:rPr>
        <w:t>Для улучшения организации и качества торгового обслуживания населения, улучшения эстетического облика городск</w:t>
      </w:r>
      <w:r w:rsidR="004B4CAE">
        <w:rPr>
          <w:rFonts w:ascii="Times New Roman" w:hAnsi="Times New Roman" w:cs="Times New Roman"/>
          <w:sz w:val="30"/>
          <w:szCs w:val="30"/>
        </w:rPr>
        <w:t xml:space="preserve">их и </w:t>
      </w:r>
      <w:r w:rsidR="00873538" w:rsidRPr="00520CC6">
        <w:rPr>
          <w:rFonts w:ascii="Times New Roman" w:hAnsi="Times New Roman" w:cs="Times New Roman"/>
          <w:sz w:val="30"/>
          <w:szCs w:val="30"/>
        </w:rPr>
        <w:t>сельских поселений приглашаем предпринимателей, ведущих свою деятельность в формате НТО рассмотреть возможность</w:t>
      </w:r>
      <w:r w:rsidR="00520CC6" w:rsidRPr="00520CC6">
        <w:rPr>
          <w:rFonts w:ascii="Times New Roman" w:hAnsi="Times New Roman" w:cs="Times New Roman"/>
          <w:sz w:val="30"/>
          <w:szCs w:val="30"/>
        </w:rPr>
        <w:t xml:space="preserve"> размещения </w:t>
      </w:r>
      <w:r w:rsidR="00873538" w:rsidRPr="00520CC6">
        <w:rPr>
          <w:rFonts w:ascii="Times New Roman" w:hAnsi="Times New Roman" w:cs="Times New Roman"/>
          <w:sz w:val="30"/>
          <w:szCs w:val="30"/>
        </w:rPr>
        <w:t xml:space="preserve">своих новых торговых объектов на территории </w:t>
      </w:r>
      <w:r w:rsidR="00520CC6" w:rsidRPr="00520CC6">
        <w:rPr>
          <w:rFonts w:ascii="Times New Roman" w:hAnsi="Times New Roman" w:cs="Times New Roman"/>
          <w:sz w:val="30"/>
          <w:szCs w:val="30"/>
        </w:rPr>
        <w:t>Бутурлиновского муниципального района.</w:t>
      </w:r>
      <w:bookmarkStart w:id="0" w:name="_GoBack"/>
      <w:bookmarkEnd w:id="0"/>
    </w:p>
    <w:sectPr w:rsidR="00D16D31" w:rsidRPr="0052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6E"/>
    <w:rsid w:val="000036A1"/>
    <w:rsid w:val="001001AF"/>
    <w:rsid w:val="0010562A"/>
    <w:rsid w:val="00121853"/>
    <w:rsid w:val="001A4496"/>
    <w:rsid w:val="001B0279"/>
    <w:rsid w:val="00260A18"/>
    <w:rsid w:val="002C349A"/>
    <w:rsid w:val="002C656E"/>
    <w:rsid w:val="003156CF"/>
    <w:rsid w:val="004B4CAE"/>
    <w:rsid w:val="00520CC6"/>
    <w:rsid w:val="00530140"/>
    <w:rsid w:val="00562D79"/>
    <w:rsid w:val="0057464F"/>
    <w:rsid w:val="006972FD"/>
    <w:rsid w:val="0073335A"/>
    <w:rsid w:val="0075113E"/>
    <w:rsid w:val="00873538"/>
    <w:rsid w:val="00980107"/>
    <w:rsid w:val="00AD4FB7"/>
    <w:rsid w:val="00AF0AEF"/>
    <w:rsid w:val="00C24081"/>
    <w:rsid w:val="00C326FB"/>
    <w:rsid w:val="00CD7532"/>
    <w:rsid w:val="00D16D31"/>
    <w:rsid w:val="00D21821"/>
    <w:rsid w:val="00F038FC"/>
    <w:rsid w:val="00F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76D4B-BFEE-4985-BC69-D7F6443C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E9B6-015F-4037-8921-F15984A3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Божко Оксана Сергеевна</dc:creator>
  <cp:keywords/>
  <dc:description/>
  <cp:lastModifiedBy>Божко Оксана Сергеевна</cp:lastModifiedBy>
  <cp:revision>13</cp:revision>
  <cp:lastPrinted>2025-05-19T08:37:00Z</cp:lastPrinted>
  <dcterms:created xsi:type="dcterms:W3CDTF">2025-05-13T11:45:00Z</dcterms:created>
  <dcterms:modified xsi:type="dcterms:W3CDTF">2025-05-20T08:19:00Z</dcterms:modified>
</cp:coreProperties>
</file>