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09" w:rsidRPr="00D82136" w:rsidRDefault="006E46CA" w:rsidP="00D82136">
      <w:pPr>
        <w:pStyle w:val="af6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76275" cy="742950"/>
            <wp:effectExtent l="0" t="0" r="9525" b="0"/>
            <wp:docPr id="1" name="Рисунок 2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1" t="13678" r="6190" b="12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609" w:rsidRPr="00D82136" w:rsidRDefault="00E46609" w:rsidP="00D82136">
      <w:pPr>
        <w:pStyle w:val="af6"/>
        <w:rPr>
          <w:bCs/>
        </w:rPr>
      </w:pPr>
      <w:r w:rsidRPr="00D82136">
        <w:rPr>
          <w:bCs/>
        </w:rPr>
        <w:t>Администрация</w:t>
      </w:r>
      <w:r w:rsidR="00841BDB" w:rsidRPr="00D82136">
        <w:rPr>
          <w:bCs/>
        </w:rPr>
        <w:t xml:space="preserve"> Бутурлиновского муниципального </w:t>
      </w:r>
      <w:r w:rsidRPr="00D82136">
        <w:rPr>
          <w:bCs/>
        </w:rPr>
        <w:t>района</w:t>
      </w:r>
      <w:r w:rsidR="00D82136" w:rsidRPr="00D82136">
        <w:rPr>
          <w:bCs/>
        </w:rPr>
        <w:t xml:space="preserve"> </w:t>
      </w:r>
      <w:r w:rsidRPr="00D82136">
        <w:rPr>
          <w:bCs/>
        </w:rPr>
        <w:t>Воронежской области</w:t>
      </w:r>
    </w:p>
    <w:p w:rsidR="00E46609" w:rsidRPr="00D82136" w:rsidRDefault="00E46609" w:rsidP="00D82136">
      <w:pPr>
        <w:pStyle w:val="af6"/>
        <w:rPr>
          <w:bCs/>
        </w:rPr>
      </w:pPr>
    </w:p>
    <w:p w:rsidR="00E46609" w:rsidRPr="00D82136" w:rsidRDefault="00E46609" w:rsidP="00D82136">
      <w:pPr>
        <w:pStyle w:val="af6"/>
      </w:pPr>
      <w:r w:rsidRPr="00D82136">
        <w:rPr>
          <w:bCs/>
        </w:rPr>
        <w:t>ПОСТАНОВЛЕНИЕ</w:t>
      </w:r>
    </w:p>
    <w:p w:rsidR="00E46609" w:rsidRPr="00D82136" w:rsidRDefault="00E46609" w:rsidP="00D82136">
      <w:pPr>
        <w:rPr>
          <w:rFonts w:cs="Arial"/>
        </w:rPr>
      </w:pPr>
    </w:p>
    <w:p w:rsidR="00E46609" w:rsidRPr="00D82136" w:rsidRDefault="00E46609" w:rsidP="00D82136">
      <w:pPr>
        <w:rPr>
          <w:rFonts w:cs="Arial"/>
        </w:rPr>
      </w:pPr>
      <w:r w:rsidRPr="00D82136">
        <w:rPr>
          <w:rFonts w:cs="Arial"/>
        </w:rPr>
        <w:t>от</w:t>
      </w:r>
      <w:r w:rsidR="00D82136">
        <w:rPr>
          <w:rFonts w:cs="Arial"/>
        </w:rPr>
        <w:t xml:space="preserve"> </w:t>
      </w:r>
      <w:r w:rsidR="006F6910" w:rsidRPr="00D82136">
        <w:rPr>
          <w:rFonts w:cs="Arial"/>
        </w:rPr>
        <w:t>01.06.2020</w:t>
      </w:r>
      <w:r w:rsidR="00D82136">
        <w:rPr>
          <w:rFonts w:cs="Arial"/>
        </w:rPr>
        <w:t xml:space="preserve"> </w:t>
      </w:r>
      <w:r w:rsidRPr="00D82136">
        <w:rPr>
          <w:rFonts w:cs="Arial"/>
        </w:rPr>
        <w:t>№</w:t>
      </w:r>
      <w:r w:rsidR="006F6910" w:rsidRPr="00D82136">
        <w:rPr>
          <w:rFonts w:cs="Arial"/>
        </w:rPr>
        <w:t xml:space="preserve"> 311</w:t>
      </w:r>
    </w:p>
    <w:p w:rsidR="00E46609" w:rsidRPr="00D82136" w:rsidRDefault="00D82136" w:rsidP="00D82136">
      <w:pPr>
        <w:rPr>
          <w:rFonts w:cs="Arial"/>
        </w:rPr>
      </w:pPr>
      <w:r>
        <w:rPr>
          <w:rFonts w:cs="Arial"/>
        </w:rPr>
        <w:t xml:space="preserve"> </w:t>
      </w:r>
      <w:r w:rsidR="00AF1C78" w:rsidRPr="00D82136">
        <w:rPr>
          <w:rFonts w:cs="Arial"/>
        </w:rPr>
        <w:t>г. Бутурлиновка</w:t>
      </w:r>
      <w:r>
        <w:rPr>
          <w:rFonts w:cs="Arial"/>
        </w:rPr>
        <w:t xml:space="preserve"> </w:t>
      </w:r>
    </w:p>
    <w:p w:rsidR="00732A3D" w:rsidRPr="00D82136" w:rsidRDefault="00732A3D" w:rsidP="00D82136">
      <w:pPr>
        <w:pStyle w:val="Title"/>
      </w:pPr>
      <w:r w:rsidRPr="00D82136">
        <w:t>О мерах поддержки арендаторов недвижимого имущества</w:t>
      </w:r>
    </w:p>
    <w:p w:rsidR="00732A3D" w:rsidRPr="00D82136" w:rsidRDefault="00D82136" w:rsidP="00D82136">
      <w:pPr>
        <w:shd w:val="clear" w:color="auto" w:fill="FFFFFF"/>
        <w:rPr>
          <w:rFonts w:cs="Arial"/>
        </w:rPr>
      </w:pPr>
      <w:r>
        <w:rPr>
          <w:rFonts w:cs="Arial"/>
        </w:rPr>
        <w:t xml:space="preserve"> </w:t>
      </w:r>
      <w:r w:rsidR="00732A3D" w:rsidRPr="00D82136">
        <w:rPr>
          <w:rFonts w:cs="Arial"/>
        </w:rPr>
        <w:t xml:space="preserve">В соответствии с Федеральным </w:t>
      </w:r>
      <w:r w:rsidR="008924EC" w:rsidRPr="00D82136">
        <w:rPr>
          <w:rFonts w:cs="Arial"/>
        </w:rPr>
        <w:t>законом</w:t>
      </w:r>
      <w:r>
        <w:rPr>
          <w:rFonts w:cs="Arial"/>
        </w:rPr>
        <w:t xml:space="preserve"> </w:t>
      </w:r>
      <w:r w:rsidR="00732A3D" w:rsidRPr="00D82136">
        <w:rPr>
          <w:rFonts w:cs="Arial"/>
        </w:rPr>
        <w:t xml:space="preserve">Российской Федерации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ситуаций", </w:t>
      </w:r>
      <w:r w:rsidR="008924EC" w:rsidRPr="00D82136">
        <w:rPr>
          <w:rFonts w:cs="Arial"/>
        </w:rPr>
        <w:t>Постановлением</w:t>
      </w:r>
      <w:r w:rsidR="00732A3D" w:rsidRPr="00D82136">
        <w:rPr>
          <w:rFonts w:cs="Arial"/>
        </w:rPr>
        <w:t xml:space="preserve"> Правительства Российской Федерации от 03.04.2020 N 439 "Об установлении требований к условиям и срокам отсрочки уплаты арендной платы по договорам аренды недвижимого имущества"</w:t>
      </w:r>
      <w:r w:rsidR="00F23788" w:rsidRPr="00D82136">
        <w:rPr>
          <w:rFonts w:cs="Arial"/>
        </w:rPr>
        <w:t>,</w:t>
      </w:r>
      <w:r w:rsidR="00712EC0" w:rsidRPr="00D82136">
        <w:rPr>
          <w:rFonts w:cs="Arial"/>
        </w:rPr>
        <w:t xml:space="preserve"> распоряжением Правительства Российской Федерации от 19.03.2020</w:t>
      </w:r>
      <w:r>
        <w:rPr>
          <w:rFonts w:cs="Arial"/>
        </w:rPr>
        <w:t xml:space="preserve"> </w:t>
      </w:r>
      <w:r w:rsidR="00712EC0" w:rsidRPr="00D82136">
        <w:rPr>
          <w:rFonts w:cs="Arial"/>
        </w:rPr>
        <w:t>№670-р «О мерах поддержки субъектов малого и среднего предпринимательства»,</w:t>
      </w:r>
      <w:r w:rsidR="00732A3D" w:rsidRPr="00D82136">
        <w:rPr>
          <w:rFonts w:cs="Arial"/>
        </w:rPr>
        <w:t xml:space="preserve"> Уставом Бутурлиновского муниципального района, администрация Бутурлиновского муниципального района</w:t>
      </w:r>
    </w:p>
    <w:p w:rsidR="00732A3D" w:rsidRPr="00D82136" w:rsidRDefault="00732A3D" w:rsidP="00D82136">
      <w:pPr>
        <w:pStyle w:val="af6"/>
      </w:pPr>
    </w:p>
    <w:p w:rsidR="00732A3D" w:rsidRPr="00D82136" w:rsidRDefault="00732A3D" w:rsidP="00D82136">
      <w:pPr>
        <w:pStyle w:val="af6"/>
      </w:pPr>
      <w:r w:rsidRPr="00D82136">
        <w:t>ПОСТАНОВЛЯЕТ:</w:t>
      </w:r>
    </w:p>
    <w:p w:rsidR="00712EC0" w:rsidRPr="00D82136" w:rsidRDefault="00732A3D" w:rsidP="00D82136">
      <w:pPr>
        <w:rPr>
          <w:rFonts w:cs="Arial"/>
        </w:rPr>
      </w:pPr>
      <w:bookmarkStart w:id="1" w:name="Par1"/>
      <w:bookmarkEnd w:id="1"/>
      <w:r w:rsidRPr="00D82136">
        <w:rPr>
          <w:rFonts w:cs="Arial"/>
        </w:rPr>
        <w:t xml:space="preserve">1. Арендаторам муниципального недвижимого имущества, составляющего казну Бутурлиновского муниципального района, а также муниципального недвижимого имущества, предоставленного муниципальным предприятиям и учреждениям на праве хозяйственного ведения или оперативного управления, на основании их обращения об освобождении от уплаты арендной платы, содержащего обоснование невозможности использования имущества, связанной с принятием </w:t>
      </w:r>
      <w:r w:rsidR="008924EC" w:rsidRPr="00D82136">
        <w:rPr>
          <w:rFonts w:cs="Arial"/>
        </w:rPr>
        <w:t>указа</w:t>
      </w:r>
      <w:r w:rsidRPr="00D82136">
        <w:rPr>
          <w:rFonts w:cs="Arial"/>
        </w:rPr>
        <w:t xml:space="preserve"> губернатора Воронежской области от 20.03.2020 N 113-у "О введении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ситуаций" (далее - указ губернатора), по договорам аренды, заключенным до принятия указа губернатора, предоставляется освобождение от уплаты арендной платы за пользование муниципальным имуществом и земельными участками в объеме </w:t>
      </w:r>
      <w:r w:rsidR="00201A1F" w:rsidRPr="00D82136">
        <w:rPr>
          <w:rFonts w:cs="Arial"/>
        </w:rPr>
        <w:t>10</w:t>
      </w:r>
      <w:r w:rsidRPr="00D82136">
        <w:rPr>
          <w:rFonts w:cs="Arial"/>
        </w:rPr>
        <w:t xml:space="preserve">0% арендной платы в порядке, предусмотренном </w:t>
      </w:r>
      <w:r w:rsidR="008924EC" w:rsidRPr="00D82136">
        <w:rPr>
          <w:rFonts w:cs="Arial"/>
        </w:rPr>
        <w:t>пунктом 7</w:t>
      </w:r>
      <w:r w:rsidRPr="00D82136">
        <w:rPr>
          <w:rFonts w:cs="Arial"/>
        </w:rPr>
        <w:t xml:space="preserve"> настоящего постановления, на срок действия режима повышенной готовности.</w:t>
      </w:r>
    </w:p>
    <w:p w:rsidR="00F23788" w:rsidRPr="00D82136" w:rsidRDefault="00712EC0" w:rsidP="00D82136">
      <w:pPr>
        <w:rPr>
          <w:rFonts w:cs="Arial"/>
        </w:rPr>
      </w:pPr>
      <w:r w:rsidRPr="00D82136">
        <w:rPr>
          <w:rFonts w:cs="Arial"/>
        </w:rPr>
        <w:t>2</w:t>
      </w:r>
      <w:r w:rsidR="00732A3D" w:rsidRPr="00D82136">
        <w:rPr>
          <w:rFonts w:cs="Arial"/>
        </w:rPr>
        <w:t xml:space="preserve">. Организациям и индивидуальным предпринимателям, являющимся арендаторами муниципального недвижимого имущества по договорам аренды, предусмотренным </w:t>
      </w:r>
      <w:r w:rsidR="008924EC" w:rsidRPr="00D82136">
        <w:rPr>
          <w:rFonts w:cs="Arial"/>
        </w:rPr>
        <w:t>пунктом 1</w:t>
      </w:r>
      <w:r w:rsidR="00732A3D" w:rsidRPr="00D82136">
        <w:rPr>
          <w:rFonts w:cs="Arial"/>
        </w:rPr>
        <w:t xml:space="preserve"> настоящего решения, и осуществляющим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вошедших в соответствующий перечен</w:t>
      </w:r>
      <w:r w:rsidR="008924EC" w:rsidRPr="00D82136">
        <w:rPr>
          <w:rFonts w:cs="Arial"/>
        </w:rPr>
        <w:t>ь</w:t>
      </w:r>
      <w:r w:rsidR="00732A3D" w:rsidRPr="00D82136">
        <w:rPr>
          <w:rFonts w:cs="Arial"/>
        </w:rPr>
        <w:t xml:space="preserve">, утвержденный Постановлением Правительства Российской Федерации от 03.04.2020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</w:t>
      </w:r>
      <w:r w:rsidR="00732A3D" w:rsidRPr="00D82136">
        <w:rPr>
          <w:rFonts w:cs="Arial"/>
        </w:rPr>
        <w:lastRenderedPageBreak/>
        <w:t>инфекции" (далее - арендаторы из числа пострадавших отраслей), на основании их обращения к арендодателю о предоставлении отсрочки предоставляется отсрочка уплаты арендной платы в размере арендной платы за соответствующий период на срок действия режима повышенной готовности.</w:t>
      </w:r>
    </w:p>
    <w:p w:rsidR="00F23788" w:rsidRPr="00D82136" w:rsidRDefault="00732A3D" w:rsidP="00D82136">
      <w:pPr>
        <w:rPr>
          <w:rFonts w:cs="Arial"/>
        </w:rPr>
      </w:pPr>
      <w:r w:rsidRPr="00D82136">
        <w:rPr>
          <w:rFonts w:cs="Arial"/>
        </w:rPr>
        <w:t>3. Арендаторам из числа пострадавших отраслей по окончании срока действия режима повышенной готовности предоставляется отсрочка уплаты арендной платы в объеме 50% арендной платы за соответствующий период со дня прекращения действия режима повышенной готовности до 01.10.2020.</w:t>
      </w:r>
    </w:p>
    <w:p w:rsidR="00F23788" w:rsidRPr="00D82136" w:rsidRDefault="00732A3D" w:rsidP="00D82136">
      <w:pPr>
        <w:rPr>
          <w:rFonts w:cs="Arial"/>
        </w:rPr>
      </w:pPr>
      <w:r w:rsidRPr="00D82136">
        <w:rPr>
          <w:rFonts w:cs="Arial"/>
        </w:rPr>
        <w:t xml:space="preserve">4. По договорам аренды, заключенным в соответствии с </w:t>
      </w:r>
      <w:r w:rsidR="00982F1E" w:rsidRPr="00D82136">
        <w:rPr>
          <w:rFonts w:cs="Arial"/>
        </w:rPr>
        <w:t>Постановлением администрации Бутурлиновского</w:t>
      </w:r>
      <w:r w:rsidR="00D82136">
        <w:rPr>
          <w:rFonts w:cs="Arial"/>
        </w:rPr>
        <w:t xml:space="preserve"> </w:t>
      </w:r>
      <w:r w:rsidRPr="00D82136">
        <w:rPr>
          <w:rFonts w:cs="Arial"/>
        </w:rPr>
        <w:t>муниципального района</w:t>
      </w:r>
      <w:r w:rsidR="00935020" w:rsidRPr="00D82136">
        <w:rPr>
          <w:rFonts w:cs="Arial"/>
        </w:rPr>
        <w:t xml:space="preserve"> (Далее Постановлением)</w:t>
      </w:r>
      <w:r w:rsidRPr="00D82136">
        <w:rPr>
          <w:rFonts w:cs="Arial"/>
        </w:rPr>
        <w:t xml:space="preserve"> от </w:t>
      </w:r>
      <w:r w:rsidR="00982F1E" w:rsidRPr="00D82136">
        <w:rPr>
          <w:rFonts w:cs="Arial"/>
        </w:rPr>
        <w:t>23.12.2019 N 712</w:t>
      </w:r>
      <w:r w:rsidRPr="00D82136">
        <w:rPr>
          <w:rFonts w:cs="Arial"/>
        </w:rPr>
        <w:t xml:space="preserve"> "Об утверждении</w:t>
      </w:r>
      <w:r w:rsidR="00935020" w:rsidRPr="00D82136">
        <w:rPr>
          <w:rFonts w:cs="Arial"/>
        </w:rPr>
        <w:t xml:space="preserve"> Порядка формирования, ведения,</w:t>
      </w:r>
      <w:r w:rsidRPr="00D82136">
        <w:rPr>
          <w:rFonts w:cs="Arial"/>
        </w:rPr>
        <w:t xml:space="preserve"> обязательного опубликования перечня муниципального имущества, свободного от прав третьих лиц (за исключением</w:t>
      </w:r>
      <w:r w:rsidR="00935020" w:rsidRPr="00D82136">
        <w:rPr>
          <w:rFonts w:cs="Arial"/>
        </w:rPr>
        <w:t xml:space="preserve">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D82136">
        <w:rPr>
          <w:rFonts w:cs="Arial"/>
        </w:rPr>
        <w:t>), п</w:t>
      </w:r>
      <w:r w:rsidR="00935020" w:rsidRPr="00D82136">
        <w:rPr>
          <w:rFonts w:cs="Arial"/>
        </w:rPr>
        <w:t>редназначенного для</w:t>
      </w:r>
      <w:r w:rsidR="00D82136">
        <w:rPr>
          <w:rFonts w:cs="Arial"/>
        </w:rPr>
        <w:t xml:space="preserve"> </w:t>
      </w:r>
      <w:r w:rsidRPr="00D82136">
        <w:rPr>
          <w:rFonts w:cs="Arial"/>
        </w:rPr>
        <w:t>предоставлен</w:t>
      </w:r>
      <w:r w:rsidR="00935020" w:rsidRPr="00D82136">
        <w:rPr>
          <w:rFonts w:cs="Arial"/>
        </w:rPr>
        <w:t>ия</w:t>
      </w:r>
      <w:r w:rsidRPr="00D82136">
        <w:rPr>
          <w:rFonts w:cs="Arial"/>
        </w:rPr>
        <w:t xml:space="preserve"> во владение и (или) пользование субъектам малого и среднего предпринимательства и организациям, образующим инфраструктуру поддержки субъектов малого </w:t>
      </w:r>
      <w:r w:rsidR="00982F1E" w:rsidRPr="00D82136">
        <w:rPr>
          <w:rFonts w:cs="Arial"/>
        </w:rPr>
        <w:t>и среднего предпринимательства</w:t>
      </w:r>
      <w:r w:rsidR="00935020" w:rsidRPr="00D82136">
        <w:rPr>
          <w:rFonts w:cs="Arial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982F1E" w:rsidRPr="00D82136">
        <w:rPr>
          <w:rFonts w:cs="Arial"/>
        </w:rPr>
        <w:t>»</w:t>
      </w:r>
      <w:r w:rsidRPr="00D82136">
        <w:rPr>
          <w:rFonts w:cs="Arial"/>
        </w:rPr>
        <w:t xml:space="preserve"> и</w:t>
      </w:r>
      <w:r w:rsidR="00D82136">
        <w:rPr>
          <w:rFonts w:cs="Arial"/>
        </w:rPr>
        <w:t xml:space="preserve"> </w:t>
      </w:r>
      <w:r w:rsidR="00935020" w:rsidRPr="00D82136">
        <w:rPr>
          <w:rFonts w:cs="Arial"/>
        </w:rPr>
        <w:t>Постановлением</w:t>
      </w:r>
      <w:r w:rsidR="00D82136">
        <w:rPr>
          <w:rFonts w:cs="Arial"/>
        </w:rPr>
        <w:t xml:space="preserve"> </w:t>
      </w:r>
      <w:r w:rsidR="00935020" w:rsidRPr="00D82136">
        <w:rPr>
          <w:rFonts w:cs="Arial"/>
        </w:rPr>
        <w:t>от 23.12.2019 №713 «Об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D82136">
        <w:rPr>
          <w:rFonts w:cs="Arial"/>
        </w:rPr>
        <w:t>:</w:t>
      </w:r>
    </w:p>
    <w:p w:rsidR="00F23788" w:rsidRPr="00D82136" w:rsidRDefault="00732A3D" w:rsidP="00D82136">
      <w:pPr>
        <w:rPr>
          <w:rFonts w:cs="Arial"/>
        </w:rPr>
      </w:pPr>
      <w:r w:rsidRPr="00D82136">
        <w:rPr>
          <w:rFonts w:cs="Arial"/>
        </w:rPr>
        <w:t>а) арендаторам из числа пострадавших отраслей предоставляется освобождение от уплаты арендной платы в объеме 100% арендной платы за апрель - июнь 2020 года и отсрочка уплаты арендной платы до 01.10.2020;</w:t>
      </w:r>
    </w:p>
    <w:p w:rsidR="00F23788" w:rsidRPr="00D82136" w:rsidRDefault="00732A3D" w:rsidP="00D82136">
      <w:pPr>
        <w:rPr>
          <w:rFonts w:cs="Arial"/>
        </w:rPr>
      </w:pPr>
      <w:r w:rsidRPr="00D82136">
        <w:rPr>
          <w:rFonts w:cs="Arial"/>
        </w:rPr>
        <w:t>б) иным арендаторам предоставляется освобождение об уплаты арендной платы в объеме 50% арендной платы за апрель - июнь 2020 года и отсрочка уплаты арендной платы до 01.10.2020.</w:t>
      </w:r>
    </w:p>
    <w:p w:rsidR="00F23788" w:rsidRPr="00D82136" w:rsidRDefault="00732A3D" w:rsidP="00D82136">
      <w:pPr>
        <w:rPr>
          <w:rFonts w:cs="Arial"/>
        </w:rPr>
      </w:pPr>
      <w:r w:rsidRPr="00D82136">
        <w:rPr>
          <w:rFonts w:cs="Arial"/>
        </w:rPr>
        <w:t>5. Задолженность по арендной плате подлежит уплате не ранее 01.01.2021 и не позднее 01.01.2023 поэтапно не чаще одного раза в месяц равными платежами, размер которых не превышает размера половины ежемесячной арендной платы по договору аренды.</w:t>
      </w:r>
    </w:p>
    <w:p w:rsidR="00F23788" w:rsidRPr="00D82136" w:rsidRDefault="00732A3D" w:rsidP="00D82136">
      <w:pPr>
        <w:rPr>
          <w:rFonts w:cs="Arial"/>
        </w:rPr>
      </w:pPr>
      <w:r w:rsidRPr="00D82136">
        <w:rPr>
          <w:rFonts w:cs="Arial"/>
        </w:rPr>
        <w:t>6. Штрафы, проценты за пользование чужими денежными средствами или иные меры ответственности в связи с несоблюдением арендаторами порядка и сроков внесения арендной платы (в том числе в случаях, если такие меры предусмотрены договором аренды) в связи с отсрочкой не применяются.</w:t>
      </w:r>
      <w:bookmarkStart w:id="2" w:name="Par9"/>
      <w:bookmarkEnd w:id="2"/>
    </w:p>
    <w:p w:rsidR="00F23788" w:rsidRPr="00D82136" w:rsidRDefault="00732A3D" w:rsidP="00D82136">
      <w:pPr>
        <w:rPr>
          <w:rFonts w:cs="Arial"/>
        </w:rPr>
      </w:pPr>
      <w:r w:rsidRPr="00D82136">
        <w:rPr>
          <w:rFonts w:cs="Arial"/>
        </w:rPr>
        <w:t>7. На основании обращения арендатора соответствующего объекта недвижимости решение о предоставлении освобождения от уплаты арендной платы принимается арендодателем.</w:t>
      </w:r>
    </w:p>
    <w:p w:rsidR="00F23788" w:rsidRPr="00D82136" w:rsidRDefault="00732A3D" w:rsidP="00D82136">
      <w:pPr>
        <w:rPr>
          <w:rFonts w:cs="Arial"/>
        </w:rPr>
      </w:pPr>
      <w:r w:rsidRPr="00D82136">
        <w:rPr>
          <w:rFonts w:cs="Arial"/>
        </w:rPr>
        <w:t>8. Условия освобождения от уплаты арендной платы и отсрочки уплаты арендной платы устанавливаются дополнительным соглашением к договору аренды муниципального недвижимого имущества, которое заключается в течение 30 дней со дня обращения арендатора к арендодателю.</w:t>
      </w:r>
    </w:p>
    <w:p w:rsidR="00F23788" w:rsidRPr="00D82136" w:rsidRDefault="00732A3D" w:rsidP="00D82136">
      <w:pPr>
        <w:rPr>
          <w:rFonts w:cs="Arial"/>
        </w:rPr>
      </w:pPr>
      <w:r w:rsidRPr="00D82136">
        <w:rPr>
          <w:rFonts w:cs="Arial"/>
        </w:rPr>
        <w:t xml:space="preserve">9. Арендаторам муниципального имущества, передавшим такое имущество в субаренду, установленные меры поддержки предоставляются в порядке, установленном настоящим </w:t>
      </w:r>
      <w:r w:rsidR="00201A1F" w:rsidRPr="00D82136">
        <w:rPr>
          <w:rFonts w:cs="Arial"/>
        </w:rPr>
        <w:t>постановлением</w:t>
      </w:r>
      <w:r w:rsidRPr="00D82136">
        <w:rPr>
          <w:rFonts w:cs="Arial"/>
        </w:rPr>
        <w:t xml:space="preserve">, после подтверждения предоставления мер поддержки субарендатору. При этом размеры и сроки мер поддержки субарендатору должны быть не ниже значений, установленных настоящим </w:t>
      </w:r>
      <w:r w:rsidR="00935020" w:rsidRPr="00D82136">
        <w:rPr>
          <w:rFonts w:cs="Arial"/>
        </w:rPr>
        <w:t>постановлением</w:t>
      </w:r>
      <w:r w:rsidRPr="00D82136">
        <w:rPr>
          <w:rFonts w:cs="Arial"/>
        </w:rPr>
        <w:t>.</w:t>
      </w:r>
    </w:p>
    <w:p w:rsidR="00732A3D" w:rsidRPr="00D82136" w:rsidRDefault="00732A3D" w:rsidP="00D82136">
      <w:pPr>
        <w:rPr>
          <w:rFonts w:cs="Arial"/>
        </w:rPr>
      </w:pPr>
      <w:r w:rsidRPr="00D82136">
        <w:rPr>
          <w:rFonts w:cs="Arial"/>
        </w:rPr>
        <w:t xml:space="preserve">10. Действие настоящего </w:t>
      </w:r>
      <w:r w:rsidR="00935020" w:rsidRPr="00D82136">
        <w:rPr>
          <w:rFonts w:cs="Arial"/>
        </w:rPr>
        <w:t>постановления</w:t>
      </w:r>
      <w:r w:rsidRPr="00D82136">
        <w:rPr>
          <w:rFonts w:cs="Arial"/>
        </w:rPr>
        <w:t xml:space="preserve"> распространяется на правоотношения, возникшие с 01 апреля 2020г.</w:t>
      </w:r>
    </w:p>
    <w:p w:rsidR="00F23788" w:rsidRPr="00D82136" w:rsidRDefault="00D82136" w:rsidP="00D8213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935020" w:rsidRPr="00D82136">
        <w:rPr>
          <w:rFonts w:cs="Arial"/>
        </w:rPr>
        <w:t>11. Постановление</w:t>
      </w:r>
      <w:r w:rsidR="00732A3D" w:rsidRPr="00D82136">
        <w:rPr>
          <w:rFonts w:cs="Arial"/>
        </w:rPr>
        <w:t xml:space="preserve"> вступает в силу со дня </w:t>
      </w:r>
      <w:r w:rsidR="008924EC" w:rsidRPr="00D82136">
        <w:rPr>
          <w:rFonts w:cs="Arial"/>
        </w:rPr>
        <w:t xml:space="preserve">его </w:t>
      </w:r>
      <w:r w:rsidR="00732A3D" w:rsidRPr="00D82136">
        <w:rPr>
          <w:rFonts w:cs="Arial"/>
        </w:rPr>
        <w:t>официального опубликования.</w:t>
      </w:r>
    </w:p>
    <w:p w:rsidR="00E46609" w:rsidRPr="00D82136" w:rsidRDefault="008924EC" w:rsidP="00D82136">
      <w:pPr>
        <w:autoSpaceDE w:val="0"/>
        <w:autoSpaceDN w:val="0"/>
        <w:adjustRightInd w:val="0"/>
        <w:rPr>
          <w:rFonts w:cs="Arial"/>
        </w:rPr>
      </w:pPr>
      <w:r w:rsidRPr="00D82136">
        <w:rPr>
          <w:rFonts w:cs="Arial"/>
        </w:rPr>
        <w:t>12. Контроль за исполнением настоящего постановления возложить на заместителя главы администрации Бутурлиновского муниципального района Е.П. Бухарину.</w:t>
      </w:r>
    </w:p>
    <w:p w:rsidR="00E46609" w:rsidRPr="00D82136" w:rsidRDefault="00E46609" w:rsidP="00D82136">
      <w:pPr>
        <w:widowControl w:val="0"/>
        <w:autoSpaceDE w:val="0"/>
        <w:autoSpaceDN w:val="0"/>
        <w:adjustRightInd w:val="0"/>
        <w:rPr>
          <w:rFonts w:cs="Arial"/>
          <w:bCs/>
          <w:snapToGrid w:val="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56"/>
        <w:gridCol w:w="2698"/>
      </w:tblGrid>
      <w:tr w:rsidR="00D82136" w:rsidRPr="00D82136" w:rsidTr="00FA7751">
        <w:trPr>
          <w:trHeight w:val="80"/>
        </w:trPr>
        <w:tc>
          <w:tcPr>
            <w:tcW w:w="3631" w:type="pct"/>
            <w:shd w:val="clear" w:color="auto" w:fill="auto"/>
          </w:tcPr>
          <w:p w:rsidR="00D82136" w:rsidRPr="00D82136" w:rsidRDefault="00D82136" w:rsidP="00FA7751">
            <w:pPr>
              <w:tabs>
                <w:tab w:val="left" w:pos="567"/>
              </w:tabs>
              <w:ind w:firstLine="0"/>
              <w:jc w:val="left"/>
              <w:rPr>
                <w:rFonts w:eastAsia="Calibri" w:cs="Arial"/>
                <w:sz w:val="22"/>
                <w:szCs w:val="22"/>
                <w:lang w:eastAsia="en-US"/>
              </w:rPr>
            </w:pPr>
            <w:r w:rsidRPr="00FA7751">
              <w:rPr>
                <w:rFonts w:eastAsia="Calibri" w:cs="Arial"/>
                <w:lang w:eastAsia="en-US"/>
              </w:rPr>
              <w:t>Глава администрации</w:t>
            </w:r>
            <w:r w:rsidRPr="00FA7751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FA7751">
              <w:rPr>
                <w:rFonts w:eastAsia="Calibri" w:cs="Arial"/>
                <w:lang w:eastAsia="en-US"/>
              </w:rPr>
              <w:t>Бутурлиновского муниципального района</w:t>
            </w:r>
          </w:p>
        </w:tc>
        <w:tc>
          <w:tcPr>
            <w:tcW w:w="1369" w:type="pct"/>
            <w:shd w:val="clear" w:color="auto" w:fill="auto"/>
          </w:tcPr>
          <w:p w:rsidR="00D82136" w:rsidRPr="00D82136" w:rsidRDefault="00D82136" w:rsidP="00FA7751">
            <w:pPr>
              <w:tabs>
                <w:tab w:val="left" w:pos="567"/>
              </w:tabs>
              <w:ind w:firstLine="0"/>
              <w:jc w:val="left"/>
              <w:rPr>
                <w:rFonts w:eastAsia="Calibri" w:cs="Arial"/>
                <w:sz w:val="22"/>
                <w:szCs w:val="22"/>
                <w:lang w:eastAsia="en-US"/>
              </w:rPr>
            </w:pPr>
            <w:r w:rsidRPr="00FA7751">
              <w:rPr>
                <w:rFonts w:eastAsia="Calibri" w:cs="Arial"/>
                <w:lang w:eastAsia="en-US"/>
              </w:rPr>
              <w:t>Ю.И. Матузов</w:t>
            </w:r>
          </w:p>
        </w:tc>
      </w:tr>
    </w:tbl>
    <w:p w:rsidR="001E53CF" w:rsidRPr="00D82136" w:rsidRDefault="001E53CF" w:rsidP="00D82136">
      <w:pPr>
        <w:pStyle w:val="af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sectPr w:rsidR="001E53CF" w:rsidRPr="00D82136" w:rsidSect="00D821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DF" w:rsidRDefault="006549DF">
      <w:r>
        <w:separator/>
      </w:r>
    </w:p>
  </w:endnote>
  <w:endnote w:type="continuationSeparator" w:id="0">
    <w:p w:rsidR="006549DF" w:rsidRDefault="0065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557" w:rsidRDefault="00642557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2557" w:rsidRDefault="00642557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557" w:rsidRDefault="00642557" w:rsidP="00F4005C">
    <w:pPr>
      <w:pStyle w:val="a4"/>
      <w:framePr w:wrap="around" w:vAnchor="text" w:hAnchor="margin" w:xAlign="right" w:y="1"/>
      <w:rPr>
        <w:rStyle w:val="a6"/>
      </w:rPr>
    </w:pPr>
  </w:p>
  <w:p w:rsidR="00642557" w:rsidRDefault="00642557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136" w:rsidRDefault="00D821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DF" w:rsidRDefault="006549DF">
      <w:r>
        <w:separator/>
      </w:r>
    </w:p>
  </w:footnote>
  <w:footnote w:type="continuationSeparator" w:id="0">
    <w:p w:rsidR="006549DF" w:rsidRDefault="00654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557" w:rsidRDefault="00642557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2557" w:rsidRDefault="0064255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8D" w:rsidRDefault="006A318D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6A318D" w:rsidRDefault="006A318D">
    <w:pPr>
      <w:pStyle w:val="a7"/>
      <w:rPr>
        <w:color w:val="800000"/>
        <w:sz w:val="20"/>
      </w:rPr>
    </w:pPr>
    <w:r>
      <w:rPr>
        <w:color w:val="800000"/>
        <w:sz w:val="20"/>
      </w:rPr>
      <w:t>Владелец: Администрация Бутурлиновского МР ВО</w:t>
    </w:r>
  </w:p>
  <w:p w:rsidR="006A318D" w:rsidRDefault="006A318D">
    <w:pPr>
      <w:pStyle w:val="a7"/>
      <w:rPr>
        <w:color w:val="800000"/>
        <w:sz w:val="20"/>
      </w:rPr>
    </w:pPr>
    <w:r>
      <w:rPr>
        <w:color w:val="800000"/>
        <w:sz w:val="20"/>
      </w:rPr>
      <w:t>Должность: Глава администрации Бутурлиновского муниципального района Воронежской области"пл. Воли</w:t>
    </w:r>
  </w:p>
  <w:p w:rsidR="006A318D" w:rsidRDefault="006A318D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09.06.2020 13:26:21</w:t>
    </w:r>
  </w:p>
  <w:p w:rsidR="00D82136" w:rsidRPr="006A318D" w:rsidRDefault="00D82136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136" w:rsidRDefault="00D821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7A2741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bCs w:val="0"/>
        <w:color w:val="auto"/>
      </w:rPr>
    </w:lvl>
  </w:abstractNum>
  <w:abstractNum w:abstractNumId="8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0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1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8E05494"/>
    <w:multiLevelType w:val="hybridMultilevel"/>
    <w:tmpl w:val="4E5A46A6"/>
    <w:lvl w:ilvl="0" w:tplc="6CA443BE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1"/>
  </w:num>
  <w:num w:numId="10">
    <w:abstractNumId w:val="19"/>
  </w:num>
  <w:num w:numId="11">
    <w:abstractNumId w:val="4"/>
  </w:num>
  <w:num w:numId="12">
    <w:abstractNumId w:val="14"/>
  </w:num>
  <w:num w:numId="13">
    <w:abstractNumId w:val="0"/>
  </w:num>
  <w:num w:numId="14">
    <w:abstractNumId w:val="5"/>
  </w:num>
  <w:num w:numId="15">
    <w:abstractNumId w:val="33"/>
  </w:num>
  <w:num w:numId="16">
    <w:abstractNumId w:val="18"/>
  </w:num>
  <w:num w:numId="17">
    <w:abstractNumId w:val="30"/>
  </w:num>
  <w:num w:numId="18">
    <w:abstractNumId w:val="29"/>
  </w:num>
  <w:num w:numId="19">
    <w:abstractNumId w:val="10"/>
  </w:num>
  <w:num w:numId="20">
    <w:abstractNumId w:val="22"/>
  </w:num>
  <w:num w:numId="21">
    <w:abstractNumId w:val="3"/>
  </w:num>
  <w:num w:numId="22">
    <w:abstractNumId w:val="12"/>
  </w:num>
  <w:num w:numId="23">
    <w:abstractNumId w:val="6"/>
  </w:num>
  <w:num w:numId="24">
    <w:abstractNumId w:val="2"/>
  </w:num>
  <w:num w:numId="25">
    <w:abstractNumId w:val="17"/>
  </w:num>
  <w:num w:numId="26">
    <w:abstractNumId w:val="23"/>
  </w:num>
  <w:num w:numId="27">
    <w:abstractNumId w:val="8"/>
  </w:num>
  <w:num w:numId="28">
    <w:abstractNumId w:val="21"/>
  </w:num>
  <w:num w:numId="29">
    <w:abstractNumId w:val="11"/>
  </w:num>
  <w:num w:numId="30">
    <w:abstractNumId w:val="25"/>
  </w:num>
  <w:num w:numId="31">
    <w:abstractNumId w:val="1"/>
  </w:num>
  <w:num w:numId="32">
    <w:abstractNumId w:val="24"/>
  </w:num>
  <w:num w:numId="33">
    <w:abstractNumId w:val="20"/>
  </w:num>
  <w:num w:numId="34">
    <w:abstractNumId w:val="27"/>
  </w:num>
  <w:num w:numId="35">
    <w:abstractNumId w:val="7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2D01"/>
    <w:rsid w:val="00003402"/>
    <w:rsid w:val="0000568A"/>
    <w:rsid w:val="00006FC5"/>
    <w:rsid w:val="000254C7"/>
    <w:rsid w:val="00027A4A"/>
    <w:rsid w:val="00027FE1"/>
    <w:rsid w:val="00031C88"/>
    <w:rsid w:val="000368B1"/>
    <w:rsid w:val="000504B0"/>
    <w:rsid w:val="00052E03"/>
    <w:rsid w:val="000612CE"/>
    <w:rsid w:val="00065D50"/>
    <w:rsid w:val="00067638"/>
    <w:rsid w:val="00067B52"/>
    <w:rsid w:val="00070569"/>
    <w:rsid w:val="00074BD1"/>
    <w:rsid w:val="000751D6"/>
    <w:rsid w:val="00075716"/>
    <w:rsid w:val="00075D4A"/>
    <w:rsid w:val="00080E44"/>
    <w:rsid w:val="00080EC0"/>
    <w:rsid w:val="000A22E8"/>
    <w:rsid w:val="000A61E7"/>
    <w:rsid w:val="000A78DD"/>
    <w:rsid w:val="000B0DCF"/>
    <w:rsid w:val="000C0B48"/>
    <w:rsid w:val="000C2AD0"/>
    <w:rsid w:val="000C2D92"/>
    <w:rsid w:val="000C41E8"/>
    <w:rsid w:val="000D00EA"/>
    <w:rsid w:val="000D150D"/>
    <w:rsid w:val="000D649A"/>
    <w:rsid w:val="000D681E"/>
    <w:rsid w:val="000D6C7E"/>
    <w:rsid w:val="000E2825"/>
    <w:rsid w:val="000E2BD5"/>
    <w:rsid w:val="000E3279"/>
    <w:rsid w:val="000F271A"/>
    <w:rsid w:val="000F327F"/>
    <w:rsid w:val="000F32C2"/>
    <w:rsid w:val="000F5782"/>
    <w:rsid w:val="000F752F"/>
    <w:rsid w:val="001035F7"/>
    <w:rsid w:val="0010374E"/>
    <w:rsid w:val="00104C57"/>
    <w:rsid w:val="00105F11"/>
    <w:rsid w:val="00116A3D"/>
    <w:rsid w:val="00116EAB"/>
    <w:rsid w:val="00123D1D"/>
    <w:rsid w:val="00126B6A"/>
    <w:rsid w:val="0012746B"/>
    <w:rsid w:val="00130D5A"/>
    <w:rsid w:val="001331F2"/>
    <w:rsid w:val="001335CC"/>
    <w:rsid w:val="00143138"/>
    <w:rsid w:val="0014509E"/>
    <w:rsid w:val="00146370"/>
    <w:rsid w:val="00146830"/>
    <w:rsid w:val="00156FD3"/>
    <w:rsid w:val="00160673"/>
    <w:rsid w:val="0016204C"/>
    <w:rsid w:val="00162548"/>
    <w:rsid w:val="00162DBF"/>
    <w:rsid w:val="00165983"/>
    <w:rsid w:val="00165CAF"/>
    <w:rsid w:val="001664B8"/>
    <w:rsid w:val="001667F0"/>
    <w:rsid w:val="00171B32"/>
    <w:rsid w:val="00180888"/>
    <w:rsid w:val="00184E95"/>
    <w:rsid w:val="00185624"/>
    <w:rsid w:val="00185BF0"/>
    <w:rsid w:val="00185D58"/>
    <w:rsid w:val="00190C72"/>
    <w:rsid w:val="00195A2E"/>
    <w:rsid w:val="001A1FF8"/>
    <w:rsid w:val="001A2E81"/>
    <w:rsid w:val="001B211A"/>
    <w:rsid w:val="001B328C"/>
    <w:rsid w:val="001B4F94"/>
    <w:rsid w:val="001B50C2"/>
    <w:rsid w:val="001C21BD"/>
    <w:rsid w:val="001D0728"/>
    <w:rsid w:val="001D5946"/>
    <w:rsid w:val="001D73B5"/>
    <w:rsid w:val="001E1C87"/>
    <w:rsid w:val="001E53CF"/>
    <w:rsid w:val="001F6C78"/>
    <w:rsid w:val="002007BB"/>
    <w:rsid w:val="00201A1F"/>
    <w:rsid w:val="00202ECD"/>
    <w:rsid w:val="0021254F"/>
    <w:rsid w:val="00221150"/>
    <w:rsid w:val="0022493B"/>
    <w:rsid w:val="00226FA8"/>
    <w:rsid w:val="002345F9"/>
    <w:rsid w:val="00237E7E"/>
    <w:rsid w:val="00240E98"/>
    <w:rsid w:val="00243C56"/>
    <w:rsid w:val="002508AC"/>
    <w:rsid w:val="00252F14"/>
    <w:rsid w:val="00254BAA"/>
    <w:rsid w:val="002612AA"/>
    <w:rsid w:val="00273EF4"/>
    <w:rsid w:val="00283D0F"/>
    <w:rsid w:val="00284BA9"/>
    <w:rsid w:val="00284E00"/>
    <w:rsid w:val="002852A4"/>
    <w:rsid w:val="00294538"/>
    <w:rsid w:val="0029518E"/>
    <w:rsid w:val="002A449A"/>
    <w:rsid w:val="002B2C6D"/>
    <w:rsid w:val="002B553C"/>
    <w:rsid w:val="002C2D4D"/>
    <w:rsid w:val="002C379C"/>
    <w:rsid w:val="002C5C80"/>
    <w:rsid w:val="002C6343"/>
    <w:rsid w:val="002C6D27"/>
    <w:rsid w:val="002D1561"/>
    <w:rsid w:val="002D2185"/>
    <w:rsid w:val="002D2261"/>
    <w:rsid w:val="002D3FDE"/>
    <w:rsid w:val="002D5471"/>
    <w:rsid w:val="002E0E52"/>
    <w:rsid w:val="002E2D97"/>
    <w:rsid w:val="002E46E7"/>
    <w:rsid w:val="002E4B07"/>
    <w:rsid w:val="002E7882"/>
    <w:rsid w:val="002F3676"/>
    <w:rsid w:val="00302FAB"/>
    <w:rsid w:val="0030561A"/>
    <w:rsid w:val="00307AAA"/>
    <w:rsid w:val="003120E3"/>
    <w:rsid w:val="00315E7B"/>
    <w:rsid w:val="003225E9"/>
    <w:rsid w:val="00340F69"/>
    <w:rsid w:val="00342B1B"/>
    <w:rsid w:val="003536D7"/>
    <w:rsid w:val="00354615"/>
    <w:rsid w:val="00355810"/>
    <w:rsid w:val="00356743"/>
    <w:rsid w:val="00361253"/>
    <w:rsid w:val="00362213"/>
    <w:rsid w:val="00362487"/>
    <w:rsid w:val="00364575"/>
    <w:rsid w:val="00370983"/>
    <w:rsid w:val="003717F0"/>
    <w:rsid w:val="00371F0F"/>
    <w:rsid w:val="00372E83"/>
    <w:rsid w:val="0038381B"/>
    <w:rsid w:val="00392542"/>
    <w:rsid w:val="003933B6"/>
    <w:rsid w:val="00394B42"/>
    <w:rsid w:val="0039560B"/>
    <w:rsid w:val="003A013A"/>
    <w:rsid w:val="003A32F7"/>
    <w:rsid w:val="003A6EF2"/>
    <w:rsid w:val="003B2BC3"/>
    <w:rsid w:val="003B4255"/>
    <w:rsid w:val="003B5B55"/>
    <w:rsid w:val="003B6BC1"/>
    <w:rsid w:val="003B72D3"/>
    <w:rsid w:val="003C5646"/>
    <w:rsid w:val="003D2783"/>
    <w:rsid w:val="003E5938"/>
    <w:rsid w:val="003F51CE"/>
    <w:rsid w:val="00402DA1"/>
    <w:rsid w:val="0040333C"/>
    <w:rsid w:val="00404590"/>
    <w:rsid w:val="0040681D"/>
    <w:rsid w:val="00412F7F"/>
    <w:rsid w:val="00432936"/>
    <w:rsid w:val="00433B63"/>
    <w:rsid w:val="0043444A"/>
    <w:rsid w:val="004352AA"/>
    <w:rsid w:val="004428F4"/>
    <w:rsid w:val="00443756"/>
    <w:rsid w:val="004466EF"/>
    <w:rsid w:val="0044795D"/>
    <w:rsid w:val="004518F6"/>
    <w:rsid w:val="00451C0F"/>
    <w:rsid w:val="004577F8"/>
    <w:rsid w:val="004700A3"/>
    <w:rsid w:val="00470C0B"/>
    <w:rsid w:val="004718F5"/>
    <w:rsid w:val="0048089D"/>
    <w:rsid w:val="00485074"/>
    <w:rsid w:val="0048543D"/>
    <w:rsid w:val="00487AED"/>
    <w:rsid w:val="00490BF1"/>
    <w:rsid w:val="00493837"/>
    <w:rsid w:val="00494883"/>
    <w:rsid w:val="00496B0E"/>
    <w:rsid w:val="004A46A1"/>
    <w:rsid w:val="004A7BD1"/>
    <w:rsid w:val="004B34A6"/>
    <w:rsid w:val="004B7081"/>
    <w:rsid w:val="004C472D"/>
    <w:rsid w:val="004C768D"/>
    <w:rsid w:val="004D1A59"/>
    <w:rsid w:val="004D355E"/>
    <w:rsid w:val="004D564F"/>
    <w:rsid w:val="004E3E8D"/>
    <w:rsid w:val="004E41DD"/>
    <w:rsid w:val="004E5A1F"/>
    <w:rsid w:val="004F493B"/>
    <w:rsid w:val="005021F0"/>
    <w:rsid w:val="0050778A"/>
    <w:rsid w:val="00514025"/>
    <w:rsid w:val="005146A7"/>
    <w:rsid w:val="00515E32"/>
    <w:rsid w:val="00515F11"/>
    <w:rsid w:val="00516EF9"/>
    <w:rsid w:val="005237EF"/>
    <w:rsid w:val="005251A1"/>
    <w:rsid w:val="005329D3"/>
    <w:rsid w:val="00534461"/>
    <w:rsid w:val="00535063"/>
    <w:rsid w:val="00541547"/>
    <w:rsid w:val="00543F97"/>
    <w:rsid w:val="005608E7"/>
    <w:rsid w:val="005637CE"/>
    <w:rsid w:val="00565970"/>
    <w:rsid w:val="00567EDB"/>
    <w:rsid w:val="00572AE9"/>
    <w:rsid w:val="00572DF0"/>
    <w:rsid w:val="00573594"/>
    <w:rsid w:val="00573FD9"/>
    <w:rsid w:val="005741D3"/>
    <w:rsid w:val="005769ED"/>
    <w:rsid w:val="00581007"/>
    <w:rsid w:val="00581A64"/>
    <w:rsid w:val="00581EC5"/>
    <w:rsid w:val="005A025B"/>
    <w:rsid w:val="005A0EF6"/>
    <w:rsid w:val="005A20B9"/>
    <w:rsid w:val="005A78E3"/>
    <w:rsid w:val="005B0C31"/>
    <w:rsid w:val="005B3D5C"/>
    <w:rsid w:val="005B5E32"/>
    <w:rsid w:val="005C4014"/>
    <w:rsid w:val="005D21F8"/>
    <w:rsid w:val="005D2ADB"/>
    <w:rsid w:val="005D2DE5"/>
    <w:rsid w:val="005D64BE"/>
    <w:rsid w:val="005D6511"/>
    <w:rsid w:val="005D691A"/>
    <w:rsid w:val="005E23ED"/>
    <w:rsid w:val="005E2D56"/>
    <w:rsid w:val="005E2FFA"/>
    <w:rsid w:val="005E6925"/>
    <w:rsid w:val="005F5834"/>
    <w:rsid w:val="005F5EDD"/>
    <w:rsid w:val="005F794E"/>
    <w:rsid w:val="006012D6"/>
    <w:rsid w:val="00612D12"/>
    <w:rsid w:val="0062414F"/>
    <w:rsid w:val="0062503A"/>
    <w:rsid w:val="00627FC2"/>
    <w:rsid w:val="006307F9"/>
    <w:rsid w:val="006326FC"/>
    <w:rsid w:val="00636286"/>
    <w:rsid w:val="00640E9B"/>
    <w:rsid w:val="006411E5"/>
    <w:rsid w:val="00642557"/>
    <w:rsid w:val="0065127F"/>
    <w:rsid w:val="00651981"/>
    <w:rsid w:val="006549DF"/>
    <w:rsid w:val="006617DC"/>
    <w:rsid w:val="006630A7"/>
    <w:rsid w:val="00664B62"/>
    <w:rsid w:val="00667021"/>
    <w:rsid w:val="00670EEB"/>
    <w:rsid w:val="00671FA7"/>
    <w:rsid w:val="0067214A"/>
    <w:rsid w:val="006805C1"/>
    <w:rsid w:val="00680C02"/>
    <w:rsid w:val="006835D9"/>
    <w:rsid w:val="00683CC9"/>
    <w:rsid w:val="006865CA"/>
    <w:rsid w:val="00687C5E"/>
    <w:rsid w:val="00690D2A"/>
    <w:rsid w:val="006910B8"/>
    <w:rsid w:val="00691805"/>
    <w:rsid w:val="006952FC"/>
    <w:rsid w:val="0069795F"/>
    <w:rsid w:val="006A0152"/>
    <w:rsid w:val="006A318D"/>
    <w:rsid w:val="006A438F"/>
    <w:rsid w:val="006A6899"/>
    <w:rsid w:val="006A738E"/>
    <w:rsid w:val="006C07F4"/>
    <w:rsid w:val="006D157C"/>
    <w:rsid w:val="006E2386"/>
    <w:rsid w:val="006E2408"/>
    <w:rsid w:val="006E3185"/>
    <w:rsid w:val="006E46CA"/>
    <w:rsid w:val="006F6910"/>
    <w:rsid w:val="006F6FBC"/>
    <w:rsid w:val="0070774B"/>
    <w:rsid w:val="007100B6"/>
    <w:rsid w:val="00712EC0"/>
    <w:rsid w:val="0072677B"/>
    <w:rsid w:val="00726907"/>
    <w:rsid w:val="00731B92"/>
    <w:rsid w:val="007325A3"/>
    <w:rsid w:val="00732A3D"/>
    <w:rsid w:val="00737DF5"/>
    <w:rsid w:val="00744F86"/>
    <w:rsid w:val="00747624"/>
    <w:rsid w:val="007522AF"/>
    <w:rsid w:val="00752ECD"/>
    <w:rsid w:val="007542FE"/>
    <w:rsid w:val="0075454E"/>
    <w:rsid w:val="00757B02"/>
    <w:rsid w:val="00761388"/>
    <w:rsid w:val="0076313F"/>
    <w:rsid w:val="00766431"/>
    <w:rsid w:val="00766DE9"/>
    <w:rsid w:val="00767ACF"/>
    <w:rsid w:val="007863F2"/>
    <w:rsid w:val="007870F8"/>
    <w:rsid w:val="00791E7E"/>
    <w:rsid w:val="007B1297"/>
    <w:rsid w:val="007B2FB0"/>
    <w:rsid w:val="007B33BD"/>
    <w:rsid w:val="007B74F3"/>
    <w:rsid w:val="007C4B4C"/>
    <w:rsid w:val="007C5BF7"/>
    <w:rsid w:val="007C5E11"/>
    <w:rsid w:val="007D149C"/>
    <w:rsid w:val="007D415C"/>
    <w:rsid w:val="007D6726"/>
    <w:rsid w:val="007E0B0E"/>
    <w:rsid w:val="007E2B5A"/>
    <w:rsid w:val="007F32D9"/>
    <w:rsid w:val="007F4326"/>
    <w:rsid w:val="007F624A"/>
    <w:rsid w:val="007F6A1D"/>
    <w:rsid w:val="007F79DB"/>
    <w:rsid w:val="00804A55"/>
    <w:rsid w:val="0080535F"/>
    <w:rsid w:val="00821704"/>
    <w:rsid w:val="008223F5"/>
    <w:rsid w:val="00825A44"/>
    <w:rsid w:val="0082745D"/>
    <w:rsid w:val="00830A03"/>
    <w:rsid w:val="008314BE"/>
    <w:rsid w:val="00841453"/>
    <w:rsid w:val="00841BDB"/>
    <w:rsid w:val="00844BDC"/>
    <w:rsid w:val="0084506D"/>
    <w:rsid w:val="00847DC5"/>
    <w:rsid w:val="0085074F"/>
    <w:rsid w:val="00852F9D"/>
    <w:rsid w:val="00855996"/>
    <w:rsid w:val="00855A79"/>
    <w:rsid w:val="0085774C"/>
    <w:rsid w:val="0086489C"/>
    <w:rsid w:val="00866F7C"/>
    <w:rsid w:val="00871A0E"/>
    <w:rsid w:val="00873071"/>
    <w:rsid w:val="00877093"/>
    <w:rsid w:val="0088602E"/>
    <w:rsid w:val="008866B3"/>
    <w:rsid w:val="00886B71"/>
    <w:rsid w:val="00887DD3"/>
    <w:rsid w:val="008924EC"/>
    <w:rsid w:val="0089590E"/>
    <w:rsid w:val="008A73F7"/>
    <w:rsid w:val="008B3AFC"/>
    <w:rsid w:val="008C6A26"/>
    <w:rsid w:val="008D1AB0"/>
    <w:rsid w:val="008E55EE"/>
    <w:rsid w:val="008E5CD0"/>
    <w:rsid w:val="008E765A"/>
    <w:rsid w:val="008F19F2"/>
    <w:rsid w:val="008F4D0B"/>
    <w:rsid w:val="008F5F49"/>
    <w:rsid w:val="009168C3"/>
    <w:rsid w:val="009179DA"/>
    <w:rsid w:val="00935020"/>
    <w:rsid w:val="00935298"/>
    <w:rsid w:val="00955D69"/>
    <w:rsid w:val="00957931"/>
    <w:rsid w:val="00963295"/>
    <w:rsid w:val="009746FE"/>
    <w:rsid w:val="00976BAE"/>
    <w:rsid w:val="00976C84"/>
    <w:rsid w:val="00980E9A"/>
    <w:rsid w:val="00982F1E"/>
    <w:rsid w:val="009831B7"/>
    <w:rsid w:val="00986BCE"/>
    <w:rsid w:val="00997DB2"/>
    <w:rsid w:val="009A04A9"/>
    <w:rsid w:val="009A10DC"/>
    <w:rsid w:val="009A4080"/>
    <w:rsid w:val="009A4FD8"/>
    <w:rsid w:val="009B384D"/>
    <w:rsid w:val="009B3F21"/>
    <w:rsid w:val="009B43CD"/>
    <w:rsid w:val="009C4895"/>
    <w:rsid w:val="009C77B9"/>
    <w:rsid w:val="009D4678"/>
    <w:rsid w:val="009F201C"/>
    <w:rsid w:val="009F396C"/>
    <w:rsid w:val="009F479D"/>
    <w:rsid w:val="00A11E4E"/>
    <w:rsid w:val="00A2262D"/>
    <w:rsid w:val="00A23DFA"/>
    <w:rsid w:val="00A267E3"/>
    <w:rsid w:val="00A3261C"/>
    <w:rsid w:val="00A32DA3"/>
    <w:rsid w:val="00A441F3"/>
    <w:rsid w:val="00A443C6"/>
    <w:rsid w:val="00A52921"/>
    <w:rsid w:val="00A55BAC"/>
    <w:rsid w:val="00A57FD6"/>
    <w:rsid w:val="00A66985"/>
    <w:rsid w:val="00A85FAB"/>
    <w:rsid w:val="00A8629D"/>
    <w:rsid w:val="00A91F66"/>
    <w:rsid w:val="00AA506F"/>
    <w:rsid w:val="00AA720F"/>
    <w:rsid w:val="00AB1AF2"/>
    <w:rsid w:val="00AB418E"/>
    <w:rsid w:val="00AB5245"/>
    <w:rsid w:val="00AC7C1E"/>
    <w:rsid w:val="00AD038B"/>
    <w:rsid w:val="00AD2512"/>
    <w:rsid w:val="00AE3AC2"/>
    <w:rsid w:val="00AE46C9"/>
    <w:rsid w:val="00AE483F"/>
    <w:rsid w:val="00AE7529"/>
    <w:rsid w:val="00AE7FB1"/>
    <w:rsid w:val="00AF1C78"/>
    <w:rsid w:val="00AF3B46"/>
    <w:rsid w:val="00AF7A21"/>
    <w:rsid w:val="00B000F9"/>
    <w:rsid w:val="00B025E9"/>
    <w:rsid w:val="00B05852"/>
    <w:rsid w:val="00B11FFF"/>
    <w:rsid w:val="00B1595C"/>
    <w:rsid w:val="00B16B51"/>
    <w:rsid w:val="00B2029A"/>
    <w:rsid w:val="00B223C9"/>
    <w:rsid w:val="00B231B9"/>
    <w:rsid w:val="00B239F2"/>
    <w:rsid w:val="00B61BBF"/>
    <w:rsid w:val="00B627BE"/>
    <w:rsid w:val="00B62CB3"/>
    <w:rsid w:val="00B6639D"/>
    <w:rsid w:val="00B70C58"/>
    <w:rsid w:val="00B71CB5"/>
    <w:rsid w:val="00B73E9E"/>
    <w:rsid w:val="00B765C3"/>
    <w:rsid w:val="00B80DF6"/>
    <w:rsid w:val="00B822A4"/>
    <w:rsid w:val="00B87851"/>
    <w:rsid w:val="00B910D3"/>
    <w:rsid w:val="00B92F18"/>
    <w:rsid w:val="00B92F94"/>
    <w:rsid w:val="00B933A7"/>
    <w:rsid w:val="00B97F9A"/>
    <w:rsid w:val="00BA3687"/>
    <w:rsid w:val="00BA4042"/>
    <w:rsid w:val="00BA54BF"/>
    <w:rsid w:val="00BB3069"/>
    <w:rsid w:val="00BB7A19"/>
    <w:rsid w:val="00BC1C79"/>
    <w:rsid w:val="00BC31F3"/>
    <w:rsid w:val="00BC49AF"/>
    <w:rsid w:val="00BC55AB"/>
    <w:rsid w:val="00BC7A9A"/>
    <w:rsid w:val="00BD31E1"/>
    <w:rsid w:val="00BE27AC"/>
    <w:rsid w:val="00BE4C0B"/>
    <w:rsid w:val="00BF06A5"/>
    <w:rsid w:val="00BF2736"/>
    <w:rsid w:val="00BF7088"/>
    <w:rsid w:val="00C10254"/>
    <w:rsid w:val="00C10D63"/>
    <w:rsid w:val="00C11CF7"/>
    <w:rsid w:val="00C134A1"/>
    <w:rsid w:val="00C15A03"/>
    <w:rsid w:val="00C16902"/>
    <w:rsid w:val="00C16C64"/>
    <w:rsid w:val="00C17501"/>
    <w:rsid w:val="00C226B2"/>
    <w:rsid w:val="00C25245"/>
    <w:rsid w:val="00C27E29"/>
    <w:rsid w:val="00C322CF"/>
    <w:rsid w:val="00C32BEE"/>
    <w:rsid w:val="00C343C9"/>
    <w:rsid w:val="00C367D8"/>
    <w:rsid w:val="00C379AA"/>
    <w:rsid w:val="00C45A8F"/>
    <w:rsid w:val="00C56636"/>
    <w:rsid w:val="00C57068"/>
    <w:rsid w:val="00C612C4"/>
    <w:rsid w:val="00C632BA"/>
    <w:rsid w:val="00C661A0"/>
    <w:rsid w:val="00C72BC7"/>
    <w:rsid w:val="00C75EFE"/>
    <w:rsid w:val="00C82676"/>
    <w:rsid w:val="00C83821"/>
    <w:rsid w:val="00C86605"/>
    <w:rsid w:val="00C91D24"/>
    <w:rsid w:val="00C93124"/>
    <w:rsid w:val="00C957F5"/>
    <w:rsid w:val="00C959B9"/>
    <w:rsid w:val="00C97A4F"/>
    <w:rsid w:val="00C97E9F"/>
    <w:rsid w:val="00CA27E3"/>
    <w:rsid w:val="00CA63E7"/>
    <w:rsid w:val="00CB0453"/>
    <w:rsid w:val="00CB0839"/>
    <w:rsid w:val="00CC0C6A"/>
    <w:rsid w:val="00CC1E6A"/>
    <w:rsid w:val="00CD0AC1"/>
    <w:rsid w:val="00CD0D40"/>
    <w:rsid w:val="00CD20AC"/>
    <w:rsid w:val="00CD5097"/>
    <w:rsid w:val="00CD7C45"/>
    <w:rsid w:val="00CE253E"/>
    <w:rsid w:val="00CF201C"/>
    <w:rsid w:val="00CF217C"/>
    <w:rsid w:val="00D011E2"/>
    <w:rsid w:val="00D01422"/>
    <w:rsid w:val="00D02CCC"/>
    <w:rsid w:val="00D0739D"/>
    <w:rsid w:val="00D1398A"/>
    <w:rsid w:val="00D14E0D"/>
    <w:rsid w:val="00D153B0"/>
    <w:rsid w:val="00D1602B"/>
    <w:rsid w:val="00D16B3C"/>
    <w:rsid w:val="00D17999"/>
    <w:rsid w:val="00D31D55"/>
    <w:rsid w:val="00D3504A"/>
    <w:rsid w:val="00D4000D"/>
    <w:rsid w:val="00D4549E"/>
    <w:rsid w:val="00D51BA1"/>
    <w:rsid w:val="00D52FED"/>
    <w:rsid w:val="00D54A71"/>
    <w:rsid w:val="00D55E9D"/>
    <w:rsid w:val="00D600DD"/>
    <w:rsid w:val="00D60536"/>
    <w:rsid w:val="00D60B33"/>
    <w:rsid w:val="00D60F90"/>
    <w:rsid w:val="00D80F59"/>
    <w:rsid w:val="00D82136"/>
    <w:rsid w:val="00D8392E"/>
    <w:rsid w:val="00D87969"/>
    <w:rsid w:val="00D90623"/>
    <w:rsid w:val="00D91464"/>
    <w:rsid w:val="00D93708"/>
    <w:rsid w:val="00D97D54"/>
    <w:rsid w:val="00DA0A67"/>
    <w:rsid w:val="00DA23AB"/>
    <w:rsid w:val="00DA3FDB"/>
    <w:rsid w:val="00DB1426"/>
    <w:rsid w:val="00DB4FE3"/>
    <w:rsid w:val="00DB60A0"/>
    <w:rsid w:val="00DC1722"/>
    <w:rsid w:val="00DD2B85"/>
    <w:rsid w:val="00DE070B"/>
    <w:rsid w:val="00DE0D13"/>
    <w:rsid w:val="00DE6D44"/>
    <w:rsid w:val="00DE7436"/>
    <w:rsid w:val="00DF0647"/>
    <w:rsid w:val="00DF12B2"/>
    <w:rsid w:val="00DF1F7A"/>
    <w:rsid w:val="00DF3D3C"/>
    <w:rsid w:val="00DF557C"/>
    <w:rsid w:val="00DF5927"/>
    <w:rsid w:val="00DF7E4C"/>
    <w:rsid w:val="00E00ECB"/>
    <w:rsid w:val="00E02AA8"/>
    <w:rsid w:val="00E0494E"/>
    <w:rsid w:val="00E146DD"/>
    <w:rsid w:val="00E24E19"/>
    <w:rsid w:val="00E26FA7"/>
    <w:rsid w:val="00E32348"/>
    <w:rsid w:val="00E32B50"/>
    <w:rsid w:val="00E352BC"/>
    <w:rsid w:val="00E41477"/>
    <w:rsid w:val="00E4462B"/>
    <w:rsid w:val="00E46609"/>
    <w:rsid w:val="00E56FBB"/>
    <w:rsid w:val="00E74E3B"/>
    <w:rsid w:val="00E81997"/>
    <w:rsid w:val="00E849A3"/>
    <w:rsid w:val="00E85A83"/>
    <w:rsid w:val="00E86A81"/>
    <w:rsid w:val="00E91D63"/>
    <w:rsid w:val="00E92E05"/>
    <w:rsid w:val="00E94BA5"/>
    <w:rsid w:val="00E94CA2"/>
    <w:rsid w:val="00EB207E"/>
    <w:rsid w:val="00EB3539"/>
    <w:rsid w:val="00EB487C"/>
    <w:rsid w:val="00EB6730"/>
    <w:rsid w:val="00EC44CC"/>
    <w:rsid w:val="00EC7D97"/>
    <w:rsid w:val="00ED1C8E"/>
    <w:rsid w:val="00ED20E7"/>
    <w:rsid w:val="00ED27CC"/>
    <w:rsid w:val="00ED77DE"/>
    <w:rsid w:val="00EE26F2"/>
    <w:rsid w:val="00EF6EC9"/>
    <w:rsid w:val="00F00CA8"/>
    <w:rsid w:val="00F10BE2"/>
    <w:rsid w:val="00F23788"/>
    <w:rsid w:val="00F4005C"/>
    <w:rsid w:val="00F404E4"/>
    <w:rsid w:val="00F4562C"/>
    <w:rsid w:val="00F53856"/>
    <w:rsid w:val="00F54747"/>
    <w:rsid w:val="00F71DD5"/>
    <w:rsid w:val="00F74B00"/>
    <w:rsid w:val="00F7688D"/>
    <w:rsid w:val="00F818B4"/>
    <w:rsid w:val="00F83F7C"/>
    <w:rsid w:val="00F87718"/>
    <w:rsid w:val="00F928A2"/>
    <w:rsid w:val="00F961AC"/>
    <w:rsid w:val="00F97BD0"/>
    <w:rsid w:val="00FA507D"/>
    <w:rsid w:val="00FA7751"/>
    <w:rsid w:val="00FB06E5"/>
    <w:rsid w:val="00FB4519"/>
    <w:rsid w:val="00FB6C32"/>
    <w:rsid w:val="00FB713C"/>
    <w:rsid w:val="00FC3F32"/>
    <w:rsid w:val="00FC6371"/>
    <w:rsid w:val="00FD1A7C"/>
    <w:rsid w:val="00FD48F7"/>
    <w:rsid w:val="00FD51C7"/>
    <w:rsid w:val="00FD5EE5"/>
    <w:rsid w:val="00FD7817"/>
    <w:rsid w:val="00FE75F7"/>
    <w:rsid w:val="00FF0DD3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E46C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46C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46C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46C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46C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E46C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E46CA"/>
  </w:style>
  <w:style w:type="character" w:styleId="a3">
    <w:name w:val="Hyperlink"/>
    <w:basedOn w:val="a0"/>
    <w:rsid w:val="006E46CA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unhideWhenUsed/>
    <w:rsid w:val="00392542"/>
    <w:pPr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32">
    <w:name w:val="Основной текст с отступом 3 Знак"/>
    <w:link w:val="31"/>
    <w:uiPriority w:val="99"/>
    <w:rsid w:val="00392542"/>
    <w:rPr>
      <w:sz w:val="16"/>
      <w:szCs w:val="16"/>
      <w:lang w:eastAsia="ar-SA"/>
    </w:rPr>
  </w:style>
  <w:style w:type="paragraph" w:styleId="af0">
    <w:name w:val="No Spacing"/>
    <w:uiPriority w:val="99"/>
    <w:qFormat/>
    <w:rsid w:val="00392542"/>
    <w:rPr>
      <w:rFonts w:ascii="Calibri" w:hAnsi="Calibri" w:cs="Calibri"/>
      <w:sz w:val="22"/>
      <w:szCs w:val="22"/>
    </w:rPr>
  </w:style>
  <w:style w:type="paragraph" w:styleId="af1">
    <w:name w:val="List Paragraph"/>
    <w:basedOn w:val="a"/>
    <w:uiPriority w:val="34"/>
    <w:qFormat/>
    <w:rsid w:val="00732A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D8213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8213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D821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D8213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E46C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6E46CA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link w:val="af2"/>
    <w:rsid w:val="00D8213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E46C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4">
    <w:name w:val="ПРИЛОЖЕНИЕ"/>
    <w:basedOn w:val="a"/>
    <w:link w:val="af5"/>
    <w:qFormat/>
    <w:rsid w:val="00D82136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5">
    <w:name w:val="ПРИЛОЖЕНИЕ Знак"/>
    <w:link w:val="af4"/>
    <w:rsid w:val="00D82136"/>
    <w:rPr>
      <w:rFonts w:ascii="Arial" w:hAnsi="Arial" w:cs="Arial"/>
      <w:sz w:val="24"/>
      <w:szCs w:val="24"/>
    </w:rPr>
  </w:style>
  <w:style w:type="paragraph" w:styleId="af6">
    <w:name w:val="caption"/>
    <w:aliases w:val="НАЗВАНИЕ"/>
    <w:basedOn w:val="a"/>
    <w:next w:val="a"/>
    <w:qFormat/>
    <w:rsid w:val="00D82136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7">
    <w:name w:val="ТАБЛИЦА"/>
    <w:basedOn w:val="a"/>
    <w:link w:val="af8"/>
    <w:qFormat/>
    <w:rsid w:val="00D82136"/>
    <w:pPr>
      <w:ind w:firstLine="0"/>
    </w:pPr>
    <w:rPr>
      <w:rFonts w:cs="Arial"/>
    </w:rPr>
  </w:style>
  <w:style w:type="character" w:customStyle="1" w:styleId="af8">
    <w:name w:val="ТАБЛИЦА Знак"/>
    <w:link w:val="af7"/>
    <w:rsid w:val="00D82136"/>
    <w:rPr>
      <w:rFonts w:ascii="Arial" w:hAnsi="Arial" w:cs="Arial"/>
      <w:sz w:val="24"/>
      <w:szCs w:val="24"/>
    </w:rPr>
  </w:style>
  <w:style w:type="table" w:styleId="af9">
    <w:name w:val="Table Grid"/>
    <w:basedOn w:val="a1"/>
    <w:uiPriority w:val="59"/>
    <w:rsid w:val="00D821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6E46C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46C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46C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E46C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E46C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E46C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46C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46C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46C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46C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E46C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E46CA"/>
  </w:style>
  <w:style w:type="character" w:styleId="a3">
    <w:name w:val="Hyperlink"/>
    <w:basedOn w:val="a0"/>
    <w:rsid w:val="006E46CA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unhideWhenUsed/>
    <w:rsid w:val="00392542"/>
    <w:pPr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32">
    <w:name w:val="Основной текст с отступом 3 Знак"/>
    <w:link w:val="31"/>
    <w:uiPriority w:val="99"/>
    <w:rsid w:val="00392542"/>
    <w:rPr>
      <w:sz w:val="16"/>
      <w:szCs w:val="16"/>
      <w:lang w:eastAsia="ar-SA"/>
    </w:rPr>
  </w:style>
  <w:style w:type="paragraph" w:styleId="af0">
    <w:name w:val="No Spacing"/>
    <w:uiPriority w:val="99"/>
    <w:qFormat/>
    <w:rsid w:val="00392542"/>
    <w:rPr>
      <w:rFonts w:ascii="Calibri" w:hAnsi="Calibri" w:cs="Calibri"/>
      <w:sz w:val="22"/>
      <w:szCs w:val="22"/>
    </w:rPr>
  </w:style>
  <w:style w:type="paragraph" w:styleId="af1">
    <w:name w:val="List Paragraph"/>
    <w:basedOn w:val="a"/>
    <w:uiPriority w:val="34"/>
    <w:qFormat/>
    <w:rsid w:val="00732A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D8213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8213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D821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D8213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E46C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6E46CA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link w:val="af2"/>
    <w:rsid w:val="00D8213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E46C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4">
    <w:name w:val="ПРИЛОЖЕНИЕ"/>
    <w:basedOn w:val="a"/>
    <w:link w:val="af5"/>
    <w:qFormat/>
    <w:rsid w:val="00D82136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5">
    <w:name w:val="ПРИЛОЖЕНИЕ Знак"/>
    <w:link w:val="af4"/>
    <w:rsid w:val="00D82136"/>
    <w:rPr>
      <w:rFonts w:ascii="Arial" w:hAnsi="Arial" w:cs="Arial"/>
      <w:sz w:val="24"/>
      <w:szCs w:val="24"/>
    </w:rPr>
  </w:style>
  <w:style w:type="paragraph" w:styleId="af6">
    <w:name w:val="caption"/>
    <w:aliases w:val="НАЗВАНИЕ"/>
    <w:basedOn w:val="a"/>
    <w:next w:val="a"/>
    <w:qFormat/>
    <w:rsid w:val="00D82136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7">
    <w:name w:val="ТАБЛИЦА"/>
    <w:basedOn w:val="a"/>
    <w:link w:val="af8"/>
    <w:qFormat/>
    <w:rsid w:val="00D82136"/>
    <w:pPr>
      <w:ind w:firstLine="0"/>
    </w:pPr>
    <w:rPr>
      <w:rFonts w:cs="Arial"/>
    </w:rPr>
  </w:style>
  <w:style w:type="character" w:customStyle="1" w:styleId="af8">
    <w:name w:val="ТАБЛИЦА Знак"/>
    <w:link w:val="af7"/>
    <w:rsid w:val="00D82136"/>
    <w:rPr>
      <w:rFonts w:ascii="Arial" w:hAnsi="Arial" w:cs="Arial"/>
      <w:sz w:val="24"/>
      <w:szCs w:val="24"/>
    </w:rPr>
  </w:style>
  <w:style w:type="table" w:styleId="af9">
    <w:name w:val="Table Grid"/>
    <w:basedOn w:val="a1"/>
    <w:uiPriority w:val="59"/>
    <w:rsid w:val="00D821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6E46C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46C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46C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E46C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E46C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70130-F3A5-4C62-B647-175F6CEE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ПРОЕКТ</vt:lpstr>
      <vt:lpstr>О мерах поддержки арендаторов недвижимого имущества</vt:lpstr>
    </vt:vector>
  </TitlesOfParts>
  <Company>Reanimator Extreme Edition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Беликова Юлия Андреевна</dc:creator>
  <cp:lastModifiedBy>Беликова Юлия Андреевна</cp:lastModifiedBy>
  <cp:revision>1</cp:revision>
  <cp:lastPrinted>2020-05-27T10:39:00Z</cp:lastPrinted>
  <dcterms:created xsi:type="dcterms:W3CDTF">2022-01-24T06:20:00Z</dcterms:created>
  <dcterms:modified xsi:type="dcterms:W3CDTF">2022-01-24T06:21:00Z</dcterms:modified>
</cp:coreProperties>
</file>