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7F" w:rsidRPr="00BB227F" w:rsidRDefault="00BB227F" w:rsidP="00BB22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227F">
        <w:rPr>
          <w:rFonts w:ascii="Times New Roman" w:hAnsi="Times New Roman" w:cs="Times New Roman"/>
          <w:sz w:val="28"/>
          <w:szCs w:val="28"/>
        </w:rPr>
        <w:t>ИНФОРМАЦИОННОЕ СООБЩЕНИЕ О ПРОВЕДЕНИИ ПУБЛИЧНЫХ СЛУШАНИЙ ПО ПРОЕКТУ РЕШЕНИЯ СОВЕТА НАРОДНЫХ ДЕПУТАТОВ БУТУРЛИНОВСКОГО МУНИЦИПАЛЬНОГО РАЙОНА «ОБ УТВЕРЖДЕНИИ ОТЧЕТА ОБ ИСПОЛНЕНИИ БЮДЖЕТА БУТУРЛИНОВСКОГО МУНИЦИПАЛЬНОГО РА</w:t>
      </w:r>
      <w:r w:rsidR="00357F03">
        <w:rPr>
          <w:rFonts w:ascii="Times New Roman" w:hAnsi="Times New Roman" w:cs="Times New Roman"/>
          <w:sz w:val="28"/>
          <w:szCs w:val="28"/>
        </w:rPr>
        <w:t>ЙОНА (РАЙОННОГО БЮДЖЕТА) ЗА 20</w:t>
      </w:r>
      <w:r w:rsidR="00F53FB0">
        <w:rPr>
          <w:rFonts w:ascii="Times New Roman" w:hAnsi="Times New Roman" w:cs="Times New Roman"/>
          <w:sz w:val="28"/>
          <w:szCs w:val="28"/>
        </w:rPr>
        <w:t>2</w:t>
      </w:r>
      <w:r w:rsidR="00C16CBC">
        <w:rPr>
          <w:rFonts w:ascii="Times New Roman" w:hAnsi="Times New Roman" w:cs="Times New Roman"/>
          <w:sz w:val="28"/>
          <w:szCs w:val="28"/>
        </w:rPr>
        <w:t>1</w:t>
      </w:r>
      <w:r w:rsidRPr="00BB227F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B227F" w:rsidRPr="00BB227F" w:rsidRDefault="00BB227F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27F" w:rsidRPr="00BB227F" w:rsidRDefault="00C16CBC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F53FB0">
        <w:rPr>
          <w:rFonts w:ascii="Times New Roman" w:hAnsi="Times New Roman" w:cs="Times New Roman"/>
          <w:b/>
          <w:sz w:val="28"/>
          <w:szCs w:val="28"/>
        </w:rPr>
        <w:t>мая</w:t>
      </w:r>
      <w:r w:rsidR="00357F03" w:rsidRPr="00357F03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6133F3">
        <w:rPr>
          <w:rFonts w:ascii="Times New Roman" w:hAnsi="Times New Roman" w:cs="Times New Roman"/>
          <w:b/>
          <w:sz w:val="28"/>
          <w:szCs w:val="28"/>
        </w:rPr>
        <w:t>2</w:t>
      </w:r>
      <w:r w:rsidR="00085105">
        <w:rPr>
          <w:rFonts w:ascii="Times New Roman" w:hAnsi="Times New Roman" w:cs="Times New Roman"/>
          <w:b/>
          <w:sz w:val="28"/>
          <w:szCs w:val="28"/>
        </w:rPr>
        <w:t>2</w:t>
      </w:r>
      <w:r w:rsidR="00BB227F" w:rsidRPr="00357F03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357F03" w:rsidRPr="00357F03">
        <w:rPr>
          <w:rFonts w:ascii="Times New Roman" w:hAnsi="Times New Roman" w:cs="Times New Roman"/>
          <w:b/>
          <w:sz w:val="28"/>
          <w:szCs w:val="28"/>
        </w:rPr>
        <w:t>4</w:t>
      </w:r>
      <w:r w:rsidR="00BB227F" w:rsidRPr="00357F03">
        <w:rPr>
          <w:rFonts w:ascii="Times New Roman" w:hAnsi="Times New Roman" w:cs="Times New Roman"/>
          <w:b/>
          <w:sz w:val="28"/>
          <w:szCs w:val="28"/>
        </w:rPr>
        <w:t xml:space="preserve"> часов 00 минут</w:t>
      </w:r>
      <w:r w:rsidR="002D0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27F" w:rsidRPr="00BB227F">
        <w:rPr>
          <w:rFonts w:ascii="Times New Roman" w:hAnsi="Times New Roman" w:cs="Times New Roman"/>
          <w:sz w:val="28"/>
          <w:szCs w:val="28"/>
        </w:rPr>
        <w:t>в зале заседаний администрации Бутурлиновского муниципального района по адресу: 397500, пл. Воли, 43, г. Бутурлиновка Воронежской области, пройдут публичные слушания по проекту решения Совета народных депутатов Бутурлиновского муниципального района «Об утверждении отчета об исполнении бюджета Бутурлиновского муниципального р</w:t>
      </w:r>
      <w:r w:rsidR="00F53FB0">
        <w:rPr>
          <w:rFonts w:ascii="Times New Roman" w:hAnsi="Times New Roman" w:cs="Times New Roman"/>
          <w:sz w:val="28"/>
          <w:szCs w:val="28"/>
        </w:rPr>
        <w:t>айона (районного бюджета)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B227F" w:rsidRPr="00BB227F">
        <w:rPr>
          <w:rFonts w:ascii="Times New Roman" w:hAnsi="Times New Roman" w:cs="Times New Roman"/>
          <w:sz w:val="28"/>
          <w:szCs w:val="28"/>
        </w:rPr>
        <w:t xml:space="preserve"> год». </w:t>
      </w:r>
    </w:p>
    <w:p w:rsidR="00BB227F" w:rsidRPr="00BB227F" w:rsidRDefault="00BB227F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27F">
        <w:rPr>
          <w:rFonts w:ascii="Times New Roman" w:hAnsi="Times New Roman" w:cs="Times New Roman"/>
          <w:sz w:val="28"/>
          <w:szCs w:val="28"/>
        </w:rPr>
        <w:t>Комиссия по подготовке и проведению публичных слушаний приглашает жителей района принять участие в обсуждении отчета обисполнении бюджета Бутурлиновского муниципального района (районного бюджета) за 20</w:t>
      </w:r>
      <w:r w:rsidR="00F53FB0">
        <w:rPr>
          <w:rFonts w:ascii="Times New Roman" w:hAnsi="Times New Roman" w:cs="Times New Roman"/>
          <w:sz w:val="28"/>
          <w:szCs w:val="28"/>
        </w:rPr>
        <w:t>2</w:t>
      </w:r>
      <w:r w:rsidR="00C16CBC">
        <w:rPr>
          <w:rFonts w:ascii="Times New Roman" w:hAnsi="Times New Roman" w:cs="Times New Roman"/>
          <w:sz w:val="28"/>
          <w:szCs w:val="28"/>
        </w:rPr>
        <w:t>1</w:t>
      </w:r>
      <w:r w:rsidRPr="00BB227F">
        <w:rPr>
          <w:rFonts w:ascii="Times New Roman" w:hAnsi="Times New Roman" w:cs="Times New Roman"/>
          <w:sz w:val="28"/>
          <w:szCs w:val="28"/>
        </w:rPr>
        <w:t xml:space="preserve"> год, и сообщает, что с текстом документа можно ознакомиться в отделе финансов администрации Бутурлиновского муниципального района (кабинет№2 и №3 в здании администрации района) по будням с 8 до 17 часов (перерыв с 12 до13 часов). </w:t>
      </w:r>
      <w:proofErr w:type="gramEnd"/>
    </w:p>
    <w:p w:rsidR="00BB227F" w:rsidRPr="00BB227F" w:rsidRDefault="00BB227F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CF3" w:rsidRDefault="00BB227F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7F">
        <w:rPr>
          <w:rFonts w:ascii="Times New Roman" w:hAnsi="Times New Roman" w:cs="Times New Roman"/>
          <w:sz w:val="28"/>
          <w:szCs w:val="28"/>
        </w:rPr>
        <w:t xml:space="preserve">С постановлением главы Бутурлиновского муниципального районаот </w:t>
      </w:r>
      <w:r w:rsidR="00C16CBC">
        <w:rPr>
          <w:rFonts w:ascii="Times New Roman" w:hAnsi="Times New Roman" w:cs="Times New Roman"/>
          <w:sz w:val="28"/>
          <w:szCs w:val="28"/>
        </w:rPr>
        <w:t>19.05.2022</w:t>
      </w:r>
      <w:r w:rsidRPr="00BB227F">
        <w:rPr>
          <w:rFonts w:ascii="Times New Roman" w:hAnsi="Times New Roman" w:cs="Times New Roman"/>
          <w:sz w:val="28"/>
          <w:szCs w:val="28"/>
        </w:rPr>
        <w:t xml:space="preserve"> № </w:t>
      </w:r>
      <w:r w:rsidR="00F53FB0">
        <w:rPr>
          <w:rFonts w:ascii="Times New Roman" w:hAnsi="Times New Roman" w:cs="Times New Roman"/>
          <w:sz w:val="28"/>
          <w:szCs w:val="28"/>
        </w:rPr>
        <w:t>08</w:t>
      </w:r>
      <w:r w:rsidRPr="00BB227F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Совета народных депутатов Бутурлиновского муниципального района «Об утверждении отчета об исполнении бюджета Бутурлиновского муниципального района (районного бюджета) за 20</w:t>
      </w:r>
      <w:r w:rsidR="00F53FB0">
        <w:rPr>
          <w:rFonts w:ascii="Times New Roman" w:hAnsi="Times New Roman" w:cs="Times New Roman"/>
          <w:sz w:val="28"/>
          <w:szCs w:val="28"/>
        </w:rPr>
        <w:t>2</w:t>
      </w:r>
      <w:r w:rsidR="00C16CBC">
        <w:rPr>
          <w:rFonts w:ascii="Times New Roman" w:hAnsi="Times New Roman" w:cs="Times New Roman"/>
          <w:sz w:val="28"/>
          <w:szCs w:val="28"/>
        </w:rPr>
        <w:t>1</w:t>
      </w:r>
      <w:r w:rsidRPr="00BB227F">
        <w:rPr>
          <w:rFonts w:ascii="Times New Roman" w:hAnsi="Times New Roman" w:cs="Times New Roman"/>
          <w:sz w:val="28"/>
          <w:szCs w:val="28"/>
        </w:rPr>
        <w:t xml:space="preserve"> год»» можно ознакомиться в официальном периодическом печатном издании «Бутурлиновский муниципальный вестник» от </w:t>
      </w:r>
      <w:r w:rsidR="00C16CBC">
        <w:rPr>
          <w:rFonts w:ascii="Times New Roman" w:hAnsi="Times New Roman" w:cs="Times New Roman"/>
          <w:sz w:val="28"/>
          <w:szCs w:val="28"/>
        </w:rPr>
        <w:t>20.05</w:t>
      </w:r>
      <w:r w:rsidR="006133F3">
        <w:rPr>
          <w:rFonts w:ascii="Times New Roman" w:hAnsi="Times New Roman" w:cs="Times New Roman"/>
          <w:sz w:val="28"/>
          <w:szCs w:val="28"/>
        </w:rPr>
        <w:t>.202</w:t>
      </w:r>
      <w:r w:rsidR="00085105">
        <w:rPr>
          <w:rFonts w:ascii="Times New Roman" w:hAnsi="Times New Roman" w:cs="Times New Roman"/>
          <w:sz w:val="28"/>
          <w:szCs w:val="28"/>
        </w:rPr>
        <w:t>2</w:t>
      </w:r>
      <w:r w:rsidRPr="00BB227F">
        <w:rPr>
          <w:rFonts w:ascii="Times New Roman" w:hAnsi="Times New Roman" w:cs="Times New Roman"/>
          <w:sz w:val="28"/>
          <w:szCs w:val="28"/>
        </w:rPr>
        <w:t xml:space="preserve"> г. № </w:t>
      </w:r>
      <w:r w:rsidR="00C16CBC">
        <w:rPr>
          <w:rFonts w:ascii="Times New Roman" w:hAnsi="Times New Roman" w:cs="Times New Roman"/>
          <w:sz w:val="28"/>
          <w:szCs w:val="28"/>
        </w:rPr>
        <w:t>09</w:t>
      </w:r>
    </w:p>
    <w:p w:rsidR="008F6453" w:rsidRDefault="008F6453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hyperlink r:id="rId6" w:history="1">
        <w:r w:rsidRPr="00F62A0E">
          <w:rPr>
            <w:rStyle w:val="a4"/>
            <w:rFonts w:ascii="Times New Roman" w:hAnsi="Times New Roman" w:cs="Times New Roman"/>
            <w:sz w:val="28"/>
            <w:szCs w:val="28"/>
          </w:rPr>
          <w:t>https://butur-rn.ru/BMV/2022/9.pdf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bookmarkStart w:id="0" w:name="_GoBack"/>
      <w:bookmarkEnd w:id="0"/>
      <w:proofErr w:type="gramEnd"/>
    </w:p>
    <w:p w:rsidR="003628F4" w:rsidRDefault="003628F4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Pr="00BB227F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37CE" w:rsidRPr="00BB227F" w:rsidSect="003628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A35" w:rsidRDefault="00AF2A35" w:rsidP="00A537CE">
      <w:pPr>
        <w:spacing w:after="0" w:line="240" w:lineRule="auto"/>
      </w:pPr>
      <w:r>
        <w:separator/>
      </w:r>
    </w:p>
  </w:endnote>
  <w:endnote w:type="continuationSeparator" w:id="1">
    <w:p w:rsidR="00AF2A35" w:rsidRDefault="00AF2A35" w:rsidP="00A5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CE" w:rsidRDefault="00A537CE">
    <w:pPr>
      <w:pStyle w:val="a7"/>
    </w:pPr>
    <w:r>
      <w:t>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A35" w:rsidRDefault="00AF2A35" w:rsidP="00A537CE">
      <w:pPr>
        <w:spacing w:after="0" w:line="240" w:lineRule="auto"/>
      </w:pPr>
      <w:r>
        <w:separator/>
      </w:r>
    </w:p>
  </w:footnote>
  <w:footnote w:type="continuationSeparator" w:id="1">
    <w:p w:rsidR="00AF2A35" w:rsidRDefault="00AF2A35" w:rsidP="00A53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2E1"/>
    <w:rsid w:val="0005334C"/>
    <w:rsid w:val="00085105"/>
    <w:rsid w:val="000F64C5"/>
    <w:rsid w:val="002D055C"/>
    <w:rsid w:val="00357F03"/>
    <w:rsid w:val="003628F4"/>
    <w:rsid w:val="004566D1"/>
    <w:rsid w:val="00581CF3"/>
    <w:rsid w:val="006133F3"/>
    <w:rsid w:val="006D2E81"/>
    <w:rsid w:val="00784454"/>
    <w:rsid w:val="008A2051"/>
    <w:rsid w:val="008F6453"/>
    <w:rsid w:val="009E0A2D"/>
    <w:rsid w:val="00A03E39"/>
    <w:rsid w:val="00A459C9"/>
    <w:rsid w:val="00A537CE"/>
    <w:rsid w:val="00AF2A35"/>
    <w:rsid w:val="00BB227F"/>
    <w:rsid w:val="00C16CBC"/>
    <w:rsid w:val="00D53C48"/>
    <w:rsid w:val="00DC12E1"/>
    <w:rsid w:val="00F2209C"/>
    <w:rsid w:val="00F5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227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5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7CE"/>
  </w:style>
  <w:style w:type="paragraph" w:styleId="a7">
    <w:name w:val="footer"/>
    <w:basedOn w:val="a"/>
    <w:link w:val="a8"/>
    <w:uiPriority w:val="99"/>
    <w:unhideWhenUsed/>
    <w:rsid w:val="00A5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3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tur-rn.ru/BMV/2022/9.pdf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user2</cp:lastModifiedBy>
  <cp:revision>18</cp:revision>
  <cp:lastPrinted>2021-06-24T13:04:00Z</cp:lastPrinted>
  <dcterms:created xsi:type="dcterms:W3CDTF">2018-05-03T08:13:00Z</dcterms:created>
  <dcterms:modified xsi:type="dcterms:W3CDTF">2025-04-25T13:38:00Z</dcterms:modified>
</cp:coreProperties>
</file>