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БЮДЖЕТА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CFC" w:rsidRDefault="00C03955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11B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711B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C3EED">
        <w:rPr>
          <w:rFonts w:ascii="Times New Roman" w:hAnsi="Times New Roman" w:cs="Times New Roman"/>
          <w:b/>
          <w:sz w:val="28"/>
          <w:szCs w:val="28"/>
        </w:rPr>
        <w:t>2</w:t>
      </w:r>
      <w:r w:rsidR="00987516">
        <w:rPr>
          <w:rFonts w:ascii="Times New Roman" w:hAnsi="Times New Roman" w:cs="Times New Roman"/>
          <w:b/>
          <w:sz w:val="28"/>
          <w:szCs w:val="28"/>
        </w:rPr>
        <w:t>4</w:t>
      </w:r>
      <w:r w:rsidR="00281F1A" w:rsidRPr="00685A3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A3D">
        <w:rPr>
          <w:rFonts w:ascii="Times New Roman" w:hAnsi="Times New Roman" w:cs="Times New Roman"/>
          <w:b/>
          <w:sz w:val="28"/>
          <w:szCs w:val="28"/>
        </w:rPr>
        <w:t>1</w:t>
      </w:r>
      <w:r w:rsidR="00B22AB2">
        <w:rPr>
          <w:rFonts w:ascii="Times New Roman" w:hAnsi="Times New Roman" w:cs="Times New Roman"/>
          <w:b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Бутурлиновского муниципального района по адресу: пл. Воли, 43, г. Бутурлиновка Воронежской области, пройдут 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281F1A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C0395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Pr="00C0395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03955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 w:rsidRPr="00C0395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03955">
        <w:rPr>
          <w:rFonts w:ascii="Times New Roman" w:hAnsi="Times New Roman" w:cs="Times New Roman"/>
          <w:sz w:val="28"/>
          <w:szCs w:val="28"/>
        </w:rPr>
        <w:t xml:space="preserve"> муниципального района (районного бюджета) за 2023 год»</w:t>
      </w:r>
      <w:r w:rsidR="00281F1A" w:rsidRPr="00C03955">
        <w:rPr>
          <w:rFonts w:ascii="Times New Roman" w:hAnsi="Times New Roman" w:cs="Times New Roman"/>
          <w:sz w:val="28"/>
          <w:szCs w:val="28"/>
        </w:rPr>
        <w:t>.</w:t>
      </w:r>
      <w:r w:rsidR="00281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F1A">
        <w:rPr>
          <w:rFonts w:ascii="Times New Roman" w:hAnsi="Times New Roman" w:cs="Times New Roman"/>
          <w:sz w:val="28"/>
          <w:szCs w:val="28"/>
        </w:rPr>
        <w:t xml:space="preserve">Комиссия по подготовке и проведению публичных слушаний приглашает жителей района принять участие в обсуждении проекта </w:t>
      </w:r>
      <w:r w:rsidRPr="00C0395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Pr="00C0395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03955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 w:rsidRPr="00C0395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03955">
        <w:rPr>
          <w:rFonts w:ascii="Times New Roman" w:hAnsi="Times New Roman" w:cs="Times New Roman"/>
          <w:sz w:val="28"/>
          <w:szCs w:val="28"/>
        </w:rPr>
        <w:t xml:space="preserve"> муниципального района (районного бюджета) за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1A">
        <w:rPr>
          <w:rFonts w:ascii="Times New Roman" w:hAnsi="Times New Roman" w:cs="Times New Roman"/>
          <w:sz w:val="28"/>
          <w:szCs w:val="28"/>
        </w:rPr>
        <w:t xml:space="preserve"> и сообщает, что с текстом документа можно ознакомится в отделе финансов администрации Бутурлиновского муниципального района (кабинет 2 и 3 в здании администрации района) по</w:t>
      </w:r>
      <w:proofErr w:type="gramEnd"/>
      <w:r w:rsidR="00281F1A">
        <w:rPr>
          <w:rFonts w:ascii="Times New Roman" w:hAnsi="Times New Roman" w:cs="Times New Roman"/>
          <w:sz w:val="28"/>
          <w:szCs w:val="28"/>
        </w:rPr>
        <w:t xml:space="preserve"> будням с 8 до 17 часов.</w:t>
      </w:r>
    </w:p>
    <w:p w:rsidR="00F4135B" w:rsidRDefault="00BD2CFC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C0395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«Бутурлиновский муниципальный вестник</w:t>
      </w:r>
      <w:r w:rsidRPr="00FC3D30">
        <w:rPr>
          <w:rFonts w:ascii="Times New Roman" w:hAnsi="Times New Roman" w:cs="Times New Roman"/>
          <w:sz w:val="28"/>
          <w:szCs w:val="28"/>
        </w:rPr>
        <w:t xml:space="preserve">» от </w:t>
      </w:r>
      <w:r w:rsidR="00C03955">
        <w:rPr>
          <w:rFonts w:ascii="Times New Roman" w:hAnsi="Times New Roman" w:cs="Times New Roman"/>
          <w:sz w:val="28"/>
          <w:szCs w:val="28"/>
        </w:rPr>
        <w:t>03</w:t>
      </w:r>
      <w:r w:rsidR="00B22AB2" w:rsidRPr="00FC3D30">
        <w:rPr>
          <w:rFonts w:ascii="Times New Roman" w:hAnsi="Times New Roman" w:cs="Times New Roman"/>
          <w:sz w:val="28"/>
          <w:szCs w:val="28"/>
        </w:rPr>
        <w:t>.</w:t>
      </w:r>
      <w:r w:rsidR="00C03955">
        <w:rPr>
          <w:rFonts w:ascii="Times New Roman" w:hAnsi="Times New Roman" w:cs="Times New Roman"/>
          <w:sz w:val="28"/>
          <w:szCs w:val="28"/>
        </w:rPr>
        <w:t>05</w:t>
      </w:r>
      <w:r w:rsidR="00B22AB2" w:rsidRPr="00FC3D30">
        <w:rPr>
          <w:rFonts w:ascii="Times New Roman" w:hAnsi="Times New Roman" w:cs="Times New Roman"/>
          <w:sz w:val="28"/>
          <w:szCs w:val="28"/>
        </w:rPr>
        <w:t>.202</w:t>
      </w:r>
      <w:r w:rsidR="00987516">
        <w:rPr>
          <w:rFonts w:ascii="Times New Roman" w:hAnsi="Times New Roman" w:cs="Times New Roman"/>
          <w:sz w:val="28"/>
          <w:szCs w:val="28"/>
        </w:rPr>
        <w:t>4</w:t>
      </w:r>
      <w:r w:rsidRPr="00FC3D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C03955">
        <w:rPr>
          <w:rFonts w:ascii="Times New Roman" w:hAnsi="Times New Roman" w:cs="Times New Roman"/>
          <w:sz w:val="28"/>
          <w:szCs w:val="28"/>
        </w:rPr>
        <w:t>11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C03955" w:rsidRPr="00C0395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C03955" w:rsidRPr="00C0395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03955" w:rsidRPr="00C03955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 w:rsidR="00C03955" w:rsidRPr="00C0395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03955" w:rsidRPr="00C03955">
        <w:rPr>
          <w:rFonts w:ascii="Times New Roman" w:hAnsi="Times New Roman" w:cs="Times New Roman"/>
          <w:sz w:val="28"/>
          <w:szCs w:val="28"/>
        </w:rPr>
        <w:t xml:space="preserve"> муниципального района (районного бюджета) за 2023 год»</w:t>
      </w:r>
      <w:r w:rsidR="00C0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направлять нарочно и</w:t>
      </w:r>
      <w:r w:rsidR="00E1280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письменно по </w:t>
      </w:r>
      <w:r w:rsidRPr="00685A3D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C03955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711B9A"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955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711B9A"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5616B" w:rsidRPr="000561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8751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85A3D">
        <w:rPr>
          <w:rFonts w:ascii="Times New Roman" w:hAnsi="Times New Roman" w:cs="Times New Roman"/>
          <w:sz w:val="28"/>
          <w:szCs w:val="28"/>
        </w:rPr>
        <w:t xml:space="preserve"> по адресу:  пл. Воли, 43, г. Бутурлиновка Бутурлиновского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с пометкой «Публичные слушания».</w:t>
      </w:r>
      <w:proofErr w:type="gramEnd"/>
    </w:p>
    <w:p w:rsidR="00190742" w:rsidRDefault="00190742"/>
    <w:p w:rsidR="000A27CA" w:rsidRDefault="000A27CA"/>
    <w:sectPr w:rsidR="000A27CA" w:rsidSect="0059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F1"/>
    <w:rsid w:val="0005616B"/>
    <w:rsid w:val="000A27CA"/>
    <w:rsid w:val="00127B56"/>
    <w:rsid w:val="0013754B"/>
    <w:rsid w:val="00190742"/>
    <w:rsid w:val="001C0C82"/>
    <w:rsid w:val="00280E1B"/>
    <w:rsid w:val="00281F1A"/>
    <w:rsid w:val="002A41C5"/>
    <w:rsid w:val="00326E47"/>
    <w:rsid w:val="0042582C"/>
    <w:rsid w:val="004C6D5F"/>
    <w:rsid w:val="005903F8"/>
    <w:rsid w:val="005946F1"/>
    <w:rsid w:val="00617205"/>
    <w:rsid w:val="00621043"/>
    <w:rsid w:val="00683A0E"/>
    <w:rsid w:val="00685A3D"/>
    <w:rsid w:val="00711B9A"/>
    <w:rsid w:val="007C3EED"/>
    <w:rsid w:val="007F2341"/>
    <w:rsid w:val="008064FF"/>
    <w:rsid w:val="008134F5"/>
    <w:rsid w:val="0092050F"/>
    <w:rsid w:val="00946306"/>
    <w:rsid w:val="00987516"/>
    <w:rsid w:val="00AB7A74"/>
    <w:rsid w:val="00B22AB2"/>
    <w:rsid w:val="00BD2CFC"/>
    <w:rsid w:val="00C03955"/>
    <w:rsid w:val="00C11AC7"/>
    <w:rsid w:val="00C32464"/>
    <w:rsid w:val="00E12801"/>
    <w:rsid w:val="00E613A0"/>
    <w:rsid w:val="00EA4479"/>
    <w:rsid w:val="00F4135B"/>
    <w:rsid w:val="00F946D9"/>
    <w:rsid w:val="00FC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22</cp:revision>
  <dcterms:created xsi:type="dcterms:W3CDTF">2016-12-02T13:37:00Z</dcterms:created>
  <dcterms:modified xsi:type="dcterms:W3CDTF">2025-04-25T11:09:00Z</dcterms:modified>
</cp:coreProperties>
</file>