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72" w:rsidRDefault="00FD11D2" w:rsidP="002F3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A72">
        <w:rPr>
          <w:rFonts w:ascii="Times New Roman" w:hAnsi="Times New Roman" w:cs="Times New Roman"/>
          <w:b/>
          <w:sz w:val="28"/>
          <w:szCs w:val="28"/>
        </w:rPr>
        <w:t xml:space="preserve">П О Я С Н И Т Е </w:t>
      </w:r>
      <w:r w:rsidR="002F3A72" w:rsidRPr="002F3A72">
        <w:rPr>
          <w:rFonts w:ascii="Times New Roman" w:hAnsi="Times New Roman" w:cs="Times New Roman"/>
          <w:b/>
          <w:sz w:val="28"/>
          <w:szCs w:val="28"/>
        </w:rPr>
        <w:t>Л Ь Н А Я</w:t>
      </w:r>
      <w:r w:rsidR="002F3A7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F3A72" w:rsidRPr="002F3A72">
        <w:rPr>
          <w:rFonts w:ascii="Times New Roman" w:hAnsi="Times New Roman" w:cs="Times New Roman"/>
          <w:b/>
          <w:sz w:val="28"/>
          <w:szCs w:val="28"/>
        </w:rPr>
        <w:t xml:space="preserve"> З А П И С К А</w:t>
      </w:r>
    </w:p>
    <w:p w:rsidR="002F3A72" w:rsidRDefault="002F3A72" w:rsidP="002F3A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A72" w:rsidRPr="002F3A72" w:rsidRDefault="002F3A72" w:rsidP="002F3A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3A72">
        <w:rPr>
          <w:rFonts w:ascii="Times New Roman" w:hAnsi="Times New Roman" w:cs="Times New Roman"/>
          <w:b/>
          <w:i/>
          <w:sz w:val="28"/>
          <w:szCs w:val="28"/>
        </w:rPr>
        <w:t>Результаты оценки качества финансового менеджмента в отношении главных распорядителей бюджетных средств  за  202</w:t>
      </w:r>
      <w:r w:rsidR="006531F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2F3A72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2F3A72" w:rsidRDefault="002F3A72" w:rsidP="002F3A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A72" w:rsidRDefault="002F3A72" w:rsidP="002F3A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Отделом финансов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проведена оценка кач</w:t>
      </w:r>
      <w:r w:rsidR="005E34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 финансового менеджмента в отношении главных распорядителей бюджетных средств (ГРБС) за  202</w:t>
      </w:r>
      <w:r w:rsidR="006531F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F3A72" w:rsidRDefault="002F3A72" w:rsidP="002F3A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Оценка проводилась по </w:t>
      </w:r>
      <w:r w:rsidR="005E347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позициям:</w:t>
      </w:r>
    </w:p>
    <w:p w:rsidR="005E347B" w:rsidRPr="005E347B" w:rsidRDefault="005E347B" w:rsidP="005E3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управления планирования расходов районного бюджета;</w:t>
      </w:r>
    </w:p>
    <w:p w:rsidR="002F3A72" w:rsidRPr="00963BB4" w:rsidRDefault="002F3A72" w:rsidP="00963B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BB4">
        <w:rPr>
          <w:rFonts w:ascii="Times New Roman" w:hAnsi="Times New Roman" w:cs="Times New Roman"/>
          <w:sz w:val="28"/>
          <w:szCs w:val="28"/>
        </w:rPr>
        <w:t>качество исполнения расходов районного бюджета;</w:t>
      </w:r>
    </w:p>
    <w:p w:rsidR="002F3A72" w:rsidRPr="00963BB4" w:rsidRDefault="002F3A72" w:rsidP="00963B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BB4">
        <w:rPr>
          <w:rFonts w:ascii="Times New Roman" w:hAnsi="Times New Roman" w:cs="Times New Roman"/>
          <w:sz w:val="28"/>
          <w:szCs w:val="28"/>
        </w:rPr>
        <w:t>качество управления доходами и источники финансирования районного  бюджета;</w:t>
      </w:r>
    </w:p>
    <w:p w:rsidR="002F3A72" w:rsidRPr="00963BB4" w:rsidRDefault="002F3A72" w:rsidP="00963B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BB4">
        <w:rPr>
          <w:rFonts w:ascii="Times New Roman" w:hAnsi="Times New Roman" w:cs="Times New Roman"/>
          <w:sz w:val="28"/>
          <w:szCs w:val="28"/>
        </w:rPr>
        <w:t>качество ведения учета и составление бюджетной отчетности;</w:t>
      </w:r>
    </w:p>
    <w:p w:rsidR="002F3A72" w:rsidRPr="00963BB4" w:rsidRDefault="002F3A72" w:rsidP="00963B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BB4">
        <w:rPr>
          <w:rFonts w:ascii="Times New Roman" w:hAnsi="Times New Roman" w:cs="Times New Roman"/>
          <w:sz w:val="28"/>
          <w:szCs w:val="28"/>
        </w:rPr>
        <w:t>качество организации и осуществления внутреннего финансового аудита.</w:t>
      </w:r>
    </w:p>
    <w:p w:rsidR="002F3A72" w:rsidRDefault="002F3A72" w:rsidP="002F3A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3A72" w:rsidRDefault="002F3A72" w:rsidP="002F3A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Всего было проанализировано </w:t>
      </w:r>
      <w:r w:rsidR="005E347B">
        <w:rPr>
          <w:rFonts w:ascii="Times New Roman" w:hAnsi="Times New Roman" w:cs="Times New Roman"/>
          <w:sz w:val="28"/>
          <w:szCs w:val="28"/>
        </w:rPr>
        <w:t>2</w:t>
      </w:r>
      <w:r w:rsidR="009A0C23">
        <w:rPr>
          <w:rFonts w:ascii="Times New Roman" w:hAnsi="Times New Roman" w:cs="Times New Roman"/>
          <w:sz w:val="28"/>
          <w:szCs w:val="28"/>
        </w:rPr>
        <w:t>4</w:t>
      </w:r>
      <w:r w:rsidR="00963BB4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5E347B">
        <w:rPr>
          <w:rFonts w:ascii="Times New Roman" w:hAnsi="Times New Roman" w:cs="Times New Roman"/>
          <w:sz w:val="28"/>
          <w:szCs w:val="28"/>
        </w:rPr>
        <w:t xml:space="preserve">я </w:t>
      </w:r>
      <w:r w:rsidR="00963BB4">
        <w:rPr>
          <w:rFonts w:ascii="Times New Roman" w:hAnsi="Times New Roman" w:cs="Times New Roman"/>
          <w:sz w:val="28"/>
          <w:szCs w:val="28"/>
        </w:rPr>
        <w:t xml:space="preserve"> по </w:t>
      </w:r>
      <w:r w:rsidR="005E347B">
        <w:rPr>
          <w:rFonts w:ascii="Times New Roman" w:hAnsi="Times New Roman" w:cs="Times New Roman"/>
          <w:sz w:val="28"/>
          <w:szCs w:val="28"/>
        </w:rPr>
        <w:t xml:space="preserve">5 </w:t>
      </w:r>
      <w:r w:rsidR="00963BB4">
        <w:rPr>
          <w:rFonts w:ascii="Times New Roman" w:hAnsi="Times New Roman" w:cs="Times New Roman"/>
          <w:sz w:val="28"/>
          <w:szCs w:val="28"/>
        </w:rPr>
        <w:t xml:space="preserve"> ГРБС:</w:t>
      </w:r>
    </w:p>
    <w:p w:rsidR="005E347B" w:rsidRPr="005E347B" w:rsidRDefault="005E347B" w:rsidP="005E347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963BB4" w:rsidRDefault="00963BB4" w:rsidP="00963BB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963BB4" w:rsidRDefault="00963BB4" w:rsidP="00963BB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по образованию и молодежной политике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963BB4" w:rsidRDefault="00963BB4" w:rsidP="00963BB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по культуре и спорту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963BB4" w:rsidRDefault="00963BB4" w:rsidP="00963BB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финансов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63BB4" w:rsidRDefault="00963BB4" w:rsidP="00963BB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BB4" w:rsidRPr="00E0214C" w:rsidRDefault="00963BB4" w:rsidP="00963BB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79FB">
        <w:rPr>
          <w:rFonts w:ascii="Times New Roman" w:hAnsi="Times New Roman" w:cs="Times New Roman"/>
          <w:sz w:val="28"/>
          <w:szCs w:val="28"/>
        </w:rPr>
        <w:t>Максимальное количество баллов</w:t>
      </w:r>
      <w:r w:rsidR="00E0214C">
        <w:rPr>
          <w:rFonts w:ascii="Times New Roman" w:hAnsi="Times New Roman" w:cs="Times New Roman"/>
          <w:sz w:val="28"/>
          <w:szCs w:val="28"/>
        </w:rPr>
        <w:t xml:space="preserve"> в </w:t>
      </w:r>
      <w:r w:rsidR="00E0214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0214C" w:rsidRPr="00E0214C">
        <w:rPr>
          <w:rFonts w:ascii="Times New Roman" w:hAnsi="Times New Roman" w:cs="Times New Roman"/>
          <w:sz w:val="28"/>
          <w:szCs w:val="28"/>
        </w:rPr>
        <w:t xml:space="preserve"> </w:t>
      </w:r>
      <w:r w:rsidR="00E0214C">
        <w:rPr>
          <w:rFonts w:ascii="Times New Roman" w:hAnsi="Times New Roman" w:cs="Times New Roman"/>
          <w:sz w:val="28"/>
          <w:szCs w:val="28"/>
        </w:rPr>
        <w:t>группе</w:t>
      </w:r>
      <w:r w:rsidR="008E7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получил  </w:t>
      </w:r>
      <w:r w:rsidR="009A0C23">
        <w:rPr>
          <w:rFonts w:ascii="Times New Roman" w:hAnsi="Times New Roman" w:cs="Times New Roman"/>
          <w:sz w:val="28"/>
          <w:szCs w:val="28"/>
        </w:rPr>
        <w:t xml:space="preserve">отдел по культуре и спорту администрации  </w:t>
      </w:r>
      <w:proofErr w:type="spellStart"/>
      <w:r w:rsidR="009A0C23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9A0C2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0214C">
        <w:rPr>
          <w:rFonts w:ascii="Times New Roman" w:hAnsi="Times New Roman" w:cs="Times New Roman"/>
          <w:sz w:val="28"/>
          <w:szCs w:val="28"/>
        </w:rPr>
        <w:t xml:space="preserve">  - 45 баллов, во </w:t>
      </w:r>
      <w:r w:rsidR="00E0214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0214C" w:rsidRPr="00E0214C">
        <w:rPr>
          <w:rFonts w:ascii="Times New Roman" w:hAnsi="Times New Roman" w:cs="Times New Roman"/>
          <w:sz w:val="28"/>
          <w:szCs w:val="28"/>
        </w:rPr>
        <w:t xml:space="preserve"> </w:t>
      </w:r>
      <w:r w:rsidR="00E0214C">
        <w:rPr>
          <w:rFonts w:ascii="Times New Roman" w:hAnsi="Times New Roman" w:cs="Times New Roman"/>
          <w:sz w:val="28"/>
          <w:szCs w:val="28"/>
        </w:rPr>
        <w:t xml:space="preserve">группе Контрольно-счетная палата </w:t>
      </w:r>
      <w:proofErr w:type="spellStart"/>
      <w:r w:rsidR="00E0214C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E0214C">
        <w:rPr>
          <w:rFonts w:ascii="Times New Roman" w:hAnsi="Times New Roman" w:cs="Times New Roman"/>
          <w:sz w:val="28"/>
          <w:szCs w:val="28"/>
        </w:rPr>
        <w:t xml:space="preserve"> муниципального района – 49 баллов.</w:t>
      </w:r>
    </w:p>
    <w:sectPr w:rsidR="00963BB4" w:rsidRPr="00E0214C" w:rsidSect="00607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66B91"/>
    <w:multiLevelType w:val="hybridMultilevel"/>
    <w:tmpl w:val="CAACD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06079"/>
    <w:multiLevelType w:val="hybridMultilevel"/>
    <w:tmpl w:val="2B70C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C71E7"/>
    <w:multiLevelType w:val="hybridMultilevel"/>
    <w:tmpl w:val="C852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3A72"/>
    <w:rsid w:val="00003263"/>
    <w:rsid w:val="00095176"/>
    <w:rsid w:val="002F3A72"/>
    <w:rsid w:val="00464E2E"/>
    <w:rsid w:val="005E347B"/>
    <w:rsid w:val="00607A1C"/>
    <w:rsid w:val="00634C9B"/>
    <w:rsid w:val="006531FD"/>
    <w:rsid w:val="006B7E47"/>
    <w:rsid w:val="00744D3E"/>
    <w:rsid w:val="0075173D"/>
    <w:rsid w:val="00795DFE"/>
    <w:rsid w:val="008E79FB"/>
    <w:rsid w:val="00963BB4"/>
    <w:rsid w:val="009A0C23"/>
    <w:rsid w:val="009A6B5D"/>
    <w:rsid w:val="00A16C56"/>
    <w:rsid w:val="00A9370D"/>
    <w:rsid w:val="00C0714F"/>
    <w:rsid w:val="00DD1A72"/>
    <w:rsid w:val="00E0214C"/>
    <w:rsid w:val="00F34B20"/>
    <w:rsid w:val="00FD1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B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12</cp:revision>
  <cp:lastPrinted>2025-05-15T07:37:00Z</cp:lastPrinted>
  <dcterms:created xsi:type="dcterms:W3CDTF">2022-05-16T08:41:00Z</dcterms:created>
  <dcterms:modified xsi:type="dcterms:W3CDTF">2025-05-15T07:37:00Z</dcterms:modified>
</cp:coreProperties>
</file>