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22" w:rsidRDefault="003F6022" w:rsidP="004D0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F602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ПЕРЕЧЕНЬ ВОПРОСОВ В РАМКАХ ПРОВЕДЕНИЯ ПУБЛИЧНЫХ</w:t>
      </w:r>
      <w:r w:rsidR="004D0BC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F602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КОНСУЛЬТАЦИЙ</w:t>
      </w:r>
    </w:p>
    <w:p w:rsidR="00C57299" w:rsidRPr="003F6022" w:rsidRDefault="00C57299" w:rsidP="004D0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Орган власти,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Контактная информация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  <w:u w:val="single"/>
        </w:rPr>
        <w:t>По Вашему желанию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укажите: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Название организации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Сферу деятельности организации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Ф.И.О. контактного лица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Номер контактного телефона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Адрес электронной почты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1. Является ли проблема, на решение которой направлен нормативный правовой акт, актуальной в настоящее время?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2. Является ли государственное вмешательство необходимым средством решения</w:t>
      </w:r>
      <w:r w:rsidR="004D0BC9"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существующей проблемы?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3. Является ли выбранный вариант решения проблемы оптимальным (в том числе с точки зрения выгод и издержек для субъектов предпринимательской деятельности области, государства и общества в целом)? Если да, выделите те из них, которые, по Вашему мнению, были бы менее </w:t>
      </w:r>
      <w:proofErr w:type="spellStart"/>
      <w:r w:rsidRPr="00C57299">
        <w:rPr>
          <w:rFonts w:ascii="Times New Roman" w:hAnsi="Times New Roman" w:cs="Times New Roman"/>
          <w:color w:val="000000"/>
          <w:sz w:val="28"/>
          <w:szCs w:val="28"/>
        </w:rPr>
        <w:t>затратны</w:t>
      </w:r>
      <w:proofErr w:type="spellEnd"/>
      <w:r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и/или более эффективны.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4. Какие положения нормативного правового акта приводят к увеличению издержек субъектов </w:t>
      </w:r>
      <w:proofErr w:type="gramStart"/>
      <w:r w:rsidRPr="00C57299">
        <w:rPr>
          <w:rFonts w:ascii="Times New Roman" w:hAnsi="Times New Roman" w:cs="Times New Roman"/>
          <w:color w:val="000000"/>
          <w:sz w:val="28"/>
          <w:szCs w:val="28"/>
        </w:rPr>
        <w:t>предпринимательской</w:t>
      </w:r>
      <w:proofErr w:type="gramEnd"/>
      <w:r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деятельности? Если возможно, оцените размер данных издержек количественно (в часах рабочего времени, в денежном эквиваленте и прочее).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5. Какие положения нормативного правового акта создают необоснованные административные барьеры для субъектов предпринимательской деятельности? В чем это проявляется?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6. Какие положения нормативного правового акта ограничивают возможности осуществления предпринимательской деятельности? Приведите обоснования по каждому указанному положению.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7. Оцените, насколько полно и точно отражены обязанности, ответственность субъектов</w:t>
      </w:r>
      <w:r w:rsidR="004D0BC9"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предпринимательской деятельности, а также насколько понятно сформулированы</w:t>
      </w:r>
      <w:r w:rsidR="004D0BC9"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административные процедуры, реализуемые исполнительными органами государственной</w:t>
      </w:r>
      <w:r w:rsidR="004D0BC9"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власти, насколько точно и недвусмысленно прописаны властные функции и полномочия?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Считаете ли Вы, что существует необходимость изменить существующие нормы? Если да,</w:t>
      </w:r>
      <w:r w:rsidR="004D0BC9"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укажите какие нормы и обоснование их изменения.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8. Какие положения нормативного правового акта способствуют ограничению или уменьшению количества субъектов </w:t>
      </w:r>
      <w:proofErr w:type="gramStart"/>
      <w:r w:rsidRPr="00C57299">
        <w:rPr>
          <w:rFonts w:ascii="Times New Roman" w:hAnsi="Times New Roman" w:cs="Times New Roman"/>
          <w:color w:val="000000"/>
          <w:sz w:val="28"/>
          <w:szCs w:val="28"/>
        </w:rPr>
        <w:t>предпринимательской</w:t>
      </w:r>
      <w:proofErr w:type="gramEnd"/>
      <w:r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в регулируемой сфере?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9. Какие положения нормативного правового акта необоснованно затрудняют ведение</w:t>
      </w:r>
      <w:r w:rsidR="004D0BC9"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57299">
        <w:rPr>
          <w:rFonts w:ascii="Times New Roman" w:hAnsi="Times New Roman" w:cs="Times New Roman"/>
          <w:color w:val="000000"/>
          <w:sz w:val="28"/>
          <w:szCs w:val="28"/>
        </w:rPr>
        <w:t>предпринимательской</w:t>
      </w:r>
      <w:proofErr w:type="gramEnd"/>
      <w:r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деятельности? Приведите обоснования по каждому указанному</w:t>
      </w:r>
      <w:r w:rsidR="004D0BC9"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положению.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10. Какие, на Ваш взгляд, могут возникнуть проблемы и трудности с контролем соблюдения требований и норм, установленных нормативным правовым актом.</w:t>
      </w:r>
    </w:p>
    <w:p w:rsidR="00B120D3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11. Иные предложения и замечания, которые, по Вашему мнению, целесообразно учесть при проведении экспертизы нормативного правового акта.</w:t>
      </w:r>
    </w:p>
    <w:sectPr w:rsidR="00B120D3" w:rsidRPr="00C57299" w:rsidSect="00CD7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F6022"/>
    <w:rsid w:val="0012674F"/>
    <w:rsid w:val="001C0C6C"/>
    <w:rsid w:val="003F6022"/>
    <w:rsid w:val="004D0BC9"/>
    <w:rsid w:val="00A22107"/>
    <w:rsid w:val="00B120D3"/>
    <w:rsid w:val="00C57299"/>
    <w:rsid w:val="00CD7443"/>
    <w:rsid w:val="00DF120E"/>
    <w:rsid w:val="00EF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ek_bagno</dc:creator>
  <cp:lastModifiedBy>ivinnikova</cp:lastModifiedBy>
  <cp:revision>2</cp:revision>
  <dcterms:created xsi:type="dcterms:W3CDTF">2022-03-11T08:46:00Z</dcterms:created>
  <dcterms:modified xsi:type="dcterms:W3CDTF">2022-03-11T08:46:00Z</dcterms:modified>
</cp:coreProperties>
</file>