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8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5133"/>
        <w:gridCol w:w="4678"/>
      </w:tblGrid>
      <w:tr w:rsidR="00CB213B" w:rsidRPr="00A13013" w:rsidTr="00C67E71">
        <w:trPr>
          <w:trHeight w:val="988"/>
        </w:trPr>
        <w:tc>
          <w:tcPr>
            <w:tcW w:w="567" w:type="dxa"/>
          </w:tcPr>
          <w:p w:rsidR="00CB213B" w:rsidRPr="00A13013" w:rsidRDefault="00CB213B" w:rsidP="00C67E71">
            <w:pPr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5133" w:type="dxa"/>
          </w:tcPr>
          <w:p w:rsidR="00CB213B" w:rsidRPr="00A13013" w:rsidRDefault="00CB213B" w:rsidP="00C67E71">
            <w:pPr>
              <w:jc w:val="left"/>
              <w:rPr>
                <w:rFonts w:ascii="Times New Roman" w:hAnsi="Times New Roman"/>
                <w:iCs/>
                <w:snapToGrid w:val="0"/>
              </w:rPr>
            </w:pPr>
          </w:p>
          <w:p w:rsidR="00CB213B" w:rsidRPr="00A13013" w:rsidRDefault="00CB213B" w:rsidP="00C67E71">
            <w:pPr>
              <w:spacing w:line="360" w:lineRule="auto"/>
              <w:ind w:firstLine="720"/>
              <w:rPr>
                <w:rFonts w:ascii="Times New Roman" w:hAnsi="Times New Roman"/>
                <w:iCs/>
              </w:rPr>
            </w:pPr>
          </w:p>
        </w:tc>
        <w:tc>
          <w:tcPr>
            <w:tcW w:w="4678" w:type="dxa"/>
          </w:tcPr>
          <w:p w:rsidR="001145FB" w:rsidRPr="00A13013" w:rsidRDefault="008B7147" w:rsidP="00B37613">
            <w:pPr>
              <w:ind w:firstLine="0"/>
              <w:rPr>
                <w:rFonts w:ascii="Times New Roman" w:hAnsi="Times New Roman"/>
                <w:iCs/>
              </w:rPr>
            </w:pPr>
            <w:r w:rsidRPr="00A13013">
              <w:rPr>
                <w:rFonts w:ascii="Times New Roman" w:hAnsi="Times New Roman"/>
                <w:iCs/>
              </w:rPr>
              <w:t xml:space="preserve">Приложение </w:t>
            </w:r>
            <w:r w:rsidR="001145FB" w:rsidRPr="00A13013">
              <w:rPr>
                <w:rFonts w:ascii="Times New Roman" w:hAnsi="Times New Roman"/>
                <w:iCs/>
              </w:rPr>
              <w:t>3</w:t>
            </w:r>
          </w:p>
          <w:p w:rsidR="00CB213B" w:rsidRPr="00A13013" w:rsidRDefault="00CB213B" w:rsidP="00C93EC6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13013">
              <w:rPr>
                <w:rFonts w:ascii="Times New Roman" w:hAnsi="Times New Roman"/>
                <w:iCs/>
              </w:rPr>
              <w:t xml:space="preserve">к  решению Совета народных депутатов </w:t>
            </w:r>
            <w:proofErr w:type="spellStart"/>
            <w:r w:rsidRPr="00A13013">
              <w:rPr>
                <w:rFonts w:ascii="Times New Roman" w:hAnsi="Times New Roman"/>
                <w:iCs/>
              </w:rPr>
              <w:t>Бутурлиновского</w:t>
            </w:r>
            <w:proofErr w:type="spellEnd"/>
            <w:r w:rsidRPr="00A13013">
              <w:rPr>
                <w:rFonts w:ascii="Times New Roman" w:hAnsi="Times New Roman"/>
                <w:iCs/>
              </w:rPr>
              <w:t xml:space="preserve">  муниципального района от</w:t>
            </w:r>
            <w:r w:rsidR="00C93EC6">
              <w:rPr>
                <w:rFonts w:ascii="Times New Roman" w:hAnsi="Times New Roman"/>
                <w:iCs/>
              </w:rPr>
              <w:t xml:space="preserve"> 22.12.2022</w:t>
            </w:r>
            <w:r w:rsidR="004459A3">
              <w:rPr>
                <w:rFonts w:ascii="Times New Roman" w:hAnsi="Times New Roman"/>
                <w:iCs/>
              </w:rPr>
              <w:t>г.</w:t>
            </w:r>
            <w:r w:rsidR="00594621">
              <w:rPr>
                <w:rFonts w:ascii="Times New Roman" w:hAnsi="Times New Roman"/>
                <w:iCs/>
              </w:rPr>
              <w:t xml:space="preserve"> </w:t>
            </w:r>
            <w:r w:rsidR="004459A3">
              <w:rPr>
                <w:rFonts w:ascii="Times New Roman" w:hAnsi="Times New Roman"/>
                <w:iCs/>
              </w:rPr>
              <w:t>№</w:t>
            </w:r>
            <w:r w:rsidR="00594621">
              <w:rPr>
                <w:rFonts w:ascii="Times New Roman" w:hAnsi="Times New Roman"/>
                <w:iCs/>
              </w:rPr>
              <w:t xml:space="preserve"> </w:t>
            </w:r>
            <w:r w:rsidR="00C93EC6">
              <w:rPr>
                <w:rFonts w:ascii="Times New Roman" w:hAnsi="Times New Roman"/>
                <w:iCs/>
              </w:rPr>
              <w:t>29</w:t>
            </w:r>
          </w:p>
        </w:tc>
      </w:tr>
    </w:tbl>
    <w:p w:rsidR="00CB213B" w:rsidRPr="00A13013" w:rsidRDefault="00CB213B" w:rsidP="00CB213B">
      <w:pPr>
        <w:keepNext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CB213B" w:rsidRDefault="00CB213B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  <w:r w:rsidRPr="00292918">
        <w:rPr>
          <w:rFonts w:ascii="Times New Roman" w:hAnsi="Times New Roman"/>
          <w:b/>
          <w:iCs/>
          <w:snapToGrid w:val="0"/>
          <w:color w:val="000000"/>
        </w:rPr>
        <w:t>НОРМАТИВЫ ОТЧИСЛЕНИЙ ОТ НАЛОГОВ, СБОРОВ  И  НЕНАЛОГОВЫХ ДОХОДОВ В  БЮДЖЕТ  МУНИЦИПАЛЬНОГО РАЙОНА (РАЙОННЫЙ БЮДЖЕТ) И БЮДЖЕТЫ ГОРОДСКИХ И СЕЛЬСКИХ ПОСЕЛЕНИЙ  БУТУРЛИНОВСКОГО МУНИЦИПАЛЬНОГО РАЙОНА НА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F656C5">
        <w:rPr>
          <w:rFonts w:ascii="Times New Roman" w:hAnsi="Times New Roman"/>
          <w:b/>
          <w:iCs/>
          <w:snapToGrid w:val="0"/>
          <w:color w:val="000000"/>
        </w:rPr>
        <w:t xml:space="preserve">3 </w:t>
      </w:r>
      <w:r w:rsidRPr="00292918">
        <w:rPr>
          <w:rFonts w:ascii="Times New Roman" w:hAnsi="Times New Roman"/>
          <w:b/>
          <w:iCs/>
          <w:snapToGrid w:val="0"/>
          <w:color w:val="000000"/>
        </w:rPr>
        <w:t xml:space="preserve">ГОД </w:t>
      </w:r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И </w:t>
      </w:r>
      <w:r w:rsidR="0013450C">
        <w:rPr>
          <w:rFonts w:ascii="Times New Roman" w:hAnsi="Times New Roman"/>
          <w:b/>
          <w:iCs/>
          <w:snapToGrid w:val="0"/>
          <w:color w:val="000000"/>
        </w:rPr>
        <w:t xml:space="preserve"> НА </w:t>
      </w:r>
      <w:r w:rsidR="00FF7FA7">
        <w:rPr>
          <w:rFonts w:ascii="Times New Roman" w:hAnsi="Times New Roman"/>
          <w:b/>
          <w:iCs/>
          <w:snapToGrid w:val="0"/>
          <w:color w:val="000000"/>
        </w:rPr>
        <w:t>ПЛАНОВЫЙ ПЕРИОД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F656C5">
        <w:rPr>
          <w:rFonts w:ascii="Times New Roman" w:hAnsi="Times New Roman"/>
          <w:b/>
          <w:iCs/>
          <w:snapToGrid w:val="0"/>
          <w:color w:val="000000"/>
        </w:rPr>
        <w:t>4</w:t>
      </w:r>
      <w:proofErr w:type="gramStart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И</w:t>
      </w:r>
      <w:proofErr w:type="gramEnd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20</w:t>
      </w:r>
      <w:r w:rsidR="00260A22">
        <w:rPr>
          <w:rFonts w:ascii="Times New Roman" w:hAnsi="Times New Roman"/>
          <w:b/>
          <w:iCs/>
          <w:snapToGrid w:val="0"/>
          <w:color w:val="000000"/>
        </w:rPr>
        <w:t>2</w:t>
      </w:r>
      <w:r w:rsidR="00F656C5">
        <w:rPr>
          <w:rFonts w:ascii="Times New Roman" w:hAnsi="Times New Roman"/>
          <w:b/>
          <w:iCs/>
          <w:snapToGrid w:val="0"/>
          <w:color w:val="000000"/>
        </w:rPr>
        <w:t xml:space="preserve">5 </w:t>
      </w:r>
      <w:r w:rsidR="008B7147">
        <w:rPr>
          <w:rFonts w:ascii="Times New Roman" w:hAnsi="Times New Roman"/>
          <w:b/>
          <w:iCs/>
          <w:snapToGrid w:val="0"/>
          <w:color w:val="000000"/>
        </w:rPr>
        <w:t>ГОДОВ</w:t>
      </w:r>
    </w:p>
    <w:p w:rsidR="0064107F" w:rsidRDefault="0064107F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64107F" w:rsidRPr="0064107F" w:rsidRDefault="0064107F" w:rsidP="0064107F">
      <w:pPr>
        <w:keepNext/>
        <w:jc w:val="right"/>
        <w:outlineLvl w:val="5"/>
        <w:rPr>
          <w:rFonts w:ascii="Times New Roman" w:hAnsi="Times New Roman"/>
          <w:iCs/>
          <w:snapToGrid w:val="0"/>
          <w:color w:val="000000"/>
        </w:rPr>
      </w:pPr>
      <w:r w:rsidRPr="0064107F">
        <w:rPr>
          <w:rFonts w:ascii="Times New Roman" w:hAnsi="Times New Roman"/>
          <w:iCs/>
          <w:snapToGrid w:val="0"/>
          <w:color w:val="000000"/>
        </w:rPr>
        <w:t>( в процентах)</w:t>
      </w:r>
    </w:p>
    <w:tbl>
      <w:tblPr>
        <w:tblStyle w:val="a5"/>
        <w:tblW w:w="9571" w:type="dxa"/>
        <w:tblLayout w:type="fixed"/>
        <w:tblLook w:val="04A0"/>
      </w:tblPr>
      <w:tblGrid>
        <w:gridCol w:w="4786"/>
        <w:gridCol w:w="1985"/>
        <w:gridCol w:w="1417"/>
        <w:gridCol w:w="1383"/>
      </w:tblGrid>
      <w:tr w:rsidR="0064107F" w:rsidRPr="00830029" w:rsidTr="00C66137">
        <w:tc>
          <w:tcPr>
            <w:tcW w:w="4786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Наименование налога (сбора)</w:t>
            </w:r>
          </w:p>
        </w:tc>
        <w:tc>
          <w:tcPr>
            <w:tcW w:w="1985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городских поселений</w:t>
            </w:r>
          </w:p>
        </w:tc>
        <w:tc>
          <w:tcPr>
            <w:tcW w:w="1383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сельских поселений</w:t>
            </w: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ПОГАШЕНИЯ   ЗАДОЛЖЕННОСТИ И ПЕРЕРАСЧЕТОВ</w:t>
            </w:r>
          </w:p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95579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 за добычу общераспространенных  полезных ископаемых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427938" w:rsidRPr="00546693" w:rsidTr="00C66137">
        <w:tc>
          <w:tcPr>
            <w:tcW w:w="4786" w:type="dxa"/>
          </w:tcPr>
          <w:p w:rsidR="00427938" w:rsidRPr="00546693" w:rsidRDefault="00427938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Платежи за добычу других полезных ископаемых</w:t>
            </w:r>
          </w:p>
        </w:tc>
        <w:tc>
          <w:tcPr>
            <w:tcW w:w="1985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имущество предприятий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возникшим до 1 января 2006 года</w:t>
            </w:r>
            <w:r w:rsidR="00695579">
              <w:rPr>
                <w:rFonts w:ascii="Times New Roman" w:hAnsi="Times New Roman"/>
                <w:iCs/>
                <w:snapToGrid w:val="0"/>
              </w:rPr>
              <w:t>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</w:t>
            </w:r>
            <w:r w:rsidR="00085E33">
              <w:rPr>
                <w:rFonts w:ascii="Times New Roman" w:hAnsi="Times New Roman"/>
                <w:iCs/>
                <w:snapToGrid w:val="0"/>
              </w:rPr>
              <w:t>им до 1 января 2006 года)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продаж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60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085E33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налоги и сбор</w:t>
            </w:r>
            <w:proofErr w:type="gramStart"/>
            <w:r w:rsidRPr="00546693">
              <w:rPr>
                <w:rFonts w:ascii="Times New Roman" w:hAnsi="Times New Roman"/>
                <w:iCs/>
                <w:snapToGrid w:val="0"/>
              </w:rPr>
              <w:t>ы</w:t>
            </w:r>
            <w:r w:rsidR="00085E33">
              <w:rPr>
                <w:rFonts w:ascii="Times New Roman" w:hAnsi="Times New Roman"/>
                <w:iCs/>
                <w:snapToGrid w:val="0"/>
              </w:rPr>
              <w:t>(</w:t>
            </w:r>
            <w:proofErr w:type="gramEnd"/>
            <w:r w:rsidR="00085E33">
              <w:rPr>
                <w:rFonts w:ascii="Times New Roman" w:hAnsi="Times New Roman"/>
                <w:iCs/>
                <w:snapToGrid w:val="0"/>
              </w:rPr>
              <w:t xml:space="preserve"> по отмененным местным налогам и сборам)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586FC7" w:rsidRPr="00546693" w:rsidRDefault="0064107F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муниципальных    районов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поселений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муниципальных 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 ОТ   ОКАЗАНИЯ   ПЛАТНЫХ УСЛУГ   (РАБОТ)  И   КОМПЕНСАЦИИ ЗАТРАТ    ГОСУДАРСТВА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оказания информационных услуг органами местного самоуправления  муниципальных районов, казенными учреждениями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компенсации затрат бюджетов муниципальных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Прочие доходы от компенсации затрат бюджетов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 от распоряжения и реализации конфискованного и иного имущества, обращенного в доходы муниципальных районов (в  части  реализации материальных  запасов по 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 xml:space="preserve">Средства от распоряжения и реализации конфискованного и иного имущества, </w:t>
            </w:r>
            <w:r w:rsidRPr="00546693">
              <w:rPr>
                <w:rFonts w:ascii="Times New Roman" w:eastAsiaTheme="minorHAnsi" w:hAnsi="Times New Roman"/>
                <w:lang w:eastAsia="en-US"/>
              </w:rPr>
              <w:lastRenderedPageBreak/>
              <w:t>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АДМИНИСТРАТИВНЫЕ ПЛАТЕЖИ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И СБОРЫ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муниципальных районов 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ШТРАФОВ, САНКЦИЙ, ВОЗМЕЩЕНИЙ УЩЕРБА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C66137" w:rsidRPr="00546693" w:rsidRDefault="00C66137" w:rsidP="00C66137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(штрафы), предусмотренные статьями 129.7-129.11 Налогового кодекса Российской Федерации</w:t>
            </w:r>
          </w:p>
        </w:tc>
        <w:tc>
          <w:tcPr>
            <w:tcW w:w="1985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695579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Возмещение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 xml:space="preserve"> ущерба при возникновении страховых случаев, когда  выгодоприобретателями выступают получатели средств бюджет</w:t>
            </w:r>
            <w:r>
              <w:rPr>
                <w:rFonts w:ascii="Times New Roman" w:hAnsi="Times New Roman"/>
                <w:iCs/>
                <w:snapToGrid w:val="0"/>
              </w:rPr>
              <w:t>а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>муниципальн</w:t>
            </w:r>
            <w:r>
              <w:rPr>
                <w:rFonts w:ascii="Times New Roman" w:hAnsi="Times New Roman"/>
                <w:iCs/>
                <w:snapToGrid w:val="0"/>
              </w:rPr>
              <w:t>ого  района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69557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Возмещение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 xml:space="preserve"> ущерба при возникновении страховых случаев, когда  выгодоприобретателями выступают получатели средств бюджетов 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муниципальных 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Поступление сумм  в возмещение вреда, причиняемого автомобильным дорогам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 xml:space="preserve"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085E33" w:rsidP="003260CA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поселения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8273BF" w:rsidP="008273BF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="009E56CE" w:rsidRPr="00AD08D5">
              <w:rPr>
                <w:rFonts w:ascii="Times New Roman" w:hAnsi="Times New Roman"/>
                <w:iCs/>
              </w:rPr>
              <w:lastRenderedPageBreak/>
              <w:t>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695579" w:rsidP="00695579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lastRenderedPageBreak/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D17244" w:rsidRPr="00AD08D5" w:rsidTr="00C66137">
        <w:tc>
          <w:tcPr>
            <w:tcW w:w="4786" w:type="dxa"/>
            <w:vAlign w:val="bottom"/>
          </w:tcPr>
          <w:p w:rsidR="00D17244" w:rsidRDefault="00D17244" w:rsidP="00D1724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proofErr w:type="gramStart"/>
            <w:r>
              <w:rPr>
                <w:rFonts w:ascii="Times New Roman" w:hAnsi="Times New Roman"/>
                <w:iCs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</w:rPr>
              <w:t>муниципальным казенным учреждением) муниципального района</w:t>
            </w:r>
          </w:p>
        </w:tc>
        <w:tc>
          <w:tcPr>
            <w:tcW w:w="1985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D17244" w:rsidRPr="00AD08D5" w:rsidTr="008F5E45">
        <w:tc>
          <w:tcPr>
            <w:tcW w:w="4786" w:type="dxa"/>
            <w:vAlign w:val="bottom"/>
          </w:tcPr>
          <w:p w:rsidR="00D17244" w:rsidRDefault="00D17244" w:rsidP="00D1724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proofErr w:type="gramStart"/>
            <w:r>
              <w:rPr>
                <w:rFonts w:ascii="Times New Roman" w:hAnsi="Times New Roman"/>
                <w:iCs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</w:rPr>
              <w:t>муниципальным казенным учреждением) поселения</w:t>
            </w:r>
          </w:p>
        </w:tc>
        <w:tc>
          <w:tcPr>
            <w:tcW w:w="1985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 имуществу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НЕНАЛОГОВЫЕ   ДОХОДЫ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lastRenderedPageBreak/>
              <w:t>Средства  самообложения граждан,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381C91" w:rsidRPr="00AD08D5" w:rsidTr="00C66137">
        <w:tc>
          <w:tcPr>
            <w:tcW w:w="4786" w:type="dxa"/>
            <w:vAlign w:val="bottom"/>
          </w:tcPr>
          <w:p w:rsidR="00381C91" w:rsidRPr="00AD08D5" w:rsidRDefault="00381C91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Инициативные платежи, зачисляемые в бюджеты  поселений</w:t>
            </w:r>
          </w:p>
        </w:tc>
        <w:tc>
          <w:tcPr>
            <w:tcW w:w="1985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ПОСТУПЛЕНИЯ  (ПЕРЕЧИСЛЕНИЯ) ПО  УРЕГУЛИРОВАНИЮ  РАСЧЕТОВ МЕЖДУ  БЮДЖЕТАМИ БЮДЖЕТНОЙ  СИСТЕМЫ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Поступления в бюджеты муниципальных районов (перечисления  из бюджетов муниципальных районов) по урегулированию расчетов между бюджетами бюджетной системы 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C91FB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C91FBF" w:rsidRPr="00AD08D5" w:rsidTr="00C66137">
        <w:tc>
          <w:tcPr>
            <w:tcW w:w="4786" w:type="dxa"/>
            <w:vAlign w:val="bottom"/>
          </w:tcPr>
          <w:p w:rsidR="00C91FBF" w:rsidRPr="00AD08D5" w:rsidRDefault="00C91FBF" w:rsidP="00173AB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БЕЗВОЗМЕЗДНЫЕ ПОСТУПЛЕНИЯ</w:t>
            </w:r>
          </w:p>
        </w:tc>
        <w:tc>
          <w:tcPr>
            <w:tcW w:w="1985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 xml:space="preserve">Доходы от возврата бюджетами бюджетной системы Российской Федерации остатков субсидий, субвенций и иных межбюджетных трансфертов, имеющих </w:t>
            </w:r>
            <w:proofErr w:type="gramStart"/>
            <w:r w:rsidRPr="00AD08D5">
              <w:rPr>
                <w:rFonts w:ascii="Times New Roman" w:hAnsi="Times New Roman"/>
                <w:iCs/>
                <w:snapToGrid w:val="0"/>
              </w:rPr>
              <w:t>целевое</w:t>
            </w:r>
            <w:proofErr w:type="gramEnd"/>
            <w:r w:rsidRPr="00AD08D5">
              <w:rPr>
                <w:rFonts w:ascii="Times New Roman" w:hAnsi="Times New Roman"/>
                <w:iCs/>
                <w:snapToGrid w:val="0"/>
              </w:rPr>
              <w:t xml:space="preserve"> назначений, предоставленных из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546693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Прочие безвозмездные поступления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546693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bookmarkStart w:id="0" w:name="_GoBack"/>
        <w:bookmarkEnd w:id="0"/>
      </w:tr>
    </w:tbl>
    <w:p w:rsidR="00130DB9" w:rsidRPr="00546693" w:rsidRDefault="00130DB9"/>
    <w:sectPr w:rsidR="00130DB9" w:rsidRPr="00546693" w:rsidSect="00586FC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3C"/>
    <w:rsid w:val="0000596A"/>
    <w:rsid w:val="00041710"/>
    <w:rsid w:val="00085E33"/>
    <w:rsid w:val="000E2BBC"/>
    <w:rsid w:val="001145FB"/>
    <w:rsid w:val="00130DB9"/>
    <w:rsid w:val="0013450C"/>
    <w:rsid w:val="001509F4"/>
    <w:rsid w:val="00173AB0"/>
    <w:rsid w:val="001D7F3C"/>
    <w:rsid w:val="001E0C98"/>
    <w:rsid w:val="00260A22"/>
    <w:rsid w:val="00292918"/>
    <w:rsid w:val="00297207"/>
    <w:rsid w:val="0031707E"/>
    <w:rsid w:val="003260CA"/>
    <w:rsid w:val="00356F30"/>
    <w:rsid w:val="00381C91"/>
    <w:rsid w:val="003A36DD"/>
    <w:rsid w:val="00427938"/>
    <w:rsid w:val="004459A3"/>
    <w:rsid w:val="00493E60"/>
    <w:rsid w:val="005174DD"/>
    <w:rsid w:val="00546693"/>
    <w:rsid w:val="00586266"/>
    <w:rsid w:val="00586FC7"/>
    <w:rsid w:val="00593B18"/>
    <w:rsid w:val="00594621"/>
    <w:rsid w:val="00594B20"/>
    <w:rsid w:val="005A2642"/>
    <w:rsid w:val="0064107F"/>
    <w:rsid w:val="00645BC2"/>
    <w:rsid w:val="00677E7D"/>
    <w:rsid w:val="00695579"/>
    <w:rsid w:val="007128DB"/>
    <w:rsid w:val="00745BEA"/>
    <w:rsid w:val="00747F1D"/>
    <w:rsid w:val="00791823"/>
    <w:rsid w:val="00794549"/>
    <w:rsid w:val="00816489"/>
    <w:rsid w:val="0082065A"/>
    <w:rsid w:val="008273BF"/>
    <w:rsid w:val="00830029"/>
    <w:rsid w:val="008B7147"/>
    <w:rsid w:val="00931BCB"/>
    <w:rsid w:val="009C07D4"/>
    <w:rsid w:val="009E56CE"/>
    <w:rsid w:val="00A13013"/>
    <w:rsid w:val="00AD08D5"/>
    <w:rsid w:val="00AE3BA3"/>
    <w:rsid w:val="00B12A71"/>
    <w:rsid w:val="00B30940"/>
    <w:rsid w:val="00B37613"/>
    <w:rsid w:val="00B823EB"/>
    <w:rsid w:val="00BA5A96"/>
    <w:rsid w:val="00C60D89"/>
    <w:rsid w:val="00C66137"/>
    <w:rsid w:val="00C67E71"/>
    <w:rsid w:val="00C85EAF"/>
    <w:rsid w:val="00C91FBF"/>
    <w:rsid w:val="00C93EC6"/>
    <w:rsid w:val="00CB213B"/>
    <w:rsid w:val="00CB7AE3"/>
    <w:rsid w:val="00CC4715"/>
    <w:rsid w:val="00CD1A32"/>
    <w:rsid w:val="00D17244"/>
    <w:rsid w:val="00D21018"/>
    <w:rsid w:val="00D63F9D"/>
    <w:rsid w:val="00D66454"/>
    <w:rsid w:val="00DF578A"/>
    <w:rsid w:val="00E317B2"/>
    <w:rsid w:val="00E56E13"/>
    <w:rsid w:val="00EB1692"/>
    <w:rsid w:val="00F21056"/>
    <w:rsid w:val="00F42D75"/>
    <w:rsid w:val="00F656C5"/>
    <w:rsid w:val="00F8671E"/>
    <w:rsid w:val="00FB3FC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5AD2-C5D2-43D2-A6D7-7B7D561C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9</cp:revision>
  <cp:lastPrinted>2023-01-09T07:21:00Z</cp:lastPrinted>
  <dcterms:created xsi:type="dcterms:W3CDTF">2021-11-01T07:33:00Z</dcterms:created>
  <dcterms:modified xsi:type="dcterms:W3CDTF">2023-01-09T07:22:00Z</dcterms:modified>
</cp:coreProperties>
</file>